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C5AAA6" w14:textId="77777777" w:rsidR="00391D6D" w:rsidRPr="00904D33" w:rsidRDefault="00391D6D" w:rsidP="00904D33">
      <w:pPr>
        <w:pStyle w:val="Nagwek2"/>
        <w:ind w:left="0"/>
        <w:rPr>
          <w:rFonts w:ascii="Cambria" w:hAnsi="Cambria"/>
          <w:sz w:val="6"/>
          <w:szCs w:val="6"/>
        </w:rPr>
      </w:pPr>
    </w:p>
    <w:p w14:paraId="4A3086DC" w14:textId="24FECB0A" w:rsidR="00904D33" w:rsidRPr="00B83438" w:rsidRDefault="0029436A" w:rsidP="00904D33">
      <w:pPr>
        <w:pStyle w:val="Nagwek2"/>
        <w:ind w:left="0"/>
        <w:rPr>
          <w:rFonts w:ascii="Cambria" w:hAnsi="Cambria"/>
          <w:sz w:val="22"/>
          <w:szCs w:val="22"/>
        </w:rPr>
      </w:pPr>
      <w:r w:rsidRPr="00904D33">
        <w:rPr>
          <w:rFonts w:ascii="Cambria" w:hAnsi="Cambria"/>
          <w:noProof/>
          <w:sz w:val="22"/>
          <w:szCs w:val="22"/>
        </w:rPr>
        <w:drawing>
          <wp:inline distT="0" distB="0" distL="0" distR="0" wp14:anchorId="45CE455E" wp14:editId="2C13EB4A">
            <wp:extent cx="1774190" cy="55943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4190" cy="559435"/>
                    </a:xfrm>
                    <a:prstGeom prst="rect">
                      <a:avLst/>
                    </a:prstGeom>
                    <a:noFill/>
                    <a:ln>
                      <a:noFill/>
                    </a:ln>
                  </pic:spPr>
                </pic:pic>
              </a:graphicData>
            </a:graphic>
          </wp:inline>
        </w:drawing>
      </w:r>
      <w:r>
        <w:rPr>
          <w:noProof/>
        </w:rPr>
        <w:drawing>
          <wp:anchor distT="0" distB="0" distL="114300" distR="114300" simplePos="0" relativeHeight="251658240" behindDoc="0" locked="0" layoutInCell="1" allowOverlap="1" wp14:anchorId="1547F7C6" wp14:editId="103038C6">
            <wp:simplePos x="0" y="0"/>
            <wp:positionH relativeFrom="column">
              <wp:posOffset>6535420</wp:posOffset>
            </wp:positionH>
            <wp:positionV relativeFrom="paragraph">
              <wp:posOffset>73660</wp:posOffset>
            </wp:positionV>
            <wp:extent cx="147320" cy="222885"/>
            <wp:effectExtent l="0" t="0" r="0" b="0"/>
            <wp:wrapNone/>
            <wp:docPr id="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l="95090" t="21072" r="-223" b="17468"/>
                    <a:stretch>
                      <a:fillRect/>
                    </a:stretch>
                  </pic:blipFill>
                  <pic:spPr bwMode="auto">
                    <a:xfrm>
                      <a:off x="0" y="0"/>
                      <a:ext cx="147320" cy="222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0" allowOverlap="1" wp14:anchorId="04F92B7E" wp14:editId="62A0829E">
                <wp:simplePos x="0" y="0"/>
                <wp:positionH relativeFrom="column">
                  <wp:posOffset>1973580</wp:posOffset>
                </wp:positionH>
                <wp:positionV relativeFrom="paragraph">
                  <wp:posOffset>-18415</wp:posOffset>
                </wp:positionV>
                <wp:extent cx="4606290" cy="796290"/>
                <wp:effectExtent l="0" t="0" r="0" b="0"/>
                <wp:wrapNone/>
                <wp:docPr id="2074902789"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a:off x="0" y="0"/>
                          <a:ext cx="4606290" cy="796290"/>
                        </a:xfrm>
                        <a:prstGeom prst="rect">
                          <a:avLst/>
                        </a:prstGeom>
                        <a:noFill/>
                        <a:ln>
                          <a:noFill/>
                        </a:ln>
                      </wps:spPr>
                      <wps:txbx>
                        <w:txbxContent>
                          <w:p w14:paraId="14E9ED53" w14:textId="77777777" w:rsidR="00904D33" w:rsidRPr="00C45B46" w:rsidRDefault="00904D33" w:rsidP="00904D33">
                            <w:pPr>
                              <w:pStyle w:val="Nagwek"/>
                              <w:spacing w:after="0" w:line="240" w:lineRule="auto"/>
                              <w:jc w:val="right"/>
                              <w:rPr>
                                <w:rFonts w:ascii="Cambria" w:hAnsi="Cambria" w:cs="Calibri"/>
                                <w:b/>
                                <w:noProof/>
                                <w:color w:val="000000"/>
                                <w:sz w:val="20"/>
                                <w:lang w:eastAsia="pl-PL"/>
                              </w:rPr>
                            </w:pPr>
                            <w:r w:rsidRPr="00C45B46">
                              <w:rPr>
                                <w:rFonts w:ascii="Cambria" w:hAnsi="Cambria" w:cs="Calibri"/>
                                <w:b/>
                                <w:noProof/>
                                <w:color w:val="000000"/>
                                <w:sz w:val="20"/>
                                <w:lang w:eastAsia="pl-PL"/>
                              </w:rPr>
                              <w:t xml:space="preserve">Wojewódzkie Wielospecjalistyczne Centrum Onkologii i Traumatologii </w:t>
                            </w:r>
                          </w:p>
                          <w:p w14:paraId="6D4236B5" w14:textId="77777777" w:rsidR="00904D33" w:rsidRPr="00C45B46" w:rsidRDefault="00904D33" w:rsidP="00904D33">
                            <w:pPr>
                              <w:pStyle w:val="Nagwek"/>
                              <w:spacing w:after="0" w:line="240" w:lineRule="auto"/>
                              <w:jc w:val="right"/>
                              <w:rPr>
                                <w:rFonts w:ascii="Cambria" w:hAnsi="Cambria" w:cs="Calibri"/>
                                <w:b/>
                                <w:noProof/>
                                <w:color w:val="000000"/>
                                <w:sz w:val="20"/>
                                <w:lang w:eastAsia="pl-PL"/>
                              </w:rPr>
                            </w:pPr>
                            <w:r w:rsidRPr="00C45B46">
                              <w:rPr>
                                <w:rFonts w:ascii="Cambria" w:hAnsi="Cambria" w:cs="Calibri"/>
                                <w:b/>
                                <w:noProof/>
                                <w:color w:val="000000"/>
                                <w:sz w:val="20"/>
                                <w:lang w:eastAsia="pl-PL"/>
                              </w:rPr>
                              <w:t xml:space="preserve">                                                        im. M. Kopernika w Łodzi </w:t>
                            </w:r>
                          </w:p>
                          <w:p w14:paraId="2039A861" w14:textId="77777777" w:rsidR="00904D33" w:rsidRPr="00C45B46" w:rsidRDefault="00904D33" w:rsidP="00904D33">
                            <w:pPr>
                              <w:pStyle w:val="Nagwek"/>
                              <w:spacing w:after="0" w:line="240" w:lineRule="auto"/>
                              <w:jc w:val="right"/>
                              <w:rPr>
                                <w:rFonts w:ascii="Cambria" w:hAnsi="Cambria" w:cs="Calibri"/>
                                <w:b/>
                                <w:color w:val="000000"/>
                                <w:sz w:val="20"/>
                              </w:rPr>
                            </w:pPr>
                            <w:r w:rsidRPr="00C45B46">
                              <w:rPr>
                                <w:rFonts w:ascii="Cambria" w:hAnsi="Cambria" w:cs="Calibri"/>
                                <w:b/>
                                <w:color w:val="000000"/>
                                <w:sz w:val="20"/>
                              </w:rPr>
                              <w:t>ul. Pabianicka 62, 93-513  Łódź</w:t>
                            </w:r>
                          </w:p>
                          <w:p w14:paraId="5EFD56FF" w14:textId="77777777" w:rsidR="00904D33" w:rsidRPr="006E12C0" w:rsidRDefault="00904D33" w:rsidP="00904D33">
                            <w:pPr>
                              <w:pStyle w:val="Nagwek"/>
                              <w:spacing w:after="0" w:line="240" w:lineRule="auto"/>
                              <w:jc w:val="right"/>
                              <w:rPr>
                                <w:rFonts w:cs="Calibri"/>
                                <w:b/>
                                <w:color w:val="000000"/>
                                <w:sz w:val="20"/>
                                <w:lang w:val="en-US"/>
                              </w:rPr>
                            </w:pPr>
                            <w:r w:rsidRPr="00C45B46">
                              <w:rPr>
                                <w:rFonts w:ascii="Cambria" w:hAnsi="Cambria" w:cs="Calibri"/>
                                <w:b/>
                                <w:color w:val="000000"/>
                                <w:sz w:val="20"/>
                                <w:lang w:val="en-US"/>
                              </w:rPr>
                              <w:t xml:space="preserve">tel.  (42)  689 59 10 12, fax. (42)  689 54 09 </w:t>
                            </w:r>
                            <w:hyperlink r:id="rId10" w:history="1">
                              <w:r w:rsidRPr="00904D33">
                                <w:rPr>
                                  <w:rStyle w:val="Hipercze"/>
                                  <w:rFonts w:ascii="Cambria" w:hAnsi="Cambria" w:cs="Calibri"/>
                                  <w:b/>
                                  <w:color w:val="1F4E79"/>
                                  <w:sz w:val="20"/>
                                  <w:lang w:val="en-US"/>
                                </w:rPr>
                                <w:t>www.kopernik.lodz.pl</w:t>
                              </w:r>
                            </w:hyperlink>
                            <w:r w:rsidRPr="00904D33">
                              <w:rPr>
                                <w:rFonts w:ascii="Cambria" w:hAnsi="Cambria" w:cs="Calibri"/>
                                <w:b/>
                                <w:color w:val="1F4E79"/>
                                <w:sz w:val="20"/>
                                <w:lang w:val="en-US"/>
                              </w:rPr>
                              <w:t xml:space="preserve">   </w:t>
                            </w:r>
                            <w:r w:rsidRPr="00904D33">
                              <w:rPr>
                                <w:rFonts w:cs="Calibri"/>
                                <w:b/>
                                <w:color w:val="1F4E79"/>
                                <w:sz w:val="20"/>
                                <w:lang w:val="en-US"/>
                              </w:rPr>
                              <w:t xml:space="preserve">    </w:t>
                            </w:r>
                          </w:p>
                          <w:p w14:paraId="37FF5299" w14:textId="77777777" w:rsidR="00904D33" w:rsidRPr="00B90F21" w:rsidRDefault="00904D33" w:rsidP="00904D33">
                            <w:pPr>
                              <w:pStyle w:val="Nagwek"/>
                              <w:tabs>
                                <w:tab w:val="left" w:pos="284"/>
                                <w:tab w:val="left" w:pos="709"/>
                              </w:tabs>
                              <w:spacing w:after="0" w:line="240" w:lineRule="auto"/>
                              <w:jc w:val="right"/>
                              <w:rPr>
                                <w:rFonts w:ascii="Cambria" w:hAnsi="Cambria" w:cs="Calibri"/>
                                <w:b/>
                                <w:color w:val="000000"/>
                                <w:sz w:val="20"/>
                                <w:szCs w:val="18"/>
                                <w:lang w:val="en-US"/>
                              </w:rPr>
                            </w:pPr>
                            <w:r w:rsidRPr="00B90F21">
                              <w:rPr>
                                <w:rFonts w:ascii="Cambria" w:hAnsi="Cambria" w:cs="Calibri"/>
                                <w:b/>
                                <w:color w:val="000000"/>
                                <w:sz w:val="20"/>
                                <w:szCs w:val="18"/>
                                <w:lang w:val="en-U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92B7E" id="_x0000_t202" coordsize="21600,21600" o:spt="202" path="m,l,21600r21600,l21600,xe">
                <v:stroke joinstyle="miter"/>
                <v:path gradientshapeok="t" o:connecttype="rect"/>
              </v:shapetype>
              <v:shape id="Pole tekstowe 3" o:spid="_x0000_s1026" type="#_x0000_t202" style="position:absolute;left:0;text-align:left;margin-left:155.4pt;margin-top:-1.45pt;width:362.7pt;height:62.7pt;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30h5gEAALADAAAOAAAAZHJzL2Uyb0RvYy54bWysU9uO0zAQfUfiHyy/0yRV6W6jpqtlV4uQ&#10;FhZp4QMcx04sEo8Zu03K1zN2SrfAGyIPlueSM3POjLc309Czg0JvwFa8WOScKSuhMbat+NcvD2+u&#10;OfNB2Eb0YFXFj8rzm93rV9vRlWoJHfSNQkYg1pejq3gXgiuzzMtODcIvwClLQQ04iEAmtlmDYiT0&#10;oc+Web7ORsDGIUjlPXnv5yDfJXytlQxPWnsVWF9x6i2kE9NZxzPbbUXZonCdkac2xD90MQhjqegZ&#10;6l4EwfZo/oIajETwoMNCwpCB1kaqxIHYFPkfbJ474VTiQuJ4d5bJ/z9Y+enw7D4jC9M7mGiAiYR3&#10;jyC/eWbhrhO2VbeIMHZKNFS4iJJlo/Pl6dcotS99BKnHj9DQkMU+QAKaNA4MgVQv8us8fslNtBkV&#10;o3kczzNQU2CSnKt1vl5uKCQpdrVJ91hRlBEsSuzQh/cKBhYvFUeacUIVh0cf5tRfKTHdwoPp+zTn&#10;3v7mIMzoSWRi/zOTMNUTZUdSNTRHopUIUEe05lSvA/zB2UgrU3H/fS9QcdZ/sCTNplit4o4lY/X2&#10;akkGXkbqy4iwkqAqHjibr3dh3su9Q9N2UbNEy8ItyalNovbS1alvWoskzmmF495d2inr5aHtfgIA&#10;AP//AwBQSwMEFAAGAAgAAAAhAHWYsZPhAAAACwEAAA8AAABkcnMvZG93bnJldi54bWxMj8FuwjAQ&#10;RO+V+g/WVuoNbIxAbRoHVa04VOICVGqPjr1N0sbrKDYh8PWYE73taEczb/LV6Fo2YB8aTwpmUwEM&#10;yXjbUKXgc7+ePAELUZPVrSdUcMIAq+L+LteZ9Ufa4rCLFUshFDKtoI6xyzgPpkanw9R3SOn343un&#10;Y5J9xW2vjynctVwKseRON5Qaat3hW43mb3dwCmghS3P6+vg1/HvrhjWdu2rzrtTjw/j6AiziGG9m&#10;uOIndCgSU+kPZANrFcxnIqFHBRP5DOxqEPOlBFamS8oF8CLn/zcUFwAAAP//AwBQSwECLQAUAAYA&#10;CAAAACEAtoM4kv4AAADhAQAAEwAAAAAAAAAAAAAAAAAAAAAAW0NvbnRlbnRfVHlwZXNdLnhtbFBL&#10;AQItABQABgAIAAAAIQA4/SH/1gAAAJQBAAALAAAAAAAAAAAAAAAAAC8BAABfcmVscy8ucmVsc1BL&#10;AQItABQABgAIAAAAIQDAA30h5gEAALADAAAOAAAAAAAAAAAAAAAAAC4CAABkcnMvZTJvRG9jLnht&#10;bFBLAQItABQABgAIAAAAIQB1mLGT4QAAAAsBAAAPAAAAAAAAAAAAAAAAAEAEAABkcnMvZG93bnJl&#10;di54bWxQSwUGAAAAAAQABADzAAAATgUAAAAA&#10;" o:allowincell="f" filled="f" stroked="f">
                <v:textbox>
                  <w:txbxContent>
                    <w:p w14:paraId="14E9ED53" w14:textId="77777777" w:rsidR="00904D33" w:rsidRPr="00C45B46" w:rsidRDefault="00904D33" w:rsidP="00904D33">
                      <w:pPr>
                        <w:pStyle w:val="Nagwek"/>
                        <w:spacing w:after="0" w:line="240" w:lineRule="auto"/>
                        <w:jc w:val="right"/>
                        <w:rPr>
                          <w:rFonts w:ascii="Cambria" w:hAnsi="Cambria" w:cs="Calibri"/>
                          <w:b/>
                          <w:noProof/>
                          <w:color w:val="000000"/>
                          <w:sz w:val="20"/>
                          <w:lang w:eastAsia="pl-PL"/>
                        </w:rPr>
                      </w:pPr>
                      <w:r w:rsidRPr="00C45B46">
                        <w:rPr>
                          <w:rFonts w:ascii="Cambria" w:hAnsi="Cambria" w:cs="Calibri"/>
                          <w:b/>
                          <w:noProof/>
                          <w:color w:val="000000"/>
                          <w:sz w:val="20"/>
                          <w:lang w:eastAsia="pl-PL"/>
                        </w:rPr>
                        <w:t xml:space="preserve">Wojewódzkie Wielospecjalistyczne Centrum Onkologii i Traumatologii </w:t>
                      </w:r>
                    </w:p>
                    <w:p w14:paraId="6D4236B5" w14:textId="77777777" w:rsidR="00904D33" w:rsidRPr="00C45B46" w:rsidRDefault="00904D33" w:rsidP="00904D33">
                      <w:pPr>
                        <w:pStyle w:val="Nagwek"/>
                        <w:spacing w:after="0" w:line="240" w:lineRule="auto"/>
                        <w:jc w:val="right"/>
                        <w:rPr>
                          <w:rFonts w:ascii="Cambria" w:hAnsi="Cambria" w:cs="Calibri"/>
                          <w:b/>
                          <w:noProof/>
                          <w:color w:val="000000"/>
                          <w:sz w:val="20"/>
                          <w:lang w:eastAsia="pl-PL"/>
                        </w:rPr>
                      </w:pPr>
                      <w:r w:rsidRPr="00C45B46">
                        <w:rPr>
                          <w:rFonts w:ascii="Cambria" w:hAnsi="Cambria" w:cs="Calibri"/>
                          <w:b/>
                          <w:noProof/>
                          <w:color w:val="000000"/>
                          <w:sz w:val="20"/>
                          <w:lang w:eastAsia="pl-PL"/>
                        </w:rPr>
                        <w:t xml:space="preserve">                                                        im. M. Kopernika w Łodzi </w:t>
                      </w:r>
                    </w:p>
                    <w:p w14:paraId="2039A861" w14:textId="77777777" w:rsidR="00904D33" w:rsidRPr="00C45B46" w:rsidRDefault="00904D33" w:rsidP="00904D33">
                      <w:pPr>
                        <w:pStyle w:val="Nagwek"/>
                        <w:spacing w:after="0" w:line="240" w:lineRule="auto"/>
                        <w:jc w:val="right"/>
                        <w:rPr>
                          <w:rFonts w:ascii="Cambria" w:hAnsi="Cambria" w:cs="Calibri"/>
                          <w:b/>
                          <w:color w:val="000000"/>
                          <w:sz w:val="20"/>
                        </w:rPr>
                      </w:pPr>
                      <w:r w:rsidRPr="00C45B46">
                        <w:rPr>
                          <w:rFonts w:ascii="Cambria" w:hAnsi="Cambria" w:cs="Calibri"/>
                          <w:b/>
                          <w:color w:val="000000"/>
                          <w:sz w:val="20"/>
                        </w:rPr>
                        <w:t>ul. Pabianicka 62, 93-513  Łódź</w:t>
                      </w:r>
                    </w:p>
                    <w:p w14:paraId="5EFD56FF" w14:textId="77777777" w:rsidR="00904D33" w:rsidRPr="006E12C0" w:rsidRDefault="00904D33" w:rsidP="00904D33">
                      <w:pPr>
                        <w:pStyle w:val="Nagwek"/>
                        <w:spacing w:after="0" w:line="240" w:lineRule="auto"/>
                        <w:jc w:val="right"/>
                        <w:rPr>
                          <w:rFonts w:cs="Calibri"/>
                          <w:b/>
                          <w:color w:val="000000"/>
                          <w:sz w:val="20"/>
                          <w:lang w:val="en-US"/>
                        </w:rPr>
                      </w:pPr>
                      <w:r w:rsidRPr="00C45B46">
                        <w:rPr>
                          <w:rFonts w:ascii="Cambria" w:hAnsi="Cambria" w:cs="Calibri"/>
                          <w:b/>
                          <w:color w:val="000000"/>
                          <w:sz w:val="20"/>
                          <w:lang w:val="en-US"/>
                        </w:rPr>
                        <w:t xml:space="preserve">tel.  (42)  689 59 10 12, fax. (42)  689 54 09 </w:t>
                      </w:r>
                      <w:hyperlink r:id="rId11" w:history="1">
                        <w:r w:rsidRPr="00904D33">
                          <w:rPr>
                            <w:rStyle w:val="Hipercze"/>
                            <w:rFonts w:ascii="Cambria" w:hAnsi="Cambria" w:cs="Calibri"/>
                            <w:b/>
                            <w:color w:val="1F4E79"/>
                            <w:sz w:val="20"/>
                            <w:lang w:val="en-US"/>
                          </w:rPr>
                          <w:t>www.kopernik.lodz.pl</w:t>
                        </w:r>
                      </w:hyperlink>
                      <w:r w:rsidRPr="00904D33">
                        <w:rPr>
                          <w:rFonts w:ascii="Cambria" w:hAnsi="Cambria" w:cs="Calibri"/>
                          <w:b/>
                          <w:color w:val="1F4E79"/>
                          <w:sz w:val="20"/>
                          <w:lang w:val="en-US"/>
                        </w:rPr>
                        <w:t xml:space="preserve">   </w:t>
                      </w:r>
                      <w:r w:rsidRPr="00904D33">
                        <w:rPr>
                          <w:rFonts w:cs="Calibri"/>
                          <w:b/>
                          <w:color w:val="1F4E79"/>
                          <w:sz w:val="20"/>
                          <w:lang w:val="en-US"/>
                        </w:rPr>
                        <w:t xml:space="preserve">    </w:t>
                      </w:r>
                    </w:p>
                    <w:p w14:paraId="37FF5299" w14:textId="77777777" w:rsidR="00904D33" w:rsidRPr="00B90F21" w:rsidRDefault="00904D33" w:rsidP="00904D33">
                      <w:pPr>
                        <w:pStyle w:val="Nagwek"/>
                        <w:tabs>
                          <w:tab w:val="left" w:pos="284"/>
                          <w:tab w:val="left" w:pos="709"/>
                        </w:tabs>
                        <w:spacing w:after="0" w:line="240" w:lineRule="auto"/>
                        <w:jc w:val="right"/>
                        <w:rPr>
                          <w:rFonts w:ascii="Cambria" w:hAnsi="Cambria" w:cs="Calibri"/>
                          <w:b/>
                          <w:color w:val="000000"/>
                          <w:sz w:val="20"/>
                          <w:szCs w:val="18"/>
                          <w:lang w:val="en-US"/>
                        </w:rPr>
                      </w:pPr>
                      <w:r w:rsidRPr="00B90F21">
                        <w:rPr>
                          <w:rFonts w:ascii="Cambria" w:hAnsi="Cambria" w:cs="Calibri"/>
                          <w:b/>
                          <w:color w:val="000000"/>
                          <w:sz w:val="20"/>
                          <w:szCs w:val="18"/>
                          <w:lang w:val="en-US"/>
                        </w:rPr>
                        <w:t xml:space="preserve"> </w:t>
                      </w:r>
                    </w:p>
                  </w:txbxContent>
                </v:textbox>
              </v:shape>
            </w:pict>
          </mc:Fallback>
        </mc:AlternateContent>
      </w:r>
    </w:p>
    <w:p w14:paraId="42B2769F" w14:textId="77777777" w:rsidR="00904D33" w:rsidRPr="00B83438" w:rsidRDefault="00904D33" w:rsidP="00904D33">
      <w:pPr>
        <w:tabs>
          <w:tab w:val="center" w:pos="5233"/>
        </w:tabs>
        <w:spacing w:after="0" w:line="240" w:lineRule="auto"/>
        <w:rPr>
          <w:rFonts w:ascii="Cambria" w:hAnsi="Cambria"/>
          <w:spacing w:val="-4"/>
          <w:sz w:val="18"/>
          <w:szCs w:val="18"/>
        </w:rPr>
      </w:pPr>
    </w:p>
    <w:p w14:paraId="537D7D4A" w14:textId="77777777" w:rsidR="00904D33" w:rsidRPr="00B83438" w:rsidRDefault="00904D33" w:rsidP="00904D33">
      <w:pPr>
        <w:spacing w:after="0" w:line="240" w:lineRule="auto"/>
        <w:rPr>
          <w:rFonts w:ascii="Cambria" w:eastAsia="Times New Roman" w:hAnsi="Cambria" w:cs="Calibri"/>
          <w:b/>
          <w:bCs/>
          <w:lang w:eastAsia="pl-PL"/>
        </w:rPr>
      </w:pPr>
    </w:p>
    <w:p w14:paraId="103C5D52" w14:textId="411C438C" w:rsidR="000D0AAD" w:rsidRPr="00904D33" w:rsidRDefault="00904D33" w:rsidP="00904D33">
      <w:pPr>
        <w:spacing w:after="0" w:line="240" w:lineRule="auto"/>
        <w:jc w:val="right"/>
        <w:rPr>
          <w:rFonts w:ascii="Cambria" w:eastAsia="Times New Roman" w:hAnsi="Cambria" w:cs="Calibri"/>
          <w:b/>
          <w:bCs/>
          <w:lang w:eastAsia="pl-PL"/>
        </w:rPr>
      </w:pPr>
      <w:r w:rsidRPr="00B83438">
        <w:rPr>
          <w:rFonts w:ascii="Cambria" w:eastAsia="Times New Roman" w:hAnsi="Cambria" w:cs="Calibri"/>
          <w:b/>
          <w:bCs/>
          <w:lang w:eastAsia="pl-PL"/>
        </w:rPr>
        <w:t xml:space="preserve">Łódź, dnia </w:t>
      </w:r>
      <w:r w:rsidR="00A66BAF">
        <w:rPr>
          <w:rFonts w:ascii="Cambria" w:eastAsia="Times New Roman" w:hAnsi="Cambria" w:cs="Calibri"/>
          <w:b/>
          <w:bCs/>
          <w:lang w:eastAsia="pl-PL"/>
        </w:rPr>
        <w:t>2</w:t>
      </w:r>
      <w:r w:rsidR="00073BC4">
        <w:rPr>
          <w:rFonts w:ascii="Cambria" w:eastAsia="Times New Roman" w:hAnsi="Cambria" w:cs="Calibri"/>
          <w:b/>
          <w:bCs/>
          <w:lang w:eastAsia="pl-PL"/>
        </w:rPr>
        <w:t>6</w:t>
      </w:r>
      <w:r w:rsidRPr="00B83438">
        <w:rPr>
          <w:rFonts w:ascii="Cambria" w:eastAsia="Times New Roman" w:hAnsi="Cambria" w:cs="Calibri"/>
          <w:b/>
          <w:bCs/>
          <w:lang w:eastAsia="pl-PL"/>
        </w:rPr>
        <w:t>.0</w:t>
      </w:r>
      <w:r w:rsidR="00A66BAF">
        <w:rPr>
          <w:rFonts w:ascii="Cambria" w:eastAsia="Times New Roman" w:hAnsi="Cambria" w:cs="Calibri"/>
          <w:b/>
          <w:bCs/>
          <w:lang w:eastAsia="pl-PL"/>
        </w:rPr>
        <w:t>3</w:t>
      </w:r>
      <w:r w:rsidRPr="00B83438">
        <w:rPr>
          <w:rFonts w:ascii="Cambria" w:eastAsia="Times New Roman" w:hAnsi="Cambria" w:cs="Calibri"/>
          <w:b/>
          <w:bCs/>
          <w:lang w:eastAsia="pl-PL"/>
        </w:rPr>
        <w:t>.2026 r.</w:t>
      </w:r>
    </w:p>
    <w:p w14:paraId="76D4D9AB" w14:textId="77777777" w:rsidR="004654B3" w:rsidRPr="00904D33" w:rsidRDefault="004654B3" w:rsidP="004654B3">
      <w:pPr>
        <w:pStyle w:val="Default"/>
        <w:jc w:val="right"/>
        <w:rPr>
          <w:rFonts w:ascii="Cambria" w:hAnsi="Cambria" w:cs="Calibri"/>
          <w:b/>
          <w:bCs/>
          <w:sz w:val="22"/>
          <w:szCs w:val="22"/>
        </w:rPr>
      </w:pPr>
    </w:p>
    <w:p w14:paraId="5EAF6EE1" w14:textId="77777777" w:rsidR="004654B3" w:rsidRPr="00904D33" w:rsidRDefault="004654B3" w:rsidP="004654B3">
      <w:pPr>
        <w:pStyle w:val="Default"/>
        <w:jc w:val="center"/>
        <w:rPr>
          <w:rFonts w:ascii="Cambria" w:hAnsi="Cambria" w:cs="Calibri"/>
          <w:b/>
          <w:bCs/>
          <w:sz w:val="22"/>
          <w:szCs w:val="22"/>
        </w:rPr>
      </w:pPr>
    </w:p>
    <w:p w14:paraId="0B3D8E06" w14:textId="77777777" w:rsidR="004654B3" w:rsidRPr="00904D33" w:rsidRDefault="004654B3" w:rsidP="004654B3">
      <w:pPr>
        <w:pStyle w:val="Default"/>
        <w:jc w:val="center"/>
        <w:rPr>
          <w:rFonts w:ascii="Cambria" w:hAnsi="Cambria" w:cs="Calibri"/>
          <w:b/>
          <w:bCs/>
          <w:color w:val="FF0000"/>
          <w:sz w:val="22"/>
          <w:szCs w:val="22"/>
        </w:rPr>
      </w:pPr>
    </w:p>
    <w:p w14:paraId="537E3F51" w14:textId="77777777" w:rsidR="004654B3" w:rsidRPr="00904D33" w:rsidRDefault="004654B3" w:rsidP="004654B3">
      <w:pPr>
        <w:pStyle w:val="Default"/>
        <w:jc w:val="center"/>
        <w:rPr>
          <w:rFonts w:ascii="Cambria" w:hAnsi="Cambria" w:cs="Calibri"/>
          <w:b/>
          <w:bCs/>
          <w:color w:val="FF0000"/>
          <w:sz w:val="22"/>
          <w:szCs w:val="22"/>
        </w:rPr>
      </w:pPr>
    </w:p>
    <w:p w14:paraId="2D4FD6AD" w14:textId="77777777" w:rsidR="00360D12" w:rsidRPr="00904D33" w:rsidRDefault="00360D12" w:rsidP="004654B3">
      <w:pPr>
        <w:pStyle w:val="Default"/>
        <w:jc w:val="center"/>
        <w:rPr>
          <w:rFonts w:ascii="Cambria" w:hAnsi="Cambria" w:cs="Calibri"/>
          <w:b/>
          <w:bCs/>
          <w:sz w:val="22"/>
          <w:szCs w:val="22"/>
        </w:rPr>
      </w:pPr>
    </w:p>
    <w:p w14:paraId="6AEB72ED" w14:textId="77777777" w:rsidR="004654B3" w:rsidRPr="00904D33" w:rsidRDefault="004654B3" w:rsidP="004654B3">
      <w:pPr>
        <w:pStyle w:val="Default"/>
        <w:jc w:val="center"/>
        <w:rPr>
          <w:rFonts w:ascii="Cambria" w:hAnsi="Cambria" w:cs="Calibri"/>
          <w:b/>
          <w:bCs/>
          <w:sz w:val="22"/>
          <w:szCs w:val="22"/>
        </w:rPr>
      </w:pPr>
    </w:p>
    <w:p w14:paraId="65A4E442" w14:textId="77777777" w:rsidR="004654B3" w:rsidRPr="00904D33" w:rsidRDefault="004654B3" w:rsidP="004654B3">
      <w:pPr>
        <w:pStyle w:val="Default"/>
        <w:jc w:val="center"/>
        <w:rPr>
          <w:rFonts w:ascii="Cambria" w:hAnsi="Cambria" w:cs="Calibri"/>
          <w:b/>
          <w:bCs/>
          <w:sz w:val="22"/>
          <w:szCs w:val="22"/>
        </w:rPr>
      </w:pPr>
    </w:p>
    <w:p w14:paraId="01D5A30E" w14:textId="77777777" w:rsidR="004654B3" w:rsidRPr="00904D33" w:rsidRDefault="004654B3" w:rsidP="004654B3">
      <w:pPr>
        <w:pStyle w:val="Default"/>
        <w:rPr>
          <w:rFonts w:ascii="Cambria" w:hAnsi="Cambria" w:cs="Calibri"/>
          <w:b/>
          <w:bCs/>
          <w:sz w:val="22"/>
          <w:szCs w:val="22"/>
        </w:rPr>
      </w:pPr>
    </w:p>
    <w:p w14:paraId="7BDCF2D9" w14:textId="77777777" w:rsidR="004654B3" w:rsidRPr="00904D33" w:rsidRDefault="004654B3" w:rsidP="004654B3">
      <w:pPr>
        <w:pStyle w:val="Default"/>
        <w:rPr>
          <w:rFonts w:ascii="Cambria" w:hAnsi="Cambria" w:cs="Calibri"/>
          <w:b/>
          <w:bCs/>
          <w:sz w:val="22"/>
          <w:szCs w:val="22"/>
        </w:rPr>
      </w:pPr>
    </w:p>
    <w:p w14:paraId="665D79D3" w14:textId="77777777" w:rsidR="004654B3" w:rsidRPr="003D3BDE" w:rsidRDefault="004654B3" w:rsidP="004654B3">
      <w:pPr>
        <w:pStyle w:val="Default"/>
        <w:jc w:val="center"/>
        <w:rPr>
          <w:rFonts w:ascii="Cambria" w:hAnsi="Cambria" w:cs="Calibri"/>
          <w:b/>
          <w:bCs/>
          <w:sz w:val="28"/>
        </w:rPr>
      </w:pPr>
      <w:r w:rsidRPr="003D3BDE">
        <w:rPr>
          <w:rFonts w:ascii="Cambria" w:hAnsi="Cambria" w:cs="Calibri"/>
          <w:b/>
          <w:bCs/>
          <w:sz w:val="28"/>
        </w:rPr>
        <w:t>SPECYFIKACJA WARUNKÓW ZAMÓWIENIA (dalej: SWZ)</w:t>
      </w:r>
    </w:p>
    <w:p w14:paraId="2B178253" w14:textId="77777777" w:rsidR="004654B3" w:rsidRPr="00904D33" w:rsidRDefault="004654B3" w:rsidP="004654B3">
      <w:pPr>
        <w:pStyle w:val="Default"/>
        <w:jc w:val="both"/>
        <w:rPr>
          <w:rFonts w:ascii="Cambria" w:hAnsi="Cambria" w:cs="Calibri"/>
          <w:b/>
          <w:bCs/>
          <w:sz w:val="22"/>
          <w:szCs w:val="22"/>
        </w:rPr>
      </w:pPr>
    </w:p>
    <w:p w14:paraId="3FEF687E" w14:textId="77777777" w:rsidR="004654B3" w:rsidRPr="00904D33" w:rsidRDefault="004654B3" w:rsidP="004654B3">
      <w:pPr>
        <w:pStyle w:val="Default"/>
        <w:jc w:val="both"/>
        <w:rPr>
          <w:rFonts w:ascii="Cambria" w:hAnsi="Cambria" w:cs="Calibri"/>
          <w:b/>
          <w:bCs/>
          <w:sz w:val="22"/>
          <w:szCs w:val="22"/>
        </w:rPr>
      </w:pPr>
    </w:p>
    <w:p w14:paraId="5E888868" w14:textId="256A5E18" w:rsidR="00E90105" w:rsidRPr="00904D33" w:rsidRDefault="004654B3" w:rsidP="004F39B3">
      <w:pPr>
        <w:tabs>
          <w:tab w:val="left" w:pos="-426"/>
        </w:tabs>
        <w:spacing w:after="0" w:line="240" w:lineRule="auto"/>
        <w:ind w:left="1276" w:hanging="1276"/>
        <w:jc w:val="both"/>
        <w:rPr>
          <w:rFonts w:ascii="Cambria" w:hAnsi="Cambria" w:cs="Calibri"/>
        </w:rPr>
      </w:pPr>
      <w:bookmarkStart w:id="0" w:name="_Hlk76384470"/>
      <w:bookmarkStart w:id="1" w:name="_Hlk76468139"/>
      <w:bookmarkStart w:id="2" w:name="_Hlk220330277"/>
      <w:r w:rsidRPr="00904D33">
        <w:rPr>
          <w:rFonts w:ascii="Cambria" w:hAnsi="Cambria" w:cs="Calibri"/>
          <w:b/>
        </w:rPr>
        <w:t>Dotyczy:</w:t>
      </w:r>
      <w:r w:rsidRPr="00904D33">
        <w:rPr>
          <w:rFonts w:ascii="Cambria" w:hAnsi="Cambria" w:cs="Calibri"/>
        </w:rPr>
        <w:t xml:space="preserve"> </w:t>
      </w:r>
      <w:bookmarkEnd w:id="0"/>
      <w:bookmarkEnd w:id="1"/>
      <w:r w:rsidR="003D3BDE">
        <w:rPr>
          <w:rFonts w:ascii="Cambria" w:hAnsi="Cambria" w:cs="Calibri"/>
        </w:rPr>
        <w:t xml:space="preserve">     </w:t>
      </w:r>
      <w:r w:rsidR="005F4B95" w:rsidRPr="00904D33">
        <w:rPr>
          <w:rFonts w:ascii="Cambria" w:hAnsi="Cambria" w:cs="Calibri"/>
        </w:rPr>
        <w:t>Postępowani</w:t>
      </w:r>
      <w:r w:rsidR="00693110" w:rsidRPr="00904D33">
        <w:rPr>
          <w:rFonts w:ascii="Cambria" w:hAnsi="Cambria" w:cs="Calibri"/>
        </w:rPr>
        <w:t>a</w:t>
      </w:r>
      <w:r w:rsidR="005F4B95" w:rsidRPr="00904D33">
        <w:rPr>
          <w:rFonts w:ascii="Cambria" w:hAnsi="Cambria" w:cs="Calibri"/>
        </w:rPr>
        <w:t xml:space="preserve"> o udzielenie zamówienia publicznego prowadzonego</w:t>
      </w:r>
      <w:r w:rsidR="00960918" w:rsidRPr="00904D33">
        <w:rPr>
          <w:rFonts w:ascii="Cambria" w:hAnsi="Cambria" w:cs="Calibri"/>
        </w:rPr>
        <w:t xml:space="preserve"> w trybie podstawowym bez przeprowadzenia negocjacji </w:t>
      </w:r>
      <w:r w:rsidR="00960918" w:rsidRPr="00904D33">
        <w:rPr>
          <w:rFonts w:ascii="Cambria" w:hAnsi="Cambria" w:cs="Calibri"/>
          <w:lang w:val="x-none"/>
        </w:rPr>
        <w:t>o</w:t>
      </w:r>
      <w:r w:rsidR="00960918" w:rsidRPr="00904D33">
        <w:rPr>
          <w:rFonts w:ascii="Cambria" w:hAnsi="Cambria" w:cs="Calibri"/>
        </w:rPr>
        <w:t> </w:t>
      </w:r>
      <w:r w:rsidR="00960918" w:rsidRPr="00904D33">
        <w:rPr>
          <w:rFonts w:ascii="Cambria" w:hAnsi="Cambria" w:cs="Calibri"/>
          <w:lang w:val="x-none"/>
        </w:rPr>
        <w:t xml:space="preserve">wartości </w:t>
      </w:r>
      <w:r w:rsidR="00960918" w:rsidRPr="00904D33">
        <w:rPr>
          <w:rFonts w:ascii="Cambria" w:hAnsi="Cambria" w:cs="Calibri"/>
        </w:rPr>
        <w:t>do 2</w:t>
      </w:r>
      <w:r w:rsidR="00BB0F4E">
        <w:rPr>
          <w:rFonts w:ascii="Cambria" w:hAnsi="Cambria" w:cs="Calibri"/>
        </w:rPr>
        <w:t>16</w:t>
      </w:r>
      <w:r w:rsidR="00960918" w:rsidRPr="00904D33">
        <w:rPr>
          <w:rFonts w:ascii="Cambria" w:hAnsi="Cambria" w:cs="Calibri"/>
        </w:rPr>
        <w:t xml:space="preserve"> 000</w:t>
      </w:r>
      <w:r w:rsidR="00960918" w:rsidRPr="00904D33">
        <w:rPr>
          <w:rFonts w:ascii="Cambria" w:hAnsi="Cambria" w:cs="Calibri"/>
          <w:lang w:val="x-none"/>
        </w:rPr>
        <w:t xml:space="preserve"> euro</w:t>
      </w:r>
      <w:r w:rsidR="00960918" w:rsidRPr="00904D33">
        <w:rPr>
          <w:rFonts w:ascii="Cambria" w:hAnsi="Cambria" w:cs="Calibri"/>
        </w:rPr>
        <w:t xml:space="preserve"> na </w:t>
      </w:r>
      <w:bookmarkStart w:id="3" w:name="_Hlk220323802"/>
      <w:bookmarkStart w:id="4" w:name="_Hlk185248716"/>
      <w:r w:rsidR="00B7417A" w:rsidRPr="004F39B3">
        <w:rPr>
          <w:rFonts w:ascii="Cambria" w:hAnsi="Cambria" w:cs="Calibri"/>
          <w:b/>
          <w:bCs/>
        </w:rPr>
        <w:t xml:space="preserve">WYKONANIE OKRESOWYCH PRZEGLĄDÓW TECHNICZNYCH </w:t>
      </w:r>
      <w:bookmarkStart w:id="5" w:name="_Hlk225247451"/>
      <w:r w:rsidR="00B7417A" w:rsidRPr="004F39B3">
        <w:rPr>
          <w:rFonts w:ascii="Cambria" w:hAnsi="Cambria" w:cs="Calibri"/>
          <w:b/>
          <w:bCs/>
        </w:rPr>
        <w:t xml:space="preserve">14 SZT. APARATÓW DO ZNIECZULANIA TYP FLOW-C </w:t>
      </w:r>
      <w:r w:rsidR="00B7417A">
        <w:rPr>
          <w:rFonts w:ascii="Cambria" w:hAnsi="Cambria" w:cs="Calibri"/>
          <w:b/>
          <w:bCs/>
        </w:rPr>
        <w:br/>
      </w:r>
      <w:r w:rsidR="00B7417A" w:rsidRPr="004F39B3">
        <w:rPr>
          <w:rFonts w:ascii="Cambria" w:hAnsi="Cambria" w:cs="Calibri"/>
          <w:b/>
          <w:bCs/>
        </w:rPr>
        <w:t>I FLOW-E</w:t>
      </w:r>
      <w:r w:rsidR="00B7417A">
        <w:rPr>
          <w:rFonts w:ascii="Cambria" w:hAnsi="Cambria" w:cs="Calibri"/>
        </w:rPr>
        <w:t xml:space="preserve"> </w:t>
      </w:r>
      <w:r w:rsidR="00B7417A" w:rsidRPr="00B7417A">
        <w:rPr>
          <w:rFonts w:ascii="Cambria" w:hAnsi="Cambria" w:cs="Calibri"/>
          <w:b/>
          <w:bCs/>
        </w:rPr>
        <w:t>REALIZOWANYCH ZGODNIE Z ZALECENIAMI PRODUCENTA</w:t>
      </w:r>
      <w:r w:rsidR="00B7417A" w:rsidRPr="00B7417A">
        <w:rPr>
          <w:rFonts w:ascii="Cambria" w:hAnsi="Cambria" w:cs="Calibri"/>
        </w:rPr>
        <w:t xml:space="preserve"> </w:t>
      </w:r>
      <w:r w:rsidR="001D7FD4" w:rsidRPr="00904D33">
        <w:rPr>
          <w:rFonts w:ascii="Cambria" w:hAnsi="Cambria" w:cs="Calibri"/>
        </w:rPr>
        <w:t>d</w:t>
      </w:r>
      <w:bookmarkEnd w:id="5"/>
      <w:r w:rsidR="001D7FD4" w:rsidRPr="00904D33">
        <w:rPr>
          <w:rFonts w:ascii="Cambria" w:hAnsi="Cambria" w:cs="Calibri"/>
        </w:rPr>
        <w:t xml:space="preserve">la </w:t>
      </w:r>
      <w:r w:rsidR="001D7FD4" w:rsidRPr="004F39B3">
        <w:rPr>
          <w:rFonts w:ascii="Cambria" w:hAnsi="Cambria" w:cs="Calibri"/>
          <w:iCs/>
        </w:rPr>
        <w:t>Wojewódzkiego Wielospecjalistycznego Centrum Onkologii i Traumatologii im. M. Kopernika w Łodzi</w:t>
      </w:r>
      <w:r w:rsidR="003D3BDE" w:rsidRPr="004F39B3">
        <w:rPr>
          <w:rFonts w:ascii="Cambria" w:hAnsi="Cambria" w:cs="Calibri"/>
          <w:iCs/>
        </w:rPr>
        <w:t>.</w:t>
      </w:r>
      <w:bookmarkEnd w:id="3"/>
    </w:p>
    <w:bookmarkEnd w:id="2"/>
    <w:p w14:paraId="36E5E76E" w14:textId="77777777" w:rsidR="00E458A9" w:rsidRPr="00904D33" w:rsidRDefault="00E458A9" w:rsidP="00E458A9">
      <w:pPr>
        <w:tabs>
          <w:tab w:val="left" w:pos="-426"/>
        </w:tabs>
        <w:spacing w:after="0" w:line="240" w:lineRule="auto"/>
        <w:ind w:left="709" w:hanging="709"/>
        <w:jc w:val="both"/>
        <w:rPr>
          <w:rFonts w:ascii="Cambria" w:hAnsi="Cambria" w:cs="Calibri"/>
          <w:strike/>
          <w:color w:val="7030A0"/>
          <w:highlight w:val="yellow"/>
        </w:rPr>
      </w:pPr>
    </w:p>
    <w:p w14:paraId="2CEC4526" w14:textId="77777777" w:rsidR="005F4B95" w:rsidRPr="00904D33" w:rsidRDefault="005F4B95" w:rsidP="0071265F">
      <w:pPr>
        <w:tabs>
          <w:tab w:val="left" w:pos="-426"/>
        </w:tabs>
        <w:spacing w:after="0" w:line="240" w:lineRule="auto"/>
        <w:ind w:left="709" w:hanging="709"/>
        <w:jc w:val="both"/>
        <w:rPr>
          <w:rFonts w:ascii="Cambria" w:eastAsia="Times New Roman" w:hAnsi="Cambria" w:cs="Calibri"/>
          <w:lang w:eastAsia="pl-PL"/>
        </w:rPr>
      </w:pPr>
    </w:p>
    <w:bookmarkEnd w:id="4"/>
    <w:p w14:paraId="7F2582A4" w14:textId="77777777" w:rsidR="004654B3" w:rsidRPr="00904D33" w:rsidRDefault="004654B3" w:rsidP="005F4B95">
      <w:pPr>
        <w:tabs>
          <w:tab w:val="left" w:pos="0"/>
        </w:tabs>
        <w:spacing w:after="0" w:line="240" w:lineRule="auto"/>
        <w:jc w:val="both"/>
        <w:rPr>
          <w:rFonts w:ascii="Cambria" w:hAnsi="Cambria" w:cs="Calibri"/>
        </w:rPr>
      </w:pPr>
    </w:p>
    <w:p w14:paraId="5D11C47D" w14:textId="77777777" w:rsidR="004654B3" w:rsidRPr="00904D33" w:rsidRDefault="004654B3" w:rsidP="004654B3">
      <w:pPr>
        <w:pStyle w:val="Default"/>
        <w:jc w:val="center"/>
        <w:rPr>
          <w:rFonts w:ascii="Cambria" w:hAnsi="Cambria" w:cs="Calibri"/>
          <w:sz w:val="22"/>
          <w:szCs w:val="22"/>
        </w:rPr>
      </w:pPr>
    </w:p>
    <w:p w14:paraId="0DABD371" w14:textId="77777777" w:rsidR="004654B3" w:rsidRPr="00904D33" w:rsidRDefault="004654B3" w:rsidP="004654B3">
      <w:pPr>
        <w:pStyle w:val="Default"/>
        <w:jc w:val="center"/>
        <w:rPr>
          <w:rFonts w:ascii="Cambria" w:hAnsi="Cambria" w:cs="Calibri"/>
          <w:sz w:val="22"/>
          <w:szCs w:val="22"/>
        </w:rPr>
      </w:pPr>
    </w:p>
    <w:p w14:paraId="13DB5C56" w14:textId="77777777" w:rsidR="004654B3" w:rsidRPr="00904D33" w:rsidRDefault="004654B3" w:rsidP="004654B3">
      <w:pPr>
        <w:pStyle w:val="Default"/>
        <w:jc w:val="center"/>
        <w:rPr>
          <w:rFonts w:ascii="Cambria" w:hAnsi="Cambria" w:cs="Calibri"/>
          <w:sz w:val="22"/>
          <w:szCs w:val="22"/>
        </w:rPr>
      </w:pPr>
    </w:p>
    <w:p w14:paraId="61721141" w14:textId="77777777" w:rsidR="004654B3" w:rsidRPr="00904D33" w:rsidRDefault="004654B3" w:rsidP="004654B3">
      <w:pPr>
        <w:pStyle w:val="Default"/>
        <w:jc w:val="center"/>
        <w:rPr>
          <w:rFonts w:ascii="Cambria" w:hAnsi="Cambria" w:cs="Calibri"/>
          <w:sz w:val="22"/>
          <w:szCs w:val="22"/>
        </w:rPr>
      </w:pPr>
    </w:p>
    <w:p w14:paraId="700CC56C" w14:textId="53FA8671" w:rsidR="005F4B95" w:rsidRPr="00904D33" w:rsidRDefault="007555D9" w:rsidP="005F4B95">
      <w:pPr>
        <w:pStyle w:val="Default"/>
        <w:tabs>
          <w:tab w:val="left" w:pos="736"/>
        </w:tabs>
        <w:spacing w:line="276" w:lineRule="auto"/>
        <w:rPr>
          <w:rFonts w:ascii="Cambria" w:hAnsi="Cambria" w:cs="Tahoma"/>
          <w:b/>
          <w:sz w:val="22"/>
          <w:szCs w:val="22"/>
        </w:rPr>
      </w:pPr>
      <w:r w:rsidRPr="00904D33">
        <w:rPr>
          <w:rFonts w:ascii="Cambria" w:hAnsi="Cambria" w:cs="Tahoma"/>
          <w:b/>
          <w:sz w:val="22"/>
          <w:szCs w:val="22"/>
        </w:rPr>
        <w:t>SWZ WRAZ Z ZAŁĄCZNIKAMI</w:t>
      </w:r>
    </w:p>
    <w:p w14:paraId="34FEC622" w14:textId="77777777" w:rsidR="004654B3" w:rsidRPr="00904D33" w:rsidRDefault="004654B3" w:rsidP="004654B3">
      <w:pPr>
        <w:spacing w:after="0" w:line="240" w:lineRule="auto"/>
        <w:ind w:left="1620" w:hanging="1080"/>
        <w:rPr>
          <w:rFonts w:ascii="Cambria" w:hAnsi="Cambria" w:cs="Calibri"/>
          <w:b/>
        </w:rPr>
      </w:pPr>
    </w:p>
    <w:p w14:paraId="2D03D09B" w14:textId="77777777" w:rsidR="004654B3" w:rsidRPr="00904D33" w:rsidRDefault="004654B3" w:rsidP="004654B3">
      <w:pPr>
        <w:spacing w:after="0" w:line="240" w:lineRule="auto"/>
        <w:ind w:left="1620" w:hanging="1080"/>
        <w:rPr>
          <w:rFonts w:ascii="Cambria" w:hAnsi="Cambria" w:cs="Calibri"/>
          <w:b/>
        </w:rPr>
      </w:pPr>
    </w:p>
    <w:p w14:paraId="0666A460" w14:textId="77777777" w:rsidR="004654B3" w:rsidRPr="00904D33" w:rsidRDefault="004654B3" w:rsidP="004654B3">
      <w:pPr>
        <w:spacing w:after="0" w:line="240" w:lineRule="auto"/>
        <w:rPr>
          <w:rFonts w:ascii="Cambria" w:hAnsi="Cambria" w:cs="Calibri"/>
          <w:b/>
        </w:rPr>
      </w:pPr>
    </w:p>
    <w:p w14:paraId="2ABCB717" w14:textId="77777777" w:rsidR="004654B3" w:rsidRPr="00904D33" w:rsidRDefault="004654B3" w:rsidP="004654B3">
      <w:pPr>
        <w:pStyle w:val="Default"/>
        <w:tabs>
          <w:tab w:val="left" w:pos="736"/>
        </w:tabs>
        <w:rPr>
          <w:rFonts w:ascii="Cambria" w:hAnsi="Cambria" w:cs="Calibri"/>
          <w:b/>
          <w:sz w:val="22"/>
          <w:szCs w:val="22"/>
        </w:rPr>
      </w:pPr>
      <w:r w:rsidRPr="00904D33">
        <w:rPr>
          <w:rFonts w:ascii="Cambria" w:hAnsi="Cambria" w:cs="Calibri"/>
          <w:b/>
          <w:sz w:val="22"/>
          <w:szCs w:val="22"/>
        </w:rPr>
        <w:t xml:space="preserve">                                                             </w:t>
      </w:r>
    </w:p>
    <w:p w14:paraId="24C8BA62" w14:textId="4F7273C0" w:rsidR="004654B3" w:rsidRPr="00904D33" w:rsidRDefault="004654B3" w:rsidP="004654B3">
      <w:pPr>
        <w:pStyle w:val="Default"/>
        <w:tabs>
          <w:tab w:val="left" w:pos="736"/>
        </w:tabs>
        <w:jc w:val="right"/>
        <w:rPr>
          <w:rFonts w:ascii="Cambria" w:hAnsi="Cambria" w:cs="Calibri"/>
          <w:sz w:val="22"/>
          <w:szCs w:val="22"/>
        </w:rPr>
      </w:pPr>
      <w:r w:rsidRPr="00904D33">
        <w:rPr>
          <w:rFonts w:ascii="Cambria" w:hAnsi="Cambria" w:cs="Calibri"/>
          <w:b/>
          <w:sz w:val="22"/>
          <w:szCs w:val="22"/>
        </w:rPr>
        <w:t xml:space="preserve"> </w:t>
      </w:r>
      <w:r w:rsidR="007555D9" w:rsidRPr="00904D33">
        <w:rPr>
          <w:rFonts w:ascii="Cambria" w:hAnsi="Cambria" w:cs="Calibri"/>
          <w:b/>
          <w:sz w:val="22"/>
          <w:szCs w:val="22"/>
        </w:rPr>
        <w:t xml:space="preserve">ZATWIERDZIŁ: </w:t>
      </w:r>
      <w:r w:rsidRPr="00904D33">
        <w:rPr>
          <w:rFonts w:ascii="Cambria" w:hAnsi="Cambria" w:cs="Calibri"/>
          <w:b/>
          <w:sz w:val="22"/>
          <w:szCs w:val="22"/>
        </w:rPr>
        <w:t>……………………….……………</w:t>
      </w:r>
      <w:r w:rsidR="007555D9">
        <w:rPr>
          <w:rFonts w:ascii="Cambria" w:hAnsi="Cambria" w:cs="Calibri"/>
          <w:b/>
          <w:sz w:val="22"/>
          <w:szCs w:val="22"/>
        </w:rPr>
        <w:t>……..</w:t>
      </w:r>
      <w:r w:rsidRPr="00904D33">
        <w:rPr>
          <w:rFonts w:ascii="Cambria" w:hAnsi="Cambria" w:cs="Calibri"/>
          <w:b/>
          <w:sz w:val="22"/>
          <w:szCs w:val="22"/>
        </w:rPr>
        <w:t>………</w:t>
      </w:r>
    </w:p>
    <w:p w14:paraId="43A310F3" w14:textId="77777777" w:rsidR="004654B3" w:rsidRPr="00904D33" w:rsidRDefault="004654B3" w:rsidP="004654B3">
      <w:pPr>
        <w:spacing w:after="0" w:line="240" w:lineRule="auto"/>
        <w:rPr>
          <w:rFonts w:ascii="Cambria" w:hAnsi="Cambria" w:cs="Calibri"/>
        </w:rPr>
      </w:pPr>
    </w:p>
    <w:p w14:paraId="61CE21D4" w14:textId="77777777" w:rsidR="004654B3" w:rsidRPr="00904D33" w:rsidRDefault="004654B3" w:rsidP="004654B3">
      <w:pPr>
        <w:spacing w:after="0" w:line="240" w:lineRule="auto"/>
        <w:rPr>
          <w:rFonts w:ascii="Cambria" w:hAnsi="Cambria" w:cs="Calibri"/>
        </w:rPr>
      </w:pPr>
    </w:p>
    <w:p w14:paraId="3BF49CE7" w14:textId="77777777" w:rsidR="004654B3" w:rsidRPr="00904D33" w:rsidRDefault="004654B3" w:rsidP="004654B3">
      <w:pPr>
        <w:spacing w:after="0" w:line="240" w:lineRule="auto"/>
        <w:rPr>
          <w:rFonts w:ascii="Cambria" w:hAnsi="Cambria" w:cs="Calibri"/>
        </w:rPr>
      </w:pPr>
    </w:p>
    <w:p w14:paraId="3234306C" w14:textId="77777777" w:rsidR="004654B3" w:rsidRPr="00904D33" w:rsidRDefault="004654B3" w:rsidP="004654B3">
      <w:pPr>
        <w:pStyle w:val="Default"/>
        <w:tabs>
          <w:tab w:val="left" w:pos="736"/>
        </w:tabs>
        <w:rPr>
          <w:rFonts w:ascii="Cambria" w:hAnsi="Cambria" w:cs="Calibri"/>
          <w:b/>
          <w:sz w:val="22"/>
          <w:szCs w:val="22"/>
        </w:rPr>
      </w:pPr>
    </w:p>
    <w:p w14:paraId="1732654C" w14:textId="77777777" w:rsidR="004654B3" w:rsidRPr="00904D33" w:rsidRDefault="004654B3" w:rsidP="004654B3">
      <w:pPr>
        <w:pStyle w:val="Default"/>
        <w:tabs>
          <w:tab w:val="left" w:pos="736"/>
        </w:tabs>
        <w:rPr>
          <w:rFonts w:ascii="Cambria" w:hAnsi="Cambria" w:cs="Calibri"/>
          <w:b/>
          <w:sz w:val="22"/>
          <w:szCs w:val="22"/>
        </w:rPr>
      </w:pPr>
    </w:p>
    <w:p w14:paraId="0364C1B8" w14:textId="77777777" w:rsidR="004654B3" w:rsidRPr="00904D33" w:rsidRDefault="004654B3" w:rsidP="004654B3">
      <w:pPr>
        <w:pStyle w:val="Default"/>
        <w:tabs>
          <w:tab w:val="left" w:pos="736"/>
        </w:tabs>
        <w:rPr>
          <w:rFonts w:ascii="Cambria" w:hAnsi="Cambria" w:cs="Calibri"/>
          <w:b/>
          <w:sz w:val="22"/>
          <w:szCs w:val="22"/>
        </w:rPr>
      </w:pPr>
    </w:p>
    <w:p w14:paraId="4B6870A8" w14:textId="77777777" w:rsidR="004654B3" w:rsidRPr="00904D33" w:rsidRDefault="004654B3" w:rsidP="004654B3">
      <w:pPr>
        <w:pStyle w:val="Default"/>
        <w:tabs>
          <w:tab w:val="left" w:pos="736"/>
        </w:tabs>
        <w:rPr>
          <w:rFonts w:ascii="Cambria" w:hAnsi="Cambria" w:cs="Calibri"/>
          <w:b/>
          <w:sz w:val="22"/>
          <w:szCs w:val="22"/>
        </w:rPr>
      </w:pPr>
    </w:p>
    <w:p w14:paraId="00B6BB72" w14:textId="77777777" w:rsidR="004654B3" w:rsidRPr="00904D33" w:rsidRDefault="004654B3" w:rsidP="004654B3">
      <w:pPr>
        <w:pStyle w:val="Default"/>
        <w:ind w:firstLine="7655"/>
        <w:rPr>
          <w:rFonts w:ascii="Cambria" w:hAnsi="Cambria" w:cs="Calibri"/>
          <w:b/>
          <w:sz w:val="22"/>
          <w:szCs w:val="22"/>
        </w:rPr>
      </w:pPr>
    </w:p>
    <w:p w14:paraId="7D41B2CB" w14:textId="77777777" w:rsidR="004654B3" w:rsidRPr="00904D33" w:rsidRDefault="004654B3" w:rsidP="004654B3">
      <w:pPr>
        <w:pStyle w:val="Default"/>
        <w:ind w:firstLine="7655"/>
        <w:rPr>
          <w:rFonts w:ascii="Cambria" w:hAnsi="Cambria" w:cs="Calibri"/>
          <w:b/>
          <w:sz w:val="22"/>
          <w:szCs w:val="22"/>
        </w:rPr>
      </w:pPr>
    </w:p>
    <w:p w14:paraId="5C75004B" w14:textId="77777777" w:rsidR="004654B3" w:rsidRPr="00904D33" w:rsidRDefault="004654B3" w:rsidP="004654B3">
      <w:pPr>
        <w:pStyle w:val="Default"/>
        <w:ind w:firstLine="7655"/>
        <w:rPr>
          <w:rFonts w:ascii="Cambria" w:hAnsi="Cambria" w:cs="Calibri"/>
          <w:b/>
          <w:sz w:val="22"/>
          <w:szCs w:val="22"/>
        </w:rPr>
      </w:pPr>
    </w:p>
    <w:p w14:paraId="0F992DDE" w14:textId="77777777" w:rsidR="004654B3" w:rsidRPr="00904D33" w:rsidRDefault="004654B3" w:rsidP="004654B3">
      <w:pPr>
        <w:pStyle w:val="Default"/>
        <w:ind w:firstLine="7655"/>
        <w:rPr>
          <w:rFonts w:ascii="Cambria" w:hAnsi="Cambria" w:cs="Calibri"/>
          <w:b/>
          <w:sz w:val="22"/>
          <w:szCs w:val="22"/>
        </w:rPr>
      </w:pPr>
    </w:p>
    <w:p w14:paraId="0281515A" w14:textId="77777777" w:rsidR="00760B3E" w:rsidRPr="00904D33" w:rsidRDefault="00760B3E" w:rsidP="004654B3">
      <w:pPr>
        <w:pStyle w:val="Default"/>
        <w:ind w:firstLine="7655"/>
        <w:rPr>
          <w:rFonts w:ascii="Cambria" w:hAnsi="Cambria" w:cs="Calibri"/>
          <w:b/>
          <w:sz w:val="22"/>
          <w:szCs w:val="22"/>
        </w:rPr>
      </w:pPr>
    </w:p>
    <w:p w14:paraId="361AA9E9" w14:textId="77777777" w:rsidR="00760B3E" w:rsidRPr="00904D33" w:rsidRDefault="00760B3E" w:rsidP="004654B3">
      <w:pPr>
        <w:pStyle w:val="Default"/>
        <w:ind w:firstLine="7655"/>
        <w:rPr>
          <w:rFonts w:ascii="Cambria" w:hAnsi="Cambria" w:cs="Calibri"/>
          <w:b/>
          <w:sz w:val="22"/>
          <w:szCs w:val="22"/>
        </w:rPr>
      </w:pPr>
    </w:p>
    <w:p w14:paraId="37F51CAD" w14:textId="77777777" w:rsidR="00760B3E" w:rsidRPr="00904D33" w:rsidRDefault="00760B3E" w:rsidP="004654B3">
      <w:pPr>
        <w:pStyle w:val="Default"/>
        <w:ind w:firstLine="7655"/>
        <w:rPr>
          <w:rFonts w:ascii="Cambria" w:hAnsi="Cambria" w:cs="Calibri"/>
          <w:b/>
          <w:sz w:val="22"/>
          <w:szCs w:val="22"/>
        </w:rPr>
      </w:pPr>
    </w:p>
    <w:p w14:paraId="5159D8D6" w14:textId="77777777" w:rsidR="00760B3E" w:rsidRPr="00904D33" w:rsidRDefault="00760B3E" w:rsidP="004654B3">
      <w:pPr>
        <w:pStyle w:val="Default"/>
        <w:ind w:firstLine="7655"/>
        <w:rPr>
          <w:rFonts w:ascii="Cambria" w:hAnsi="Cambria" w:cs="Calibri"/>
          <w:b/>
          <w:sz w:val="22"/>
          <w:szCs w:val="22"/>
        </w:rPr>
      </w:pPr>
    </w:p>
    <w:p w14:paraId="7EE06839" w14:textId="77777777" w:rsidR="00760B3E" w:rsidRPr="00904D33" w:rsidRDefault="00760B3E" w:rsidP="004654B3">
      <w:pPr>
        <w:pStyle w:val="Default"/>
        <w:ind w:firstLine="7655"/>
        <w:rPr>
          <w:rFonts w:ascii="Cambria" w:hAnsi="Cambria" w:cs="Calibri"/>
          <w:b/>
          <w:sz w:val="22"/>
          <w:szCs w:val="22"/>
        </w:rPr>
      </w:pPr>
    </w:p>
    <w:p w14:paraId="020B54C9" w14:textId="77777777" w:rsidR="00760B3E" w:rsidRPr="00904D33" w:rsidRDefault="00760B3E" w:rsidP="004654B3">
      <w:pPr>
        <w:pStyle w:val="Default"/>
        <w:ind w:firstLine="7655"/>
        <w:rPr>
          <w:rFonts w:ascii="Cambria" w:hAnsi="Cambria" w:cs="Calibri"/>
          <w:b/>
          <w:sz w:val="22"/>
          <w:szCs w:val="22"/>
        </w:rPr>
      </w:pPr>
    </w:p>
    <w:p w14:paraId="07C06316" w14:textId="77777777" w:rsidR="00760B3E" w:rsidRPr="00904D33" w:rsidRDefault="00760B3E" w:rsidP="004654B3">
      <w:pPr>
        <w:pStyle w:val="Default"/>
        <w:ind w:firstLine="7655"/>
        <w:rPr>
          <w:rFonts w:ascii="Cambria" w:hAnsi="Cambria" w:cs="Calibri"/>
          <w:b/>
          <w:sz w:val="22"/>
          <w:szCs w:val="22"/>
        </w:rPr>
      </w:pPr>
    </w:p>
    <w:p w14:paraId="7AA60215" w14:textId="77777777" w:rsidR="004654B3" w:rsidRDefault="004654B3" w:rsidP="004654B3">
      <w:pPr>
        <w:pStyle w:val="Default"/>
        <w:jc w:val="both"/>
        <w:rPr>
          <w:rFonts w:ascii="Cambria" w:hAnsi="Cambria" w:cs="Calibri"/>
          <w:b/>
          <w:sz w:val="22"/>
          <w:szCs w:val="22"/>
        </w:rPr>
      </w:pPr>
    </w:p>
    <w:p w14:paraId="4DAACE37" w14:textId="77777777" w:rsidR="003D3BDE" w:rsidRDefault="003D3BDE" w:rsidP="004654B3">
      <w:pPr>
        <w:pStyle w:val="Default"/>
        <w:jc w:val="both"/>
        <w:rPr>
          <w:rFonts w:ascii="Cambria" w:hAnsi="Cambria" w:cs="Calibri"/>
          <w:b/>
          <w:sz w:val="22"/>
          <w:szCs w:val="22"/>
        </w:rPr>
      </w:pPr>
    </w:p>
    <w:p w14:paraId="2CB5E295" w14:textId="77777777" w:rsidR="003D3BDE" w:rsidRDefault="003D3BDE" w:rsidP="004654B3">
      <w:pPr>
        <w:pStyle w:val="Default"/>
        <w:jc w:val="both"/>
        <w:rPr>
          <w:rFonts w:ascii="Cambria" w:hAnsi="Cambria" w:cs="Calibri"/>
          <w:b/>
          <w:sz w:val="22"/>
          <w:szCs w:val="22"/>
        </w:rPr>
      </w:pPr>
    </w:p>
    <w:p w14:paraId="58C2365C" w14:textId="77777777" w:rsidR="003D3BDE" w:rsidRPr="00904D33" w:rsidRDefault="003D3BDE" w:rsidP="004654B3">
      <w:pPr>
        <w:pStyle w:val="Default"/>
        <w:jc w:val="both"/>
        <w:rPr>
          <w:rFonts w:ascii="Cambria" w:hAnsi="Cambria" w:cs="Calibri"/>
          <w:b/>
          <w:sz w:val="22"/>
          <w:szCs w:val="22"/>
        </w:rPr>
      </w:pPr>
    </w:p>
    <w:p w14:paraId="2DAC4529" w14:textId="77777777" w:rsidR="005F4B95" w:rsidRPr="00904D33" w:rsidRDefault="005F4B95" w:rsidP="005F4B95">
      <w:pPr>
        <w:spacing w:after="0" w:line="240" w:lineRule="auto"/>
        <w:jc w:val="both"/>
        <w:rPr>
          <w:rFonts w:ascii="Cambria" w:hAnsi="Cambria" w:cs="Calibri"/>
          <w:i/>
          <w:iCs/>
          <w:sz w:val="18"/>
        </w:rPr>
      </w:pPr>
      <w:r w:rsidRPr="00904D33">
        <w:rPr>
          <w:rFonts w:ascii="Cambria" w:hAnsi="Cambria" w:cs="Calibri"/>
          <w:i/>
          <w:sz w:val="18"/>
        </w:rPr>
        <w:lastRenderedPageBreak/>
        <w:t>Ilekroć w niniejszej SWZ jest mowa o „Ustawie” należy przez to rozumieć Ustawę z dnia 11 września 2019 r. Prawo zamówień publicznych (t.j. Dz.U. z 202</w:t>
      </w:r>
      <w:r w:rsidR="003B5A09" w:rsidRPr="00904D33">
        <w:rPr>
          <w:rFonts w:ascii="Cambria" w:hAnsi="Cambria" w:cs="Calibri"/>
          <w:i/>
          <w:sz w:val="18"/>
        </w:rPr>
        <w:t>4</w:t>
      </w:r>
      <w:r w:rsidRPr="00904D33">
        <w:rPr>
          <w:rFonts w:ascii="Cambria" w:hAnsi="Cambria" w:cs="Calibri"/>
          <w:i/>
          <w:sz w:val="18"/>
        </w:rPr>
        <w:t xml:space="preserve"> r. poz. 1</w:t>
      </w:r>
      <w:r w:rsidR="003B5A09" w:rsidRPr="00904D33">
        <w:rPr>
          <w:rFonts w:ascii="Cambria" w:hAnsi="Cambria" w:cs="Calibri"/>
          <w:i/>
          <w:sz w:val="18"/>
        </w:rPr>
        <w:t>320</w:t>
      </w:r>
      <w:r w:rsidR="00A113DE" w:rsidRPr="00904D33">
        <w:rPr>
          <w:rFonts w:ascii="Cambria" w:hAnsi="Cambria" w:cs="Calibri"/>
          <w:i/>
          <w:sz w:val="18"/>
        </w:rPr>
        <w:t xml:space="preserve"> ze zm.</w:t>
      </w:r>
      <w:r w:rsidRPr="00904D33">
        <w:rPr>
          <w:rFonts w:ascii="Cambria" w:hAnsi="Cambria" w:cs="Calibri"/>
          <w:i/>
          <w:sz w:val="18"/>
        </w:rPr>
        <w:t xml:space="preserve">). </w:t>
      </w:r>
      <w:r w:rsidRPr="00904D33">
        <w:rPr>
          <w:rFonts w:ascii="Cambria" w:hAnsi="Cambria" w:cs="Calibri"/>
          <w:i/>
          <w:iCs/>
          <w:sz w:val="18"/>
        </w:rPr>
        <w:t xml:space="preserve">Specyfikację sporządzono wg dyspozycji art. 281 Ustawy </w:t>
      </w:r>
      <w:proofErr w:type="spellStart"/>
      <w:r w:rsidRPr="00904D33">
        <w:rPr>
          <w:rFonts w:ascii="Cambria" w:hAnsi="Cambria" w:cs="Calibri"/>
          <w:i/>
          <w:iCs/>
          <w:sz w:val="18"/>
        </w:rPr>
        <w:t>Pzp</w:t>
      </w:r>
      <w:proofErr w:type="spellEnd"/>
      <w:r w:rsidRPr="00904D33">
        <w:rPr>
          <w:rFonts w:ascii="Cambria" w:hAnsi="Cambria" w:cs="Calibri"/>
          <w:i/>
          <w:iCs/>
          <w:sz w:val="18"/>
        </w:rPr>
        <w:t xml:space="preserve">. </w:t>
      </w:r>
    </w:p>
    <w:p w14:paraId="44E5F249" w14:textId="77777777" w:rsidR="005F4B95" w:rsidRPr="00904D33" w:rsidRDefault="005F4B95" w:rsidP="005F4B95">
      <w:pPr>
        <w:spacing w:after="0" w:line="240" w:lineRule="auto"/>
        <w:jc w:val="both"/>
        <w:rPr>
          <w:rFonts w:ascii="Cambria" w:hAnsi="Cambria" w:cs="Calibri"/>
          <w:i/>
          <w:iCs/>
          <w:sz w:val="18"/>
        </w:rPr>
      </w:pPr>
      <w:r w:rsidRPr="00904D33">
        <w:rPr>
          <w:rFonts w:ascii="Cambria" w:hAnsi="Cambria" w:cs="Calibri"/>
          <w:i/>
          <w:iCs/>
          <w:sz w:val="18"/>
        </w:rPr>
        <w:t>Niniejsza Specyfikacja Warunków Zamówienia (zwana dalej SWZ) jest udostępniona na stronie internetowej prowadzonego postępowania: tj.: Platformie e-zamówienia. Jeżeli wielkość plików składających się na SWZ przekroczy rozmiar dopuszczalny na Platformie e-zamówienia zamawiający wskaże odpowiednie linki do pobrania właściwych plików.</w:t>
      </w:r>
    </w:p>
    <w:p w14:paraId="448CC3CB" w14:textId="77777777" w:rsidR="005F4B95" w:rsidRPr="00904D33" w:rsidRDefault="005F4B95" w:rsidP="005F4B95">
      <w:pPr>
        <w:spacing w:after="0" w:line="240" w:lineRule="auto"/>
        <w:jc w:val="both"/>
        <w:rPr>
          <w:rFonts w:ascii="Cambria" w:hAnsi="Cambria" w:cs="Calibri"/>
          <w:i/>
          <w:iCs/>
          <w:sz w:val="18"/>
        </w:rPr>
      </w:pPr>
    </w:p>
    <w:p w14:paraId="67402473" w14:textId="77777777" w:rsidR="005F4B95" w:rsidRPr="00904D33" w:rsidRDefault="005F4B95" w:rsidP="005F4B95">
      <w:pPr>
        <w:spacing w:after="0" w:line="240" w:lineRule="auto"/>
        <w:jc w:val="both"/>
        <w:rPr>
          <w:rFonts w:ascii="Cambria" w:hAnsi="Cambria" w:cs="Calibri"/>
          <w:i/>
          <w:sz w:val="18"/>
        </w:rPr>
      </w:pPr>
      <w:r w:rsidRPr="00904D33">
        <w:rPr>
          <w:rFonts w:ascii="Cambria" w:hAnsi="Cambria" w:cs="Calibri"/>
          <w:i/>
          <w:sz w:val="18"/>
        </w:rPr>
        <w:t>Wykonawca winien zapoznać się z treścią niniejszej SWZ. Wszelkie ewentualne uzupełnienia, zmiany i wyjaśnienia treści SWZ będą zamieszczane na stronie internetowej prowadzonego postępowania.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22C34A96" w14:textId="77777777" w:rsidR="00183FFA" w:rsidRPr="00904D33" w:rsidRDefault="00183FFA" w:rsidP="004654B3">
      <w:pPr>
        <w:spacing w:after="0" w:line="240" w:lineRule="auto"/>
        <w:jc w:val="both"/>
        <w:rPr>
          <w:rFonts w:ascii="Cambria" w:hAnsi="Cambria" w:cs="Calibri"/>
          <w:i/>
          <w:sz w:val="18"/>
        </w:rPr>
      </w:pPr>
    </w:p>
    <w:p w14:paraId="39112B2B" w14:textId="77777777" w:rsidR="004654B3" w:rsidRPr="00904D33" w:rsidRDefault="004654B3" w:rsidP="004654B3">
      <w:pPr>
        <w:numPr>
          <w:ilvl w:val="0"/>
          <w:numId w:val="1"/>
        </w:numPr>
        <w:autoSpaceDE w:val="0"/>
        <w:autoSpaceDN w:val="0"/>
        <w:adjustRightInd w:val="0"/>
        <w:spacing w:after="0" w:line="240" w:lineRule="auto"/>
        <w:ind w:left="567" w:hanging="567"/>
        <w:jc w:val="both"/>
        <w:rPr>
          <w:rFonts w:ascii="Cambria" w:hAnsi="Cambria" w:cs="Calibri"/>
          <w:b/>
          <w:bCs/>
          <w:color w:val="000000"/>
          <w:u w:val="double"/>
          <w:lang w:eastAsia="pl-PL"/>
        </w:rPr>
      </w:pPr>
      <w:r w:rsidRPr="00904D33">
        <w:rPr>
          <w:rFonts w:ascii="Cambria" w:hAnsi="Cambria" w:cs="Calibri"/>
          <w:b/>
          <w:bCs/>
          <w:color w:val="000000"/>
          <w:u w:val="double"/>
          <w:lang w:eastAsia="pl-PL"/>
        </w:rPr>
        <w:t>Dane Zamawiającego.</w:t>
      </w:r>
    </w:p>
    <w:p w14:paraId="62B1DFD2" w14:textId="77777777" w:rsidR="004654B3" w:rsidRPr="00904D33" w:rsidRDefault="004654B3" w:rsidP="004654B3">
      <w:pPr>
        <w:pStyle w:val="Default"/>
        <w:rPr>
          <w:rFonts w:ascii="Cambria" w:hAnsi="Cambria" w:cs="Calibri"/>
          <w:sz w:val="16"/>
          <w:szCs w:val="16"/>
        </w:rPr>
      </w:pPr>
    </w:p>
    <w:p w14:paraId="5CE454E7" w14:textId="77777777" w:rsidR="004654B3" w:rsidRPr="00904D33" w:rsidRDefault="004654B3" w:rsidP="004654B3">
      <w:pPr>
        <w:pStyle w:val="Default"/>
        <w:rPr>
          <w:rFonts w:ascii="Cambria" w:hAnsi="Cambria" w:cs="Calibri"/>
          <w:sz w:val="22"/>
          <w:szCs w:val="22"/>
        </w:rPr>
      </w:pPr>
      <w:r w:rsidRPr="00904D33">
        <w:rPr>
          <w:rFonts w:ascii="Cambria" w:hAnsi="Cambria" w:cs="Calibri"/>
          <w:sz w:val="22"/>
          <w:szCs w:val="22"/>
        </w:rPr>
        <w:t xml:space="preserve">Nazwa oraz adres Zamawiającego: </w:t>
      </w:r>
    </w:p>
    <w:p w14:paraId="35C0831D" w14:textId="2152B407" w:rsidR="004654B3" w:rsidRPr="00904D33" w:rsidRDefault="004654B3" w:rsidP="004654B3">
      <w:pPr>
        <w:pStyle w:val="Default"/>
        <w:rPr>
          <w:rFonts w:ascii="Cambria" w:hAnsi="Cambria" w:cs="Calibri"/>
          <w:b/>
          <w:sz w:val="22"/>
          <w:szCs w:val="22"/>
        </w:rPr>
      </w:pPr>
      <w:r w:rsidRPr="00904D33">
        <w:rPr>
          <w:rFonts w:ascii="Cambria" w:hAnsi="Cambria" w:cs="Calibri"/>
          <w:b/>
          <w:sz w:val="22"/>
          <w:szCs w:val="22"/>
        </w:rPr>
        <w:t>Wojewódzkie Wielospecjalistyczne Centrum Onkologii i  Traumatologii im. M. Kopernika w Łodzi</w:t>
      </w:r>
    </w:p>
    <w:p w14:paraId="0DBB8F89" w14:textId="5391F437" w:rsidR="004654B3" w:rsidRPr="00A66BAF" w:rsidRDefault="004654B3" w:rsidP="004654B3">
      <w:pPr>
        <w:pStyle w:val="Default"/>
        <w:rPr>
          <w:rFonts w:ascii="Cambria" w:hAnsi="Cambria" w:cs="Calibri"/>
          <w:b/>
          <w:sz w:val="22"/>
          <w:szCs w:val="22"/>
        </w:rPr>
      </w:pPr>
      <w:r w:rsidRPr="00904D33">
        <w:rPr>
          <w:rFonts w:ascii="Cambria" w:hAnsi="Cambria" w:cs="Calibri"/>
          <w:b/>
          <w:sz w:val="22"/>
          <w:szCs w:val="22"/>
        </w:rPr>
        <w:t>UL. Pabianicka 62</w:t>
      </w:r>
      <w:r w:rsidR="00A66BAF">
        <w:rPr>
          <w:rFonts w:ascii="Cambria" w:hAnsi="Cambria" w:cs="Calibri"/>
          <w:b/>
          <w:sz w:val="22"/>
          <w:szCs w:val="22"/>
        </w:rPr>
        <w:t xml:space="preserve">, </w:t>
      </w:r>
      <w:r w:rsidRPr="00904D33">
        <w:rPr>
          <w:rFonts w:ascii="Cambria" w:hAnsi="Cambria" w:cs="Calibri"/>
          <w:b/>
          <w:sz w:val="22"/>
          <w:szCs w:val="22"/>
        </w:rPr>
        <w:t>93-513 Łódź</w:t>
      </w:r>
    </w:p>
    <w:p w14:paraId="6F7E37D5" w14:textId="77777777" w:rsidR="004654B3" w:rsidRPr="00904D33" w:rsidRDefault="004654B3" w:rsidP="004654B3">
      <w:pPr>
        <w:pStyle w:val="Nagwek"/>
        <w:spacing w:after="0" w:line="240" w:lineRule="auto"/>
        <w:rPr>
          <w:rFonts w:ascii="Cambria" w:hAnsi="Cambria" w:cs="Calibri"/>
          <w:sz w:val="16"/>
          <w:szCs w:val="16"/>
        </w:rPr>
      </w:pPr>
    </w:p>
    <w:p w14:paraId="5830E801" w14:textId="77777777" w:rsidR="005F4B95" w:rsidRPr="00904D33" w:rsidRDefault="005F4B95" w:rsidP="005F4B95">
      <w:pPr>
        <w:pStyle w:val="Nagwek"/>
        <w:spacing w:after="0" w:line="240" w:lineRule="auto"/>
        <w:rPr>
          <w:rFonts w:ascii="Cambria" w:hAnsi="Cambria" w:cs="Calibri"/>
          <w:b/>
          <w:color w:val="000000"/>
          <w:lang w:val="de-DE"/>
        </w:rPr>
      </w:pPr>
      <w:r w:rsidRPr="00904D33">
        <w:rPr>
          <w:rFonts w:ascii="Cambria" w:hAnsi="Cambria" w:cs="Calibri"/>
        </w:rPr>
        <w:t>Numer telefonu:</w:t>
      </w:r>
      <w:r w:rsidRPr="00904D33">
        <w:rPr>
          <w:rFonts w:ascii="Cambria" w:hAnsi="Cambria" w:cs="Calibri"/>
          <w:color w:val="000000"/>
          <w:lang w:val="de-DE"/>
        </w:rPr>
        <w:t xml:space="preserve"> </w:t>
      </w:r>
      <w:r w:rsidRPr="00904D33">
        <w:rPr>
          <w:rFonts w:ascii="Cambria" w:hAnsi="Cambria" w:cs="Calibri"/>
          <w:b/>
          <w:color w:val="7030A0"/>
          <w:lang w:val="de-DE"/>
        </w:rPr>
        <w:t>042 689 59 12</w:t>
      </w:r>
    </w:p>
    <w:p w14:paraId="6741517E" w14:textId="77777777" w:rsidR="005F4B95" w:rsidRPr="00904D33" w:rsidRDefault="005F4B95" w:rsidP="005F4B95">
      <w:pPr>
        <w:pStyle w:val="Default"/>
        <w:rPr>
          <w:rFonts w:ascii="Cambria" w:hAnsi="Cambria" w:cs="Calibri"/>
          <w:b/>
          <w:sz w:val="22"/>
          <w:szCs w:val="22"/>
        </w:rPr>
      </w:pPr>
      <w:r w:rsidRPr="00904D33">
        <w:rPr>
          <w:rFonts w:ascii="Cambria" w:hAnsi="Cambria" w:cs="Calibri"/>
          <w:sz w:val="22"/>
          <w:szCs w:val="22"/>
        </w:rPr>
        <w:t xml:space="preserve">Adres poczty elektronicznej: </w:t>
      </w:r>
      <w:hyperlink r:id="rId12" w:history="1">
        <w:r w:rsidRPr="00904D33">
          <w:rPr>
            <w:rStyle w:val="Hipercze"/>
            <w:rFonts w:ascii="Cambria" w:hAnsi="Cambria" w:cs="Calibri"/>
            <w:b/>
            <w:sz w:val="22"/>
            <w:szCs w:val="22"/>
          </w:rPr>
          <w:t>przetargi@kopernik.lodz.pl</w:t>
        </w:r>
      </w:hyperlink>
      <w:r w:rsidRPr="00904D33">
        <w:rPr>
          <w:rFonts w:ascii="Cambria" w:hAnsi="Cambria" w:cs="Calibri"/>
          <w:b/>
          <w:sz w:val="22"/>
          <w:szCs w:val="22"/>
        </w:rPr>
        <w:t xml:space="preserve"> </w:t>
      </w:r>
    </w:p>
    <w:p w14:paraId="4FE03487" w14:textId="77777777" w:rsidR="005F4B95" w:rsidRPr="00904D33" w:rsidRDefault="005F4B95" w:rsidP="005F4B95">
      <w:pPr>
        <w:tabs>
          <w:tab w:val="left" w:pos="426"/>
        </w:tabs>
        <w:spacing w:after="0" w:line="240" w:lineRule="auto"/>
        <w:ind w:left="360" w:hanging="360"/>
        <w:jc w:val="both"/>
        <w:rPr>
          <w:rFonts w:ascii="Cambria" w:hAnsi="Cambria" w:cs="Calibri"/>
          <w:b/>
        </w:rPr>
      </w:pPr>
      <w:r w:rsidRPr="00904D33">
        <w:rPr>
          <w:rFonts w:ascii="Cambria" w:hAnsi="Cambria" w:cs="Calibri"/>
        </w:rPr>
        <w:t>Godziny urzędowania:</w:t>
      </w:r>
      <w:r w:rsidRPr="00904D33">
        <w:rPr>
          <w:rFonts w:ascii="Cambria" w:hAnsi="Cambria" w:cs="Calibri"/>
          <w:b/>
        </w:rPr>
        <w:t xml:space="preserve"> od poniedziałku do piątku w godzinach 7:30 – 15:05</w:t>
      </w:r>
    </w:p>
    <w:p w14:paraId="674BEC24" w14:textId="77777777" w:rsidR="005F4B95" w:rsidRPr="00904D33" w:rsidRDefault="005F4B95" w:rsidP="005F4B95">
      <w:pPr>
        <w:pStyle w:val="Default"/>
        <w:rPr>
          <w:rFonts w:ascii="Cambria" w:hAnsi="Cambria"/>
          <w:sz w:val="22"/>
          <w:szCs w:val="22"/>
        </w:rPr>
      </w:pPr>
      <w:r w:rsidRPr="00904D33">
        <w:rPr>
          <w:rFonts w:ascii="Cambria" w:hAnsi="Cambria"/>
          <w:sz w:val="22"/>
          <w:szCs w:val="22"/>
        </w:rPr>
        <w:t xml:space="preserve">Adres strony internetowej Zamawiającego: </w:t>
      </w:r>
      <w:hyperlink r:id="rId13" w:history="1">
        <w:r w:rsidRPr="00904D33">
          <w:rPr>
            <w:rStyle w:val="Hipercze"/>
            <w:rFonts w:ascii="Cambria" w:hAnsi="Cambria"/>
            <w:b/>
            <w:sz w:val="22"/>
            <w:szCs w:val="22"/>
          </w:rPr>
          <w:t>https://przetargi.kopernik.lodz.pl/</w:t>
        </w:r>
      </w:hyperlink>
      <w:r w:rsidRPr="00904D33">
        <w:rPr>
          <w:rFonts w:ascii="Cambria" w:hAnsi="Cambria"/>
          <w:sz w:val="22"/>
          <w:szCs w:val="22"/>
        </w:rPr>
        <w:t xml:space="preserve"> </w:t>
      </w:r>
    </w:p>
    <w:p w14:paraId="66AF1DC2" w14:textId="77777777" w:rsidR="004654B3" w:rsidRPr="00904D33" w:rsidRDefault="004654B3" w:rsidP="004654B3">
      <w:pPr>
        <w:spacing w:after="0" w:line="240" w:lineRule="auto"/>
        <w:rPr>
          <w:rFonts w:ascii="Cambria" w:hAnsi="Cambria" w:cs="Calibri"/>
        </w:rPr>
      </w:pPr>
    </w:p>
    <w:p w14:paraId="67157EE8" w14:textId="77777777" w:rsidR="004654B3" w:rsidRPr="00904D33" w:rsidRDefault="004654B3" w:rsidP="004654B3">
      <w:pPr>
        <w:pStyle w:val="Default"/>
        <w:numPr>
          <w:ilvl w:val="0"/>
          <w:numId w:val="1"/>
        </w:numPr>
        <w:ind w:left="567" w:hanging="567"/>
        <w:jc w:val="both"/>
        <w:rPr>
          <w:rFonts w:ascii="Cambria" w:hAnsi="Cambria" w:cs="Calibri"/>
          <w:sz w:val="22"/>
          <w:szCs w:val="22"/>
          <w:u w:val="double"/>
        </w:rPr>
      </w:pPr>
      <w:r w:rsidRPr="00904D33">
        <w:rPr>
          <w:rFonts w:ascii="Cambria" w:hAnsi="Cambria" w:cs="Calibri"/>
          <w:b/>
          <w:bCs/>
          <w:sz w:val="22"/>
          <w:szCs w:val="22"/>
          <w:u w:val="double"/>
        </w:rPr>
        <w:t>Adres strony internetowej, na której udostępniane będą zmiany i wyjaśnienia treści SWZ oraz inne dokumenty zamówienia bezpośrednio związane z postępowaniem</w:t>
      </w:r>
      <w:r w:rsidR="00024CB9" w:rsidRPr="00904D33">
        <w:rPr>
          <w:rFonts w:ascii="Cambria" w:hAnsi="Cambria" w:cs="Calibri"/>
          <w:b/>
          <w:bCs/>
          <w:sz w:val="22"/>
          <w:szCs w:val="22"/>
          <w:u w:val="double"/>
        </w:rPr>
        <w:t xml:space="preserve"> </w:t>
      </w:r>
      <w:r w:rsidRPr="00904D33">
        <w:rPr>
          <w:rFonts w:ascii="Cambria" w:hAnsi="Cambria" w:cs="Calibri"/>
          <w:b/>
          <w:bCs/>
          <w:sz w:val="22"/>
          <w:szCs w:val="22"/>
          <w:u w:val="double"/>
        </w:rPr>
        <w:t>o</w:t>
      </w:r>
      <w:r w:rsidR="003D3BDE">
        <w:rPr>
          <w:rFonts w:ascii="Cambria" w:hAnsi="Cambria" w:cs="Calibri"/>
          <w:b/>
          <w:bCs/>
          <w:sz w:val="22"/>
          <w:szCs w:val="22"/>
          <w:u w:val="double"/>
        </w:rPr>
        <w:t xml:space="preserve"> </w:t>
      </w:r>
      <w:r w:rsidRPr="00904D33">
        <w:rPr>
          <w:rFonts w:ascii="Cambria" w:hAnsi="Cambria" w:cs="Calibri"/>
          <w:b/>
          <w:bCs/>
          <w:sz w:val="22"/>
          <w:szCs w:val="22"/>
          <w:u w:val="double"/>
        </w:rPr>
        <w:t>udzielenie zamówienia.</w:t>
      </w:r>
    </w:p>
    <w:p w14:paraId="3EB2658B" w14:textId="77777777" w:rsidR="004654B3" w:rsidRPr="00904D33" w:rsidRDefault="004654B3" w:rsidP="004654B3">
      <w:pPr>
        <w:pStyle w:val="Default"/>
        <w:ind w:left="567"/>
        <w:jc w:val="both"/>
        <w:rPr>
          <w:rFonts w:ascii="Cambria" w:hAnsi="Cambria" w:cs="Calibri"/>
          <w:sz w:val="16"/>
          <w:szCs w:val="16"/>
          <w:u w:val="double"/>
        </w:rPr>
      </w:pPr>
    </w:p>
    <w:p w14:paraId="5CEE687A" w14:textId="77777777" w:rsidR="004654B3" w:rsidRPr="00904D33" w:rsidRDefault="004654B3" w:rsidP="004654B3">
      <w:pPr>
        <w:spacing w:after="0" w:line="240" w:lineRule="auto"/>
        <w:jc w:val="both"/>
        <w:rPr>
          <w:rFonts w:ascii="Cambria" w:hAnsi="Cambria"/>
          <w:b/>
          <w:bCs/>
        </w:rPr>
      </w:pPr>
      <w:r w:rsidRPr="00904D33">
        <w:rPr>
          <w:rFonts w:ascii="Cambria" w:hAnsi="Cambria"/>
        </w:rPr>
        <w:t>Zmiany i wyjaś</w:t>
      </w:r>
      <w:r w:rsidRPr="00904D33">
        <w:rPr>
          <w:rFonts w:ascii="Cambria" w:hAnsi="Cambria" w:cs="Arial"/>
        </w:rPr>
        <w:t>n</w:t>
      </w:r>
      <w:r w:rsidRPr="00904D33">
        <w:rPr>
          <w:rFonts w:ascii="Cambria" w:hAnsi="Cambria"/>
        </w:rPr>
        <w:t>ienia treś</w:t>
      </w:r>
      <w:r w:rsidRPr="00904D33">
        <w:rPr>
          <w:rFonts w:ascii="Cambria" w:hAnsi="Cambria" w:cs="Arial"/>
        </w:rPr>
        <w:t>c</w:t>
      </w:r>
      <w:r w:rsidRPr="00904D33">
        <w:rPr>
          <w:rFonts w:ascii="Cambria" w:hAnsi="Cambria"/>
        </w:rPr>
        <w:t>i SWZ oraz inne dokumenty zamó</w:t>
      </w:r>
      <w:r w:rsidRPr="00904D33">
        <w:rPr>
          <w:rFonts w:ascii="Cambria" w:hAnsi="Cambria" w:cs="Arial"/>
        </w:rPr>
        <w:t>w</w:t>
      </w:r>
      <w:r w:rsidRPr="00904D33">
        <w:rPr>
          <w:rFonts w:ascii="Cambria" w:hAnsi="Cambria"/>
        </w:rPr>
        <w:t>ienia bezpoś</w:t>
      </w:r>
      <w:r w:rsidRPr="00904D33">
        <w:rPr>
          <w:rFonts w:ascii="Cambria" w:hAnsi="Cambria" w:cs="Arial"/>
        </w:rPr>
        <w:t>r</w:t>
      </w:r>
      <w:r w:rsidRPr="00904D33">
        <w:rPr>
          <w:rFonts w:ascii="Cambria" w:hAnsi="Cambria"/>
        </w:rPr>
        <w:t>ednio zwią</w:t>
      </w:r>
      <w:r w:rsidRPr="00904D33">
        <w:rPr>
          <w:rFonts w:ascii="Cambria" w:hAnsi="Cambria" w:cs="Arial"/>
        </w:rPr>
        <w:t>z</w:t>
      </w:r>
      <w:r w:rsidRPr="00904D33">
        <w:rPr>
          <w:rFonts w:ascii="Cambria" w:hAnsi="Cambria"/>
        </w:rPr>
        <w:t>ane z postę</w:t>
      </w:r>
      <w:r w:rsidRPr="00904D33">
        <w:rPr>
          <w:rFonts w:ascii="Cambria" w:hAnsi="Cambria" w:cs="Arial"/>
        </w:rPr>
        <w:t>p</w:t>
      </w:r>
      <w:r w:rsidRPr="00904D33">
        <w:rPr>
          <w:rFonts w:ascii="Cambria" w:hAnsi="Cambria"/>
        </w:rPr>
        <w:t xml:space="preserve">owaniem </w:t>
      </w:r>
      <w:r w:rsidR="003D3BDE">
        <w:rPr>
          <w:rFonts w:ascii="Cambria" w:hAnsi="Cambria"/>
        </w:rPr>
        <w:br/>
      </w:r>
      <w:r w:rsidRPr="00904D33">
        <w:rPr>
          <w:rFonts w:ascii="Cambria" w:hAnsi="Cambria"/>
        </w:rPr>
        <w:t>o udzielenie zamó</w:t>
      </w:r>
      <w:r w:rsidRPr="00904D33">
        <w:rPr>
          <w:rFonts w:ascii="Cambria" w:hAnsi="Cambria" w:cs="Arial"/>
        </w:rPr>
        <w:t>w</w:t>
      </w:r>
      <w:r w:rsidRPr="00904D33">
        <w:rPr>
          <w:rFonts w:ascii="Cambria" w:hAnsi="Cambria"/>
        </w:rPr>
        <w:t xml:space="preserve">ienia będą udostępniane na stronie internetowej: </w:t>
      </w:r>
      <w:r w:rsidRPr="00904D33">
        <w:rPr>
          <w:rFonts w:ascii="Cambria" w:hAnsi="Cambria" w:cs="Calibri"/>
          <w:b/>
          <w:bCs/>
        </w:rPr>
        <w:t>Platforma e-Zamówienia</w:t>
      </w:r>
      <w:r w:rsidRPr="00904D33">
        <w:rPr>
          <w:rFonts w:ascii="Cambria" w:hAnsi="Cambria"/>
          <w:b/>
          <w:bCs/>
        </w:rPr>
        <w:t xml:space="preserve"> </w:t>
      </w:r>
      <w:r w:rsidRPr="00904D33">
        <w:rPr>
          <w:rFonts w:ascii="Cambria" w:hAnsi="Cambria" w:cs="Calibri"/>
          <w:b/>
          <w:bCs/>
        </w:rPr>
        <w:t xml:space="preserve">LINK DO PLATFORMY - </w:t>
      </w:r>
      <w:hyperlink r:id="rId14" w:history="1">
        <w:r w:rsidRPr="00904D33">
          <w:rPr>
            <w:rStyle w:val="Hipercze"/>
            <w:rFonts w:ascii="Cambria" w:hAnsi="Cambria" w:cs="Calibri"/>
            <w:b/>
            <w:bCs/>
          </w:rPr>
          <w:t>https://ezamowienia.gov.pl</w:t>
        </w:r>
      </w:hyperlink>
      <w:r w:rsidRPr="00904D33">
        <w:rPr>
          <w:rFonts w:ascii="Cambria" w:hAnsi="Cambria" w:cs="Calibri"/>
          <w:b/>
          <w:bCs/>
        </w:rPr>
        <w:t xml:space="preserve"> </w:t>
      </w:r>
    </w:p>
    <w:p w14:paraId="412AE823" w14:textId="77777777" w:rsidR="004654B3" w:rsidRPr="00904D33" w:rsidRDefault="004654B3" w:rsidP="004654B3">
      <w:pPr>
        <w:spacing w:after="0" w:line="240" w:lineRule="auto"/>
        <w:jc w:val="both"/>
        <w:rPr>
          <w:rFonts w:ascii="Cambria" w:hAnsi="Cambria" w:cs="Calibri"/>
          <w:b/>
          <w:bCs/>
          <w:sz w:val="16"/>
          <w:szCs w:val="16"/>
        </w:rPr>
      </w:pPr>
    </w:p>
    <w:p w14:paraId="26185C0F" w14:textId="77777777" w:rsidR="004654B3" w:rsidRPr="00904D33" w:rsidRDefault="004654B3" w:rsidP="004654B3">
      <w:pPr>
        <w:numPr>
          <w:ilvl w:val="0"/>
          <w:numId w:val="1"/>
        </w:numPr>
        <w:spacing w:after="0" w:line="240" w:lineRule="auto"/>
        <w:ind w:left="567" w:hanging="567"/>
        <w:rPr>
          <w:rFonts w:ascii="Cambria" w:hAnsi="Cambria" w:cs="Calibri"/>
          <w:b/>
          <w:bCs/>
          <w:u w:val="double"/>
        </w:rPr>
      </w:pPr>
      <w:r w:rsidRPr="00904D33">
        <w:rPr>
          <w:rFonts w:ascii="Cambria" w:hAnsi="Cambria" w:cs="Calibri"/>
          <w:b/>
          <w:bCs/>
          <w:u w:val="double"/>
        </w:rPr>
        <w:t>Tryb udzielenia zamówienia.</w:t>
      </w:r>
    </w:p>
    <w:p w14:paraId="0F908105" w14:textId="77777777" w:rsidR="004654B3" w:rsidRPr="00904D33" w:rsidRDefault="004654B3" w:rsidP="004654B3">
      <w:pPr>
        <w:spacing w:after="0" w:line="240" w:lineRule="auto"/>
        <w:jc w:val="both"/>
        <w:rPr>
          <w:rFonts w:ascii="Cambria" w:hAnsi="Cambria" w:cs="Calibri"/>
          <w:color w:val="000000"/>
          <w:sz w:val="16"/>
          <w:szCs w:val="16"/>
          <w:lang w:eastAsia="pl-PL"/>
        </w:rPr>
      </w:pPr>
    </w:p>
    <w:p w14:paraId="35B260ED" w14:textId="77777777" w:rsidR="004654B3" w:rsidRPr="00904D33" w:rsidRDefault="004654B3" w:rsidP="004654B3">
      <w:pPr>
        <w:spacing w:after="0" w:line="240" w:lineRule="auto"/>
        <w:jc w:val="both"/>
        <w:rPr>
          <w:rFonts w:ascii="Cambria" w:hAnsi="Cambria" w:cs="Calibri"/>
          <w:color w:val="000000"/>
          <w:lang w:eastAsia="pl-PL"/>
        </w:rPr>
      </w:pPr>
      <w:r w:rsidRPr="00904D33">
        <w:rPr>
          <w:rFonts w:ascii="Cambria" w:hAnsi="Cambria" w:cs="Calibri"/>
          <w:color w:val="000000"/>
          <w:lang w:eastAsia="pl-PL"/>
        </w:rPr>
        <w:t>Postępowanie o udzielenie zamówienia publicznego prowadzone jest w trybie podstawowym bez przeprowadzenia negocjacji na podstawie art. 275 pkt 1 ustawy z dnia 11 września 2019 r. – Prawo zamówień publicznych (Dz.U. z 202</w:t>
      </w:r>
      <w:r w:rsidR="0051137A" w:rsidRPr="00904D33">
        <w:rPr>
          <w:rFonts w:ascii="Cambria" w:hAnsi="Cambria" w:cs="Calibri"/>
          <w:color w:val="000000"/>
          <w:lang w:eastAsia="pl-PL"/>
        </w:rPr>
        <w:t>4</w:t>
      </w:r>
      <w:r w:rsidRPr="00904D33">
        <w:rPr>
          <w:rFonts w:ascii="Cambria" w:hAnsi="Cambria" w:cs="Calibri"/>
          <w:color w:val="000000"/>
          <w:lang w:eastAsia="pl-PL"/>
        </w:rPr>
        <w:t xml:space="preserve"> r. poz. 1</w:t>
      </w:r>
      <w:r w:rsidR="0051137A" w:rsidRPr="00904D33">
        <w:rPr>
          <w:rFonts w:ascii="Cambria" w:hAnsi="Cambria" w:cs="Calibri"/>
          <w:color w:val="000000"/>
          <w:lang w:eastAsia="pl-PL"/>
        </w:rPr>
        <w:t>320</w:t>
      </w:r>
      <w:r w:rsidR="00A113DE" w:rsidRPr="00904D33">
        <w:rPr>
          <w:rFonts w:ascii="Cambria" w:hAnsi="Cambria" w:cs="Calibri"/>
          <w:color w:val="000000"/>
          <w:lang w:eastAsia="pl-PL"/>
        </w:rPr>
        <w:t xml:space="preserve"> ze zm.</w:t>
      </w:r>
      <w:r w:rsidRPr="00904D33">
        <w:rPr>
          <w:rFonts w:ascii="Cambria" w:hAnsi="Cambria" w:cs="Calibri"/>
          <w:color w:val="000000"/>
          <w:lang w:eastAsia="pl-PL"/>
        </w:rPr>
        <w:t xml:space="preserve">) zwanej dalej „ustawą </w:t>
      </w:r>
      <w:proofErr w:type="spellStart"/>
      <w:r w:rsidRPr="00904D33">
        <w:rPr>
          <w:rFonts w:ascii="Cambria" w:hAnsi="Cambria" w:cs="Calibri"/>
          <w:color w:val="000000"/>
          <w:lang w:eastAsia="pl-PL"/>
        </w:rPr>
        <w:t>Pzp</w:t>
      </w:r>
      <w:proofErr w:type="spellEnd"/>
      <w:r w:rsidRPr="00904D33">
        <w:rPr>
          <w:rFonts w:ascii="Cambria" w:hAnsi="Cambria" w:cs="Calibri"/>
          <w:color w:val="000000"/>
          <w:lang w:eastAsia="pl-PL"/>
        </w:rPr>
        <w:t>”, w którym w odpowiedzi na ogłoszenie o zamówieniu oferty mogą składać wszyscy zainteresowani Wykonawcy, a następnie Zamawiający wybiera najkorzystniejszą ofertę bez przeprowadzenia negocjacji.</w:t>
      </w:r>
    </w:p>
    <w:p w14:paraId="173D4236" w14:textId="77777777" w:rsidR="004654B3" w:rsidRPr="00904D33" w:rsidRDefault="004654B3" w:rsidP="004654B3">
      <w:pPr>
        <w:spacing w:after="0" w:line="240" w:lineRule="auto"/>
        <w:jc w:val="both"/>
        <w:rPr>
          <w:rFonts w:ascii="Cambria" w:hAnsi="Cambria" w:cs="Calibri"/>
          <w:color w:val="000000"/>
          <w:sz w:val="16"/>
          <w:szCs w:val="16"/>
          <w:lang w:eastAsia="pl-PL"/>
        </w:rPr>
      </w:pPr>
    </w:p>
    <w:p w14:paraId="2421CA7D" w14:textId="77777777" w:rsidR="004654B3" w:rsidRPr="00904D33" w:rsidRDefault="004654B3" w:rsidP="004654B3">
      <w:pPr>
        <w:pStyle w:val="Default"/>
        <w:numPr>
          <w:ilvl w:val="0"/>
          <w:numId w:val="1"/>
        </w:numPr>
        <w:ind w:left="567" w:hanging="567"/>
        <w:rPr>
          <w:rFonts w:ascii="Cambria" w:hAnsi="Cambria" w:cs="Calibri"/>
          <w:sz w:val="22"/>
          <w:szCs w:val="22"/>
          <w:u w:val="double"/>
        </w:rPr>
      </w:pPr>
      <w:r w:rsidRPr="00904D33">
        <w:rPr>
          <w:rFonts w:ascii="Cambria" w:hAnsi="Cambria" w:cs="Calibri"/>
          <w:b/>
          <w:bCs/>
          <w:sz w:val="22"/>
          <w:szCs w:val="22"/>
          <w:u w:val="double"/>
        </w:rPr>
        <w:t>Opis przedmiotu zamówienia.</w:t>
      </w:r>
    </w:p>
    <w:p w14:paraId="3F61F214" w14:textId="77777777" w:rsidR="004654B3" w:rsidRPr="00904D33" w:rsidRDefault="004654B3" w:rsidP="004654B3">
      <w:pPr>
        <w:pStyle w:val="Default"/>
        <w:ind w:left="567"/>
        <w:rPr>
          <w:rFonts w:ascii="Cambria" w:hAnsi="Cambria" w:cs="Calibri"/>
          <w:sz w:val="16"/>
          <w:szCs w:val="16"/>
          <w:u w:val="double"/>
        </w:rPr>
      </w:pPr>
    </w:p>
    <w:p w14:paraId="2B90CCD9" w14:textId="3FFE168E" w:rsidR="00076121" w:rsidRPr="00C27313" w:rsidRDefault="004654B3" w:rsidP="00C27313">
      <w:pPr>
        <w:numPr>
          <w:ilvl w:val="0"/>
          <w:numId w:val="16"/>
        </w:numPr>
        <w:spacing w:after="0" w:line="240" w:lineRule="auto"/>
        <w:ind w:left="426" w:hanging="426"/>
        <w:jc w:val="both"/>
        <w:rPr>
          <w:rFonts w:ascii="Cambria" w:eastAsia="Times New Roman" w:hAnsi="Cambria" w:cs="Calibri"/>
          <w:lang w:eastAsia="pl-PL"/>
        </w:rPr>
      </w:pPr>
      <w:r w:rsidRPr="00904D33">
        <w:rPr>
          <w:rFonts w:ascii="Cambria" w:hAnsi="Cambria" w:cs="Calibri"/>
          <w:lang w:eastAsia="pl-PL"/>
        </w:rPr>
        <w:t xml:space="preserve">Przedmiotem zamówienia </w:t>
      </w:r>
      <w:r w:rsidR="00B7417A" w:rsidRPr="003D3BDE">
        <w:rPr>
          <w:rFonts w:ascii="Cambria" w:hAnsi="Cambria" w:cs="Calibri"/>
          <w:lang w:eastAsia="pl-PL"/>
        </w:rPr>
        <w:t xml:space="preserve">WYKONANIE USŁUGI OKRESOWYCH PRZEGLĄDÓW TECHNICZNYCH </w:t>
      </w:r>
      <w:r w:rsidR="00B7417A" w:rsidRPr="004F39B3">
        <w:rPr>
          <w:rFonts w:ascii="Cambria" w:hAnsi="Cambria" w:cs="Calibri"/>
          <w:lang w:eastAsia="pl-PL"/>
        </w:rPr>
        <w:t>14 SZT. APARATÓW DO ZNIECZULANIA TYP FLOW-C I FLOW-E</w:t>
      </w:r>
      <w:r w:rsidR="00B7417A" w:rsidRPr="00C27313">
        <w:t xml:space="preserve"> </w:t>
      </w:r>
      <w:r w:rsidR="00B7417A" w:rsidRPr="00C27313">
        <w:rPr>
          <w:rFonts w:ascii="Cambria" w:hAnsi="Cambria" w:cs="Calibri"/>
          <w:lang w:eastAsia="pl-PL"/>
        </w:rPr>
        <w:t>REALIZOWANYCH ZGODNIE Z ZALECENIAMI PRODUCENTA</w:t>
      </w:r>
      <w:r w:rsidR="00B7417A" w:rsidRPr="004F39B3">
        <w:rPr>
          <w:rFonts w:ascii="Cambria" w:hAnsi="Cambria" w:cs="Calibri"/>
          <w:lang w:eastAsia="pl-PL"/>
        </w:rPr>
        <w:t xml:space="preserve"> </w:t>
      </w:r>
      <w:r w:rsidR="003D3BDE" w:rsidRPr="00C27313">
        <w:rPr>
          <w:rFonts w:ascii="Cambria" w:hAnsi="Cambria" w:cs="Calibri"/>
          <w:lang w:eastAsia="pl-PL"/>
        </w:rPr>
        <w:t>dla Wojewódzkiego Wielospecjalistycznego Centrum Onkologii i Traumatologii im. M. Kopernika w Łodzi.</w:t>
      </w:r>
    </w:p>
    <w:p w14:paraId="6D0F63AA" w14:textId="77777777" w:rsidR="006D272C" w:rsidRPr="00904D33" w:rsidRDefault="006D272C" w:rsidP="00C56895">
      <w:pPr>
        <w:spacing w:after="0" w:line="240" w:lineRule="auto"/>
        <w:ind w:left="426"/>
        <w:jc w:val="both"/>
        <w:rPr>
          <w:rFonts w:ascii="Cambria" w:hAnsi="Cambria" w:cs="Calibri"/>
          <w:sz w:val="16"/>
          <w:szCs w:val="16"/>
          <w:lang w:eastAsia="pl-PL"/>
        </w:rPr>
      </w:pPr>
    </w:p>
    <w:p w14:paraId="026F71DD" w14:textId="77777777" w:rsidR="004654B3" w:rsidRPr="00904D33" w:rsidRDefault="004654B3" w:rsidP="00EF2FA9">
      <w:pPr>
        <w:numPr>
          <w:ilvl w:val="0"/>
          <w:numId w:val="16"/>
        </w:numPr>
        <w:tabs>
          <w:tab w:val="num" w:pos="426"/>
        </w:tabs>
        <w:autoSpaceDE w:val="0"/>
        <w:autoSpaceDN w:val="0"/>
        <w:adjustRightInd w:val="0"/>
        <w:spacing w:after="0" w:line="240" w:lineRule="auto"/>
        <w:ind w:left="426" w:hanging="426"/>
        <w:jc w:val="both"/>
        <w:rPr>
          <w:rFonts w:ascii="Cambria" w:hAnsi="Cambria" w:cs="Calibri"/>
          <w:b/>
          <w:lang w:eastAsia="pl-PL"/>
        </w:rPr>
      </w:pPr>
      <w:r w:rsidRPr="00904D33">
        <w:rPr>
          <w:rFonts w:ascii="Cambria" w:hAnsi="Cambria" w:cs="Calibri"/>
          <w:lang w:eastAsia="pl-PL"/>
        </w:rPr>
        <w:t xml:space="preserve">Zakres przedmiotowy opisano w </w:t>
      </w:r>
      <w:r w:rsidRPr="00904D33">
        <w:rPr>
          <w:rFonts w:ascii="Cambria" w:hAnsi="Cambria" w:cs="Calibri"/>
          <w:b/>
          <w:lang w:eastAsia="pl-PL"/>
        </w:rPr>
        <w:t>Załączniku nr 2 do SWZ</w:t>
      </w:r>
      <w:r w:rsidRPr="00904D33">
        <w:rPr>
          <w:rFonts w:ascii="Cambria" w:hAnsi="Cambria" w:cs="Calibri"/>
          <w:lang w:eastAsia="pl-PL"/>
        </w:rPr>
        <w:t xml:space="preserve"> </w:t>
      </w:r>
      <w:r w:rsidRPr="00904D33">
        <w:rPr>
          <w:rFonts w:ascii="Cambria" w:hAnsi="Cambria" w:cs="Calibri"/>
          <w:i/>
          <w:lang w:eastAsia="pl-PL"/>
        </w:rPr>
        <w:t>„Opis przedmiotu zamówienia”</w:t>
      </w:r>
      <w:r w:rsidRPr="00904D33">
        <w:rPr>
          <w:rFonts w:ascii="Cambria" w:hAnsi="Cambria" w:cs="Calibri"/>
          <w:lang w:eastAsia="pl-PL"/>
        </w:rPr>
        <w:t xml:space="preserve"> oraz wzorze umowy – </w:t>
      </w:r>
      <w:r w:rsidRPr="00904D33">
        <w:rPr>
          <w:rFonts w:ascii="Cambria" w:hAnsi="Cambria" w:cs="Calibri"/>
          <w:b/>
          <w:lang w:eastAsia="pl-PL"/>
        </w:rPr>
        <w:t>Załączniku nr 4 do SWZ.</w:t>
      </w:r>
    </w:p>
    <w:p w14:paraId="086FDD91" w14:textId="77777777" w:rsidR="004654B3" w:rsidRPr="00904D33" w:rsidRDefault="004654B3" w:rsidP="004654B3">
      <w:pPr>
        <w:autoSpaceDE w:val="0"/>
        <w:autoSpaceDN w:val="0"/>
        <w:adjustRightInd w:val="0"/>
        <w:spacing w:after="0" w:line="240" w:lineRule="auto"/>
        <w:ind w:left="426"/>
        <w:jc w:val="both"/>
        <w:rPr>
          <w:rFonts w:ascii="Cambria" w:hAnsi="Cambria" w:cs="Calibri"/>
          <w:b/>
          <w:sz w:val="16"/>
          <w:szCs w:val="16"/>
          <w:lang w:eastAsia="pl-PL"/>
        </w:rPr>
      </w:pPr>
    </w:p>
    <w:p w14:paraId="4693B295" w14:textId="77777777" w:rsidR="004654B3" w:rsidRPr="00904D33" w:rsidRDefault="004654B3" w:rsidP="00EF2FA9">
      <w:pPr>
        <w:numPr>
          <w:ilvl w:val="0"/>
          <w:numId w:val="16"/>
        </w:numPr>
        <w:autoSpaceDE w:val="0"/>
        <w:autoSpaceDN w:val="0"/>
        <w:adjustRightInd w:val="0"/>
        <w:spacing w:after="0" w:line="240" w:lineRule="auto"/>
        <w:ind w:left="426" w:hanging="426"/>
        <w:jc w:val="both"/>
        <w:rPr>
          <w:rFonts w:ascii="Cambria" w:hAnsi="Cambria" w:cs="Calibri"/>
          <w:lang w:eastAsia="pl-PL"/>
        </w:rPr>
      </w:pPr>
      <w:r w:rsidRPr="00904D33">
        <w:rPr>
          <w:rFonts w:ascii="Cambria" w:hAnsi="Cambria" w:cs="Calibri"/>
          <w:lang w:eastAsia="pl-PL"/>
        </w:rPr>
        <w:t xml:space="preserve">Nazwy i kody zamówienia według Wspólnego Słownika Zamówień (CPV): </w:t>
      </w:r>
    </w:p>
    <w:p w14:paraId="2B36E3B9" w14:textId="77777777" w:rsidR="004654B3" w:rsidRPr="00904D33" w:rsidRDefault="004654B3" w:rsidP="004654B3">
      <w:pPr>
        <w:autoSpaceDE w:val="0"/>
        <w:autoSpaceDN w:val="0"/>
        <w:adjustRightInd w:val="0"/>
        <w:spacing w:after="0" w:line="240" w:lineRule="auto"/>
        <w:ind w:left="426"/>
        <w:jc w:val="both"/>
        <w:rPr>
          <w:rFonts w:ascii="Cambria" w:hAnsi="Cambria" w:cs="Calibri"/>
          <w:color w:val="7030A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9"/>
        <w:gridCol w:w="8223"/>
      </w:tblGrid>
      <w:tr w:rsidR="004654B3" w:rsidRPr="00904D33" w14:paraId="346A71B2" w14:textId="77777777" w:rsidTr="00F56241">
        <w:trPr>
          <w:jc w:val="center"/>
        </w:trPr>
        <w:tc>
          <w:tcPr>
            <w:tcW w:w="1629" w:type="dxa"/>
            <w:shd w:val="clear" w:color="auto" w:fill="F2F2F2"/>
            <w:vAlign w:val="center"/>
          </w:tcPr>
          <w:p w14:paraId="73CB0672" w14:textId="77777777" w:rsidR="004654B3" w:rsidRPr="00904D33" w:rsidRDefault="004654B3" w:rsidP="009370E3">
            <w:pPr>
              <w:tabs>
                <w:tab w:val="left" w:pos="360"/>
              </w:tabs>
              <w:spacing w:after="0" w:line="240" w:lineRule="auto"/>
              <w:jc w:val="center"/>
              <w:rPr>
                <w:rFonts w:ascii="Cambria" w:eastAsia="Times New Roman" w:hAnsi="Cambria" w:cs="Calibri"/>
                <w:b/>
                <w:bCs/>
                <w:color w:val="7030A0"/>
                <w:lang w:eastAsia="ar-SA"/>
              </w:rPr>
            </w:pPr>
            <w:r w:rsidRPr="00904D33">
              <w:rPr>
                <w:rFonts w:ascii="Cambria" w:eastAsia="Times New Roman" w:hAnsi="Cambria" w:cs="Calibri"/>
                <w:b/>
                <w:bCs/>
                <w:color w:val="7030A0"/>
                <w:lang w:eastAsia="ar-SA"/>
              </w:rPr>
              <w:t>Kod CPV</w:t>
            </w:r>
          </w:p>
        </w:tc>
        <w:tc>
          <w:tcPr>
            <w:tcW w:w="8223" w:type="dxa"/>
            <w:shd w:val="clear" w:color="auto" w:fill="F2F2F2"/>
            <w:vAlign w:val="center"/>
          </w:tcPr>
          <w:p w14:paraId="4EC3463D" w14:textId="77777777" w:rsidR="004654B3" w:rsidRPr="00904D33" w:rsidRDefault="004654B3" w:rsidP="009370E3">
            <w:pPr>
              <w:tabs>
                <w:tab w:val="left" w:pos="360"/>
              </w:tabs>
              <w:spacing w:after="0" w:line="240" w:lineRule="auto"/>
              <w:jc w:val="center"/>
              <w:rPr>
                <w:rFonts w:ascii="Cambria" w:eastAsia="Times New Roman" w:hAnsi="Cambria" w:cs="Calibri"/>
                <w:b/>
                <w:bCs/>
                <w:color w:val="7030A0"/>
                <w:lang w:eastAsia="ar-SA"/>
              </w:rPr>
            </w:pPr>
            <w:r w:rsidRPr="00904D33">
              <w:rPr>
                <w:rFonts w:ascii="Cambria" w:eastAsia="Times New Roman" w:hAnsi="Cambria" w:cs="Calibri"/>
                <w:b/>
                <w:bCs/>
                <w:color w:val="7030A0"/>
                <w:lang w:eastAsia="ar-SA"/>
              </w:rPr>
              <w:t>Opis</w:t>
            </w:r>
          </w:p>
        </w:tc>
      </w:tr>
      <w:tr w:rsidR="004654B3" w:rsidRPr="00904D33" w14:paraId="7F492715" w14:textId="77777777" w:rsidTr="00F56241">
        <w:trPr>
          <w:cantSplit/>
          <w:trHeight w:val="316"/>
          <w:jc w:val="center"/>
        </w:trPr>
        <w:tc>
          <w:tcPr>
            <w:tcW w:w="1629" w:type="dxa"/>
            <w:vAlign w:val="center"/>
          </w:tcPr>
          <w:p w14:paraId="729883D7" w14:textId="77777777" w:rsidR="004654B3" w:rsidRPr="00904D33" w:rsidRDefault="007944D6" w:rsidP="009370E3">
            <w:pPr>
              <w:tabs>
                <w:tab w:val="left" w:pos="360"/>
              </w:tabs>
              <w:spacing w:after="0" w:line="240" w:lineRule="auto"/>
              <w:jc w:val="center"/>
              <w:rPr>
                <w:rFonts w:ascii="Cambria" w:eastAsia="Times New Roman" w:hAnsi="Cambria" w:cs="Calibri"/>
                <w:b/>
                <w:bCs/>
                <w:color w:val="7030A0"/>
                <w:lang w:eastAsia="ar-SA"/>
              </w:rPr>
            </w:pPr>
            <w:r w:rsidRPr="00904D33">
              <w:rPr>
                <w:rFonts w:ascii="Cambria" w:eastAsia="Times New Roman" w:hAnsi="Cambria" w:cs="Calibri"/>
                <w:b/>
                <w:bCs/>
                <w:color w:val="7030A0"/>
                <w:lang w:eastAsia="ar-SA"/>
              </w:rPr>
              <w:t>50421</w:t>
            </w:r>
            <w:r w:rsidR="00D404AE" w:rsidRPr="00904D33">
              <w:rPr>
                <w:rFonts w:ascii="Cambria" w:eastAsia="Times New Roman" w:hAnsi="Cambria" w:cs="Calibri"/>
                <w:b/>
                <w:bCs/>
                <w:color w:val="7030A0"/>
                <w:lang w:eastAsia="ar-SA"/>
              </w:rPr>
              <w:t>0</w:t>
            </w:r>
            <w:r w:rsidRPr="00904D33">
              <w:rPr>
                <w:rFonts w:ascii="Cambria" w:eastAsia="Times New Roman" w:hAnsi="Cambria" w:cs="Calibri"/>
                <w:b/>
                <w:bCs/>
                <w:color w:val="7030A0"/>
                <w:lang w:eastAsia="ar-SA"/>
              </w:rPr>
              <w:t>00-</w:t>
            </w:r>
            <w:r w:rsidR="003D3BDE">
              <w:rPr>
                <w:rFonts w:ascii="Cambria" w:eastAsia="Times New Roman" w:hAnsi="Cambria" w:cs="Calibri"/>
                <w:b/>
                <w:bCs/>
                <w:color w:val="7030A0"/>
                <w:lang w:eastAsia="ar-SA"/>
              </w:rPr>
              <w:t>5</w:t>
            </w:r>
          </w:p>
        </w:tc>
        <w:tc>
          <w:tcPr>
            <w:tcW w:w="8223" w:type="dxa"/>
            <w:vAlign w:val="center"/>
          </w:tcPr>
          <w:p w14:paraId="6006C890" w14:textId="77777777" w:rsidR="004654B3" w:rsidRPr="00904D33" w:rsidRDefault="00075164" w:rsidP="007944D6">
            <w:pPr>
              <w:tabs>
                <w:tab w:val="left" w:pos="360"/>
              </w:tabs>
              <w:spacing w:after="0" w:line="240" w:lineRule="auto"/>
              <w:jc w:val="center"/>
              <w:rPr>
                <w:rFonts w:ascii="Cambria" w:eastAsia="Times New Roman" w:hAnsi="Cambria" w:cs="Calibri"/>
                <w:b/>
                <w:bCs/>
                <w:color w:val="7030A0"/>
                <w:lang w:eastAsia="ar-SA"/>
              </w:rPr>
            </w:pPr>
            <w:r>
              <w:rPr>
                <w:rFonts w:ascii="Cambria" w:eastAsia="Times New Roman" w:hAnsi="Cambria" w:cs="Calibri"/>
                <w:b/>
                <w:bCs/>
                <w:color w:val="7030A0"/>
                <w:lang w:eastAsia="ar-SA"/>
              </w:rPr>
              <w:t>U</w:t>
            </w:r>
            <w:r w:rsidR="00F56241" w:rsidRPr="003D3BDE">
              <w:rPr>
                <w:rFonts w:ascii="Cambria" w:eastAsia="Times New Roman" w:hAnsi="Cambria" w:cs="Calibri"/>
                <w:b/>
                <w:bCs/>
                <w:color w:val="7030A0"/>
                <w:lang w:eastAsia="ar-SA"/>
              </w:rPr>
              <w:t>sługi w zakresie napraw i konserwacji sprzętu medycznego i chirurgicznego</w:t>
            </w:r>
          </w:p>
        </w:tc>
      </w:tr>
    </w:tbl>
    <w:p w14:paraId="346D4A9D" w14:textId="77777777" w:rsidR="004654B3" w:rsidRPr="00904D33" w:rsidRDefault="004654B3" w:rsidP="004654B3">
      <w:pPr>
        <w:tabs>
          <w:tab w:val="left" w:pos="426"/>
        </w:tabs>
        <w:spacing w:after="0" w:line="240" w:lineRule="auto"/>
        <w:jc w:val="both"/>
        <w:rPr>
          <w:rFonts w:ascii="Cambria" w:hAnsi="Cambria" w:cs="Calibri"/>
          <w:b/>
          <w:color w:val="7030A0"/>
          <w:sz w:val="16"/>
          <w:szCs w:val="16"/>
          <w:lang w:eastAsia="ar-SA"/>
        </w:rPr>
      </w:pPr>
    </w:p>
    <w:p w14:paraId="5FD437C8" w14:textId="77777777" w:rsidR="004654B3" w:rsidRDefault="004654B3" w:rsidP="004654B3">
      <w:pPr>
        <w:numPr>
          <w:ilvl w:val="0"/>
          <w:numId w:val="16"/>
        </w:numPr>
        <w:tabs>
          <w:tab w:val="left" w:pos="426"/>
          <w:tab w:val="num" w:pos="644"/>
        </w:tabs>
        <w:spacing w:after="0" w:line="240" w:lineRule="auto"/>
        <w:ind w:left="426" w:hanging="426"/>
        <w:jc w:val="both"/>
        <w:rPr>
          <w:rFonts w:ascii="Cambria" w:hAnsi="Cambria" w:cs="Calibri"/>
          <w:lang w:eastAsia="ar-SA"/>
        </w:rPr>
      </w:pPr>
      <w:r w:rsidRPr="00904D33">
        <w:rPr>
          <w:rFonts w:ascii="Cambria" w:hAnsi="Cambria" w:cs="Calibri"/>
        </w:rPr>
        <w:t>Opis przedmiotu zamówienia należy odczytywać wraz z ewentualnymi zmianami treści specyfikacji, będącymi np. wynikiem udzielonych odpowiedzi na zapytania wykonawców</w:t>
      </w:r>
      <w:r w:rsidR="00F56241">
        <w:rPr>
          <w:rFonts w:ascii="Cambria" w:hAnsi="Cambria" w:cs="Calibri"/>
        </w:rPr>
        <w:t>.</w:t>
      </w:r>
    </w:p>
    <w:p w14:paraId="6B6CF02F" w14:textId="77777777" w:rsidR="00F56241" w:rsidRPr="00904D33" w:rsidRDefault="00F56241" w:rsidP="00F56241">
      <w:pPr>
        <w:tabs>
          <w:tab w:val="left" w:pos="426"/>
        </w:tabs>
        <w:spacing w:after="0" w:line="240" w:lineRule="auto"/>
        <w:ind w:left="426"/>
        <w:jc w:val="both"/>
        <w:rPr>
          <w:rFonts w:ascii="Cambria" w:hAnsi="Cambria" w:cs="Calibri"/>
          <w:lang w:eastAsia="ar-SA"/>
        </w:rPr>
      </w:pPr>
    </w:p>
    <w:p w14:paraId="4D4736EE" w14:textId="77777777" w:rsidR="00B92DA1" w:rsidRPr="00904D33" w:rsidRDefault="00B92DA1" w:rsidP="00B92DA1">
      <w:pPr>
        <w:numPr>
          <w:ilvl w:val="0"/>
          <w:numId w:val="16"/>
        </w:numPr>
        <w:spacing w:after="160" w:line="256" w:lineRule="auto"/>
        <w:ind w:left="426" w:hanging="426"/>
        <w:jc w:val="both"/>
        <w:rPr>
          <w:rFonts w:ascii="Cambria" w:hAnsi="Cambria" w:cs="Calibri"/>
          <w:lang w:eastAsia="ar-SA"/>
        </w:rPr>
      </w:pPr>
      <w:r w:rsidRPr="00904D33">
        <w:rPr>
          <w:rFonts w:ascii="Cambria" w:hAnsi="Cambria" w:cs="Calibri"/>
          <w:lang w:eastAsia="ar-SA"/>
        </w:rPr>
        <w:t>Wykonawca ponosi całkowitą odpowiedzialność za prawidłowość wykonania umowy, w tym za osoby realizujące niniejsza umowę w jego imieniu i za działania lub zaniechania tych osób ponosi odpowiedzialność jak za</w:t>
      </w:r>
      <w:r w:rsidRPr="00904D33">
        <w:rPr>
          <w:rFonts w:ascii="Cambria" w:hAnsi="Cambria"/>
        </w:rPr>
        <w:t xml:space="preserve"> </w:t>
      </w:r>
      <w:r w:rsidRPr="00904D33">
        <w:rPr>
          <w:rFonts w:ascii="Cambria" w:hAnsi="Cambria" w:cs="Calibri"/>
          <w:lang w:eastAsia="ar-SA"/>
        </w:rPr>
        <w:t>działania lub zaniechania własne.</w:t>
      </w:r>
    </w:p>
    <w:p w14:paraId="40132C0A" w14:textId="77777777" w:rsidR="00B92DA1" w:rsidRPr="00904D33" w:rsidRDefault="00B92DA1" w:rsidP="00B92DA1">
      <w:pPr>
        <w:numPr>
          <w:ilvl w:val="0"/>
          <w:numId w:val="16"/>
        </w:numPr>
        <w:spacing w:after="160" w:line="256" w:lineRule="auto"/>
        <w:ind w:left="426" w:hanging="426"/>
        <w:jc w:val="both"/>
        <w:rPr>
          <w:rFonts w:ascii="Cambria" w:hAnsi="Cambria" w:cs="Calibri"/>
          <w:lang w:eastAsia="ar-SA"/>
        </w:rPr>
      </w:pPr>
      <w:r w:rsidRPr="00904D33">
        <w:rPr>
          <w:rFonts w:ascii="Cambria" w:hAnsi="Cambria" w:cs="Calibri"/>
          <w:lang w:eastAsia="ar-SA"/>
        </w:rPr>
        <w:t xml:space="preserve">Wykonawca zobowiązuje się do zachowania w tajemnicy wszelkich informacji o Zamawiającym niepodanych do wiadomości publicznej oraz danych osobowych, w których posiadanie wszedł w związku z wykonywaniem umowy, niezależnie od formy tych informacji i danych lub sposobu wejścia w ich posiadanie. </w:t>
      </w:r>
    </w:p>
    <w:p w14:paraId="3A8D64D5" w14:textId="77777777" w:rsidR="00B92DA1" w:rsidRPr="00904D33" w:rsidRDefault="00B92DA1" w:rsidP="00B92DA1">
      <w:pPr>
        <w:numPr>
          <w:ilvl w:val="0"/>
          <w:numId w:val="16"/>
        </w:numPr>
        <w:spacing w:after="160" w:line="256" w:lineRule="auto"/>
        <w:ind w:left="426" w:hanging="426"/>
        <w:jc w:val="both"/>
        <w:rPr>
          <w:rFonts w:ascii="Cambria" w:hAnsi="Cambria" w:cs="Calibri"/>
          <w:lang w:eastAsia="ar-SA"/>
        </w:rPr>
      </w:pPr>
      <w:r w:rsidRPr="00904D33">
        <w:rPr>
          <w:rFonts w:ascii="Cambria" w:hAnsi="Cambria" w:cs="Calibri"/>
          <w:lang w:eastAsia="ar-SA"/>
        </w:rPr>
        <w:lastRenderedPageBreak/>
        <w:t xml:space="preserve">Wykonawca zobowiązuje się do niewykorzystywania informacji i danych, których mowa w punkcie powyżej, w jakimkolwiek celu niż prawidłowe wykonanie umowy. Powyższe zobowiązanie Wykonawcy wiąże go bezterminowo. Po rozwiązaniu lub wykonaniu umowy, Wykonawca niezwłocznie usunie wszelkie posiadane informacje i dane. działania lub zaniechania własne. </w:t>
      </w:r>
    </w:p>
    <w:p w14:paraId="5D621A1E" w14:textId="77777777" w:rsidR="00B92DA1" w:rsidRPr="00904D33" w:rsidRDefault="00B92DA1" w:rsidP="00B92DA1">
      <w:pPr>
        <w:numPr>
          <w:ilvl w:val="0"/>
          <w:numId w:val="16"/>
        </w:numPr>
        <w:tabs>
          <w:tab w:val="left" w:pos="426"/>
        </w:tabs>
        <w:spacing w:after="160" w:line="256" w:lineRule="auto"/>
        <w:ind w:left="426" w:hanging="426"/>
        <w:jc w:val="both"/>
        <w:rPr>
          <w:rFonts w:ascii="Cambria" w:hAnsi="Cambria" w:cs="Calibri"/>
          <w:lang w:eastAsia="ar-SA"/>
        </w:rPr>
      </w:pPr>
      <w:r w:rsidRPr="00904D33">
        <w:rPr>
          <w:rFonts w:ascii="Cambria" w:hAnsi="Cambria" w:cs="Calibri"/>
          <w:lang w:eastAsia="ar-SA"/>
        </w:rPr>
        <w:t xml:space="preserve">Zaoferowany przedmiot zamówienia musi być zgodny ze szczegółowym opisem przedmiotu zamówienia. Nie spełnienie wszystkich wymaganych parametrów spowoduje odrzucenie oferty w trybie </w:t>
      </w:r>
      <w:r w:rsidRPr="00F56241">
        <w:rPr>
          <w:rFonts w:ascii="Cambria" w:hAnsi="Cambria" w:cs="Calibri"/>
          <w:lang w:eastAsia="ar-SA"/>
        </w:rPr>
        <w:t xml:space="preserve">art. 226 ust. 1 pkt. 5 </w:t>
      </w:r>
      <w:proofErr w:type="spellStart"/>
      <w:r w:rsidRPr="00F56241">
        <w:rPr>
          <w:rFonts w:ascii="Cambria" w:hAnsi="Cambria" w:cs="Calibri"/>
          <w:lang w:eastAsia="ar-SA"/>
        </w:rPr>
        <w:t>uPZP</w:t>
      </w:r>
      <w:proofErr w:type="spellEnd"/>
      <w:r w:rsidRPr="00F56241">
        <w:rPr>
          <w:rFonts w:ascii="Cambria" w:hAnsi="Cambria" w:cs="Calibri"/>
          <w:lang w:eastAsia="ar-SA"/>
        </w:rPr>
        <w:t xml:space="preserve"> j</w:t>
      </w:r>
      <w:r w:rsidRPr="00904D33">
        <w:rPr>
          <w:rFonts w:ascii="Cambria" w:hAnsi="Cambria" w:cs="Calibri"/>
          <w:lang w:eastAsia="ar-SA"/>
        </w:rPr>
        <w:t>ako niezgodna z treścią SWZ.</w:t>
      </w:r>
    </w:p>
    <w:p w14:paraId="1790C977" w14:textId="77777777" w:rsidR="004654B3" w:rsidRPr="00904D33" w:rsidRDefault="004654B3" w:rsidP="004654B3">
      <w:pPr>
        <w:pStyle w:val="Default"/>
        <w:numPr>
          <w:ilvl w:val="0"/>
          <w:numId w:val="1"/>
        </w:numPr>
        <w:ind w:left="426" w:hanging="426"/>
        <w:jc w:val="both"/>
        <w:rPr>
          <w:rFonts w:ascii="Cambria" w:hAnsi="Cambria" w:cs="Calibri"/>
          <w:b/>
          <w:color w:val="auto"/>
          <w:sz w:val="22"/>
          <w:szCs w:val="22"/>
          <w:u w:val="double"/>
        </w:rPr>
      </w:pPr>
      <w:r w:rsidRPr="00904D33">
        <w:rPr>
          <w:rFonts w:ascii="Cambria" w:hAnsi="Cambria" w:cs="Calibri"/>
          <w:b/>
          <w:color w:val="auto"/>
          <w:sz w:val="22"/>
          <w:szCs w:val="22"/>
          <w:u w:val="double"/>
        </w:rPr>
        <w:t xml:space="preserve">Uzasadnienie braku podziału zamówienia na części zgodnie z art.  91 ust. 2 </w:t>
      </w:r>
      <w:proofErr w:type="spellStart"/>
      <w:r w:rsidRPr="00904D33">
        <w:rPr>
          <w:rFonts w:ascii="Cambria" w:hAnsi="Cambria" w:cs="Calibri"/>
          <w:b/>
          <w:color w:val="auto"/>
          <w:sz w:val="22"/>
          <w:szCs w:val="22"/>
          <w:u w:val="double"/>
        </w:rPr>
        <w:t>upzp</w:t>
      </w:r>
      <w:proofErr w:type="spellEnd"/>
      <w:r w:rsidRPr="00904D33">
        <w:rPr>
          <w:rFonts w:ascii="Cambria" w:hAnsi="Cambria" w:cs="Calibri"/>
          <w:b/>
          <w:color w:val="auto"/>
          <w:sz w:val="22"/>
          <w:szCs w:val="22"/>
          <w:u w:val="double"/>
        </w:rPr>
        <w:t>.</w:t>
      </w:r>
    </w:p>
    <w:p w14:paraId="288DA888" w14:textId="77777777" w:rsidR="00F56241" w:rsidRDefault="00F56241" w:rsidP="004654B3">
      <w:pPr>
        <w:pStyle w:val="Default"/>
        <w:tabs>
          <w:tab w:val="left" w:pos="426"/>
        </w:tabs>
        <w:jc w:val="both"/>
        <w:rPr>
          <w:rFonts w:ascii="Cambria" w:hAnsi="Cambria" w:cs="Arial"/>
          <w:color w:val="7030A0"/>
          <w:sz w:val="22"/>
          <w:szCs w:val="22"/>
        </w:rPr>
      </w:pPr>
    </w:p>
    <w:p w14:paraId="140AE7AF" w14:textId="2C38040F" w:rsidR="00C27313" w:rsidRPr="00A66BAF" w:rsidRDefault="00C27313" w:rsidP="00A66BAF">
      <w:pPr>
        <w:pStyle w:val="Default"/>
        <w:tabs>
          <w:tab w:val="left" w:pos="426"/>
        </w:tabs>
        <w:ind w:left="426"/>
        <w:jc w:val="both"/>
        <w:rPr>
          <w:rFonts w:ascii="Cambria" w:hAnsi="Cambria" w:cs="Arial"/>
          <w:color w:val="auto"/>
          <w:sz w:val="22"/>
          <w:szCs w:val="22"/>
        </w:rPr>
      </w:pPr>
      <w:r w:rsidRPr="00A66BAF">
        <w:rPr>
          <w:rFonts w:ascii="Cambria" w:hAnsi="Cambria" w:cs="Arial"/>
          <w:color w:val="auto"/>
          <w:sz w:val="22"/>
          <w:szCs w:val="22"/>
        </w:rPr>
        <w:t>Zamawiający odstępuje od podziału zamówienia na części na podstawie art. 91 ust. 2 ustawy Prawo zamówień publicznych, z uwagi na charakter oraz specyfikę przedmiotu zamówienia.</w:t>
      </w:r>
    </w:p>
    <w:p w14:paraId="63FF1F6C" w14:textId="0313DDFE" w:rsidR="00C27313" w:rsidRPr="00A66BAF" w:rsidRDefault="00C27313" w:rsidP="00A66BAF">
      <w:pPr>
        <w:pStyle w:val="Default"/>
        <w:tabs>
          <w:tab w:val="left" w:pos="426"/>
        </w:tabs>
        <w:ind w:left="426"/>
        <w:jc w:val="both"/>
        <w:rPr>
          <w:rFonts w:ascii="Cambria" w:hAnsi="Cambria" w:cs="Arial"/>
          <w:color w:val="auto"/>
          <w:sz w:val="22"/>
          <w:szCs w:val="22"/>
        </w:rPr>
      </w:pPr>
      <w:r w:rsidRPr="00A66BAF">
        <w:rPr>
          <w:rFonts w:ascii="Cambria" w:hAnsi="Cambria" w:cs="Arial"/>
          <w:color w:val="auto"/>
          <w:sz w:val="22"/>
          <w:szCs w:val="22"/>
        </w:rPr>
        <w:t xml:space="preserve">Przedmiotem zamówienia jest wykonanie usług okresowych przeglądów technicznych 14 aparatów do znieczulania typu </w:t>
      </w:r>
      <w:proofErr w:type="spellStart"/>
      <w:r w:rsidRPr="00A66BAF">
        <w:rPr>
          <w:rFonts w:ascii="Cambria" w:hAnsi="Cambria" w:cs="Arial"/>
          <w:color w:val="auto"/>
          <w:sz w:val="22"/>
          <w:szCs w:val="22"/>
        </w:rPr>
        <w:t>Flow</w:t>
      </w:r>
      <w:proofErr w:type="spellEnd"/>
      <w:r w:rsidRPr="00A66BAF">
        <w:rPr>
          <w:rFonts w:ascii="Cambria" w:hAnsi="Cambria" w:cs="Arial"/>
          <w:color w:val="auto"/>
          <w:sz w:val="22"/>
          <w:szCs w:val="22"/>
        </w:rPr>
        <w:t xml:space="preserve">-c oraz </w:t>
      </w:r>
      <w:proofErr w:type="spellStart"/>
      <w:r w:rsidRPr="00A66BAF">
        <w:rPr>
          <w:rFonts w:ascii="Cambria" w:hAnsi="Cambria" w:cs="Arial"/>
          <w:color w:val="auto"/>
          <w:sz w:val="22"/>
          <w:szCs w:val="22"/>
        </w:rPr>
        <w:t>Flow</w:t>
      </w:r>
      <w:proofErr w:type="spellEnd"/>
      <w:r w:rsidRPr="00A66BAF">
        <w:rPr>
          <w:rFonts w:ascii="Cambria" w:hAnsi="Cambria" w:cs="Arial"/>
          <w:color w:val="auto"/>
          <w:sz w:val="22"/>
          <w:szCs w:val="22"/>
        </w:rPr>
        <w:t>-e, realizowanych zgodnie z zaleceniami producenta. Usługi te mają charakter jednorodny, zarówno pod względem technologicznym, jak i organizacyjnym, a ich realizacja wymaga zapewnienia spójności serwisowej, w tym jednolitego standardu wykonywanych czynności, stosowania oryginalnych części zamiennych oraz odpowiedniego zaplecza technicznego i autoryzacji producenta.</w:t>
      </w:r>
    </w:p>
    <w:p w14:paraId="4776D4BD" w14:textId="6B114266" w:rsidR="00C27313" w:rsidRPr="00A66BAF" w:rsidRDefault="00C27313" w:rsidP="00B7417A">
      <w:pPr>
        <w:pStyle w:val="Default"/>
        <w:tabs>
          <w:tab w:val="left" w:pos="426"/>
        </w:tabs>
        <w:ind w:left="426"/>
        <w:jc w:val="both"/>
        <w:rPr>
          <w:rFonts w:ascii="Cambria" w:hAnsi="Cambria" w:cs="Arial"/>
          <w:color w:val="auto"/>
          <w:sz w:val="22"/>
          <w:szCs w:val="22"/>
        </w:rPr>
      </w:pPr>
      <w:r w:rsidRPr="00A66BAF">
        <w:rPr>
          <w:rFonts w:ascii="Cambria" w:hAnsi="Cambria" w:cs="Arial"/>
          <w:color w:val="auto"/>
          <w:sz w:val="22"/>
          <w:szCs w:val="22"/>
        </w:rPr>
        <w:t>Podział zamówienia na części mógłby prowadzić do:</w:t>
      </w:r>
    </w:p>
    <w:p w14:paraId="34CC2B2E" w14:textId="77777777" w:rsidR="00C27313" w:rsidRPr="00A66BAF" w:rsidRDefault="00C27313" w:rsidP="0029436A">
      <w:pPr>
        <w:pStyle w:val="Default"/>
        <w:numPr>
          <w:ilvl w:val="0"/>
          <w:numId w:val="45"/>
        </w:numPr>
        <w:tabs>
          <w:tab w:val="left" w:pos="426"/>
        </w:tabs>
        <w:ind w:left="709" w:hanging="283"/>
        <w:jc w:val="both"/>
        <w:rPr>
          <w:rFonts w:ascii="Cambria" w:hAnsi="Cambria" w:cs="Arial"/>
          <w:color w:val="auto"/>
          <w:sz w:val="22"/>
          <w:szCs w:val="22"/>
        </w:rPr>
      </w:pPr>
      <w:r w:rsidRPr="00A66BAF">
        <w:rPr>
          <w:rFonts w:ascii="Cambria" w:hAnsi="Cambria" w:cs="Arial"/>
          <w:color w:val="auto"/>
          <w:sz w:val="22"/>
          <w:szCs w:val="22"/>
        </w:rPr>
        <w:t>trudności organizacyjnych związanych z koordynacją pracy różnych wykonawców,</w:t>
      </w:r>
    </w:p>
    <w:p w14:paraId="17A1595B" w14:textId="77777777" w:rsidR="00C27313" w:rsidRPr="00A66BAF" w:rsidRDefault="00C27313" w:rsidP="0029436A">
      <w:pPr>
        <w:pStyle w:val="Default"/>
        <w:numPr>
          <w:ilvl w:val="0"/>
          <w:numId w:val="45"/>
        </w:numPr>
        <w:tabs>
          <w:tab w:val="left" w:pos="426"/>
        </w:tabs>
        <w:ind w:left="709" w:hanging="283"/>
        <w:jc w:val="both"/>
        <w:rPr>
          <w:rFonts w:ascii="Cambria" w:hAnsi="Cambria" w:cs="Arial"/>
          <w:color w:val="auto"/>
          <w:sz w:val="22"/>
          <w:szCs w:val="22"/>
        </w:rPr>
      </w:pPr>
      <w:r w:rsidRPr="00A66BAF">
        <w:rPr>
          <w:rFonts w:ascii="Cambria" w:hAnsi="Cambria" w:cs="Arial"/>
          <w:color w:val="auto"/>
          <w:sz w:val="22"/>
          <w:szCs w:val="22"/>
        </w:rPr>
        <w:t>ryzyka niespójności w zakresie jakości i sposobu realizacji usług serwisowych,</w:t>
      </w:r>
    </w:p>
    <w:p w14:paraId="23EDC324" w14:textId="77777777" w:rsidR="00C27313" w:rsidRPr="00A66BAF" w:rsidRDefault="00C27313" w:rsidP="0029436A">
      <w:pPr>
        <w:pStyle w:val="Default"/>
        <w:numPr>
          <w:ilvl w:val="0"/>
          <w:numId w:val="45"/>
        </w:numPr>
        <w:tabs>
          <w:tab w:val="left" w:pos="426"/>
        </w:tabs>
        <w:ind w:left="709" w:hanging="283"/>
        <w:jc w:val="both"/>
        <w:rPr>
          <w:rFonts w:ascii="Cambria" w:hAnsi="Cambria" w:cs="Arial"/>
          <w:color w:val="auto"/>
          <w:sz w:val="22"/>
          <w:szCs w:val="22"/>
        </w:rPr>
      </w:pPr>
      <w:r w:rsidRPr="00A66BAF">
        <w:rPr>
          <w:rFonts w:ascii="Cambria" w:hAnsi="Cambria" w:cs="Arial"/>
          <w:color w:val="auto"/>
          <w:sz w:val="22"/>
          <w:szCs w:val="22"/>
        </w:rPr>
        <w:t>potencjalnych problemów z odpowiedzialnością za prawidłowe funkcjonowanie aparatury,</w:t>
      </w:r>
    </w:p>
    <w:p w14:paraId="5BEFABFF" w14:textId="36033A3A" w:rsidR="00C27313" w:rsidRPr="00A66BAF" w:rsidRDefault="00C27313" w:rsidP="0029436A">
      <w:pPr>
        <w:pStyle w:val="Default"/>
        <w:numPr>
          <w:ilvl w:val="0"/>
          <w:numId w:val="45"/>
        </w:numPr>
        <w:tabs>
          <w:tab w:val="left" w:pos="426"/>
        </w:tabs>
        <w:ind w:left="709" w:hanging="283"/>
        <w:jc w:val="both"/>
        <w:rPr>
          <w:rFonts w:ascii="Cambria" w:hAnsi="Cambria" w:cs="Arial"/>
          <w:color w:val="auto"/>
          <w:sz w:val="22"/>
          <w:szCs w:val="22"/>
        </w:rPr>
      </w:pPr>
      <w:r w:rsidRPr="00A66BAF">
        <w:rPr>
          <w:rFonts w:ascii="Cambria" w:hAnsi="Cambria" w:cs="Arial"/>
          <w:color w:val="auto"/>
          <w:sz w:val="22"/>
          <w:szCs w:val="22"/>
        </w:rPr>
        <w:t>wydłużenia czasu realizacji przeglądów, co mogłoby negatywnie wpłynąć na ciągłość pracy oddziałów medycznych.</w:t>
      </w:r>
    </w:p>
    <w:p w14:paraId="4AEA79C7" w14:textId="0AA1633B" w:rsidR="00C27313" w:rsidRPr="00A66BAF" w:rsidRDefault="00C27313" w:rsidP="007355B7">
      <w:pPr>
        <w:pStyle w:val="Default"/>
        <w:tabs>
          <w:tab w:val="left" w:pos="426"/>
        </w:tabs>
        <w:ind w:left="426"/>
        <w:jc w:val="both"/>
        <w:rPr>
          <w:rFonts w:ascii="Cambria" w:hAnsi="Cambria" w:cs="Arial"/>
          <w:color w:val="auto"/>
          <w:sz w:val="22"/>
          <w:szCs w:val="22"/>
        </w:rPr>
      </w:pPr>
      <w:r w:rsidRPr="00A66BAF">
        <w:rPr>
          <w:rFonts w:ascii="Cambria" w:hAnsi="Cambria" w:cs="Arial"/>
          <w:color w:val="auto"/>
          <w:sz w:val="22"/>
          <w:szCs w:val="22"/>
        </w:rPr>
        <w:t>Dodatkowo, realizacja zamówienia przez jednego wykonawcę pozwala na uzyskanie efektu organizacyjnego i ekonomicznego, w tym optymalizację kosztów oraz uproszczenie nadzoru nad realizacją umowy.</w:t>
      </w:r>
    </w:p>
    <w:p w14:paraId="1ED6A638" w14:textId="204EB25E" w:rsidR="00CB081A" w:rsidRPr="00A66BAF" w:rsidRDefault="00C27313" w:rsidP="00B7417A">
      <w:pPr>
        <w:pStyle w:val="Default"/>
        <w:tabs>
          <w:tab w:val="left" w:pos="426"/>
        </w:tabs>
        <w:ind w:left="426"/>
        <w:jc w:val="both"/>
        <w:rPr>
          <w:rFonts w:ascii="Cambria" w:hAnsi="Cambria" w:cs="Arial"/>
          <w:color w:val="auto"/>
          <w:sz w:val="22"/>
          <w:szCs w:val="22"/>
        </w:rPr>
      </w:pPr>
      <w:r w:rsidRPr="00A66BAF">
        <w:rPr>
          <w:rFonts w:ascii="Cambria" w:hAnsi="Cambria" w:cs="Arial"/>
          <w:color w:val="auto"/>
          <w:sz w:val="22"/>
          <w:szCs w:val="22"/>
        </w:rPr>
        <w:t>Zamawiający przeanalizował możliwość podziału zamówienia i uznał, że w tym przypadku nie jest on zasadny, a brak podziału nie ogranicza konkurencji, gdyż zamówienie może być realizowane przez podmioty posiadające odpowiednie doświadczenie i uprawnienia w zakresie serwisowania tego typu aparatury.</w:t>
      </w:r>
    </w:p>
    <w:p w14:paraId="7F470515" w14:textId="77777777" w:rsidR="007355B7" w:rsidRPr="00904D33" w:rsidRDefault="007355B7" w:rsidP="00B7417A">
      <w:pPr>
        <w:pStyle w:val="Default"/>
        <w:tabs>
          <w:tab w:val="left" w:pos="426"/>
        </w:tabs>
        <w:ind w:left="426"/>
        <w:jc w:val="both"/>
        <w:rPr>
          <w:rFonts w:ascii="Cambria" w:hAnsi="Cambria" w:cs="Calibri"/>
          <w:sz w:val="16"/>
          <w:szCs w:val="16"/>
        </w:rPr>
      </w:pPr>
    </w:p>
    <w:p w14:paraId="2BB37ABA" w14:textId="77777777" w:rsidR="004654B3" w:rsidRPr="00904D33" w:rsidRDefault="004654B3" w:rsidP="004654B3">
      <w:pPr>
        <w:pStyle w:val="Default"/>
        <w:numPr>
          <w:ilvl w:val="0"/>
          <w:numId w:val="1"/>
        </w:numPr>
        <w:ind w:left="426" w:hanging="426"/>
        <w:rPr>
          <w:rFonts w:ascii="Cambria" w:hAnsi="Cambria" w:cs="Calibri"/>
          <w:sz w:val="22"/>
          <w:szCs w:val="22"/>
        </w:rPr>
      </w:pPr>
      <w:r w:rsidRPr="00904D33">
        <w:rPr>
          <w:rFonts w:ascii="Cambria" w:hAnsi="Cambria" w:cs="Calibri"/>
          <w:b/>
          <w:bCs/>
          <w:sz w:val="22"/>
          <w:szCs w:val="22"/>
          <w:u w:val="double"/>
        </w:rPr>
        <w:t>Przedmiotowe środki dowodowe.</w:t>
      </w:r>
    </w:p>
    <w:p w14:paraId="1F77F6E2" w14:textId="77777777" w:rsidR="004654B3" w:rsidRPr="00904D33" w:rsidRDefault="004654B3" w:rsidP="004654B3">
      <w:pPr>
        <w:pStyle w:val="Default"/>
        <w:ind w:left="567"/>
        <w:rPr>
          <w:rFonts w:ascii="Cambria" w:hAnsi="Cambria" w:cs="Calibri"/>
          <w:sz w:val="16"/>
          <w:szCs w:val="16"/>
        </w:rPr>
      </w:pPr>
    </w:p>
    <w:p w14:paraId="5846F040" w14:textId="77777777" w:rsidR="004654B3" w:rsidRPr="00904D33" w:rsidRDefault="00C42389" w:rsidP="004654B3">
      <w:pPr>
        <w:tabs>
          <w:tab w:val="left" w:pos="709"/>
        </w:tabs>
        <w:spacing w:after="0" w:line="240" w:lineRule="auto"/>
        <w:ind w:left="709" w:hanging="283"/>
        <w:jc w:val="both"/>
        <w:rPr>
          <w:rFonts w:ascii="Cambria" w:hAnsi="Cambria" w:cs="Calibri"/>
          <w:color w:val="7030A0"/>
        </w:rPr>
      </w:pPr>
      <w:r w:rsidRPr="00904D33">
        <w:rPr>
          <w:rFonts w:ascii="Cambria" w:hAnsi="Cambria" w:cs="Calibri"/>
          <w:color w:val="7030A0"/>
        </w:rPr>
        <w:t xml:space="preserve">Nie dotyczy </w:t>
      </w:r>
    </w:p>
    <w:p w14:paraId="347BB146" w14:textId="77777777" w:rsidR="00C42389" w:rsidRPr="00904D33" w:rsidRDefault="00C42389" w:rsidP="004654B3">
      <w:pPr>
        <w:tabs>
          <w:tab w:val="left" w:pos="709"/>
        </w:tabs>
        <w:spacing w:after="0" w:line="240" w:lineRule="auto"/>
        <w:ind w:left="709" w:hanging="283"/>
        <w:jc w:val="both"/>
        <w:rPr>
          <w:rFonts w:ascii="Cambria" w:hAnsi="Cambria" w:cs="Calibri"/>
          <w:sz w:val="16"/>
          <w:szCs w:val="16"/>
          <w:highlight w:val="yellow"/>
        </w:rPr>
      </w:pPr>
    </w:p>
    <w:p w14:paraId="084CA519" w14:textId="77777777" w:rsidR="004654B3" w:rsidRPr="00904D33" w:rsidRDefault="004654B3" w:rsidP="004654B3">
      <w:pPr>
        <w:pStyle w:val="Default"/>
        <w:numPr>
          <w:ilvl w:val="0"/>
          <w:numId w:val="1"/>
        </w:numPr>
        <w:ind w:left="567" w:hanging="567"/>
        <w:rPr>
          <w:rFonts w:ascii="Cambria" w:hAnsi="Cambria" w:cs="Calibri"/>
          <w:sz w:val="22"/>
          <w:szCs w:val="22"/>
          <w:u w:val="double"/>
        </w:rPr>
      </w:pPr>
      <w:r w:rsidRPr="00904D33">
        <w:rPr>
          <w:rFonts w:ascii="Cambria" w:hAnsi="Cambria" w:cs="Calibri"/>
          <w:b/>
          <w:bCs/>
          <w:sz w:val="22"/>
          <w:szCs w:val="22"/>
          <w:u w:val="double"/>
        </w:rPr>
        <w:t>Termin wykonania zamówienia.</w:t>
      </w:r>
    </w:p>
    <w:p w14:paraId="7F665B50" w14:textId="77777777" w:rsidR="004654B3" w:rsidRPr="00BD0BCE" w:rsidRDefault="004654B3" w:rsidP="004654B3">
      <w:pPr>
        <w:pStyle w:val="Default"/>
        <w:jc w:val="both"/>
        <w:rPr>
          <w:rFonts w:ascii="Cambria" w:hAnsi="Cambria" w:cs="Calibri"/>
          <w:strike/>
          <w:sz w:val="16"/>
          <w:szCs w:val="16"/>
        </w:rPr>
      </w:pPr>
    </w:p>
    <w:p w14:paraId="14CA04DA" w14:textId="5EF005AA" w:rsidR="004654B3" w:rsidRPr="00F11E73" w:rsidRDefault="004654B3" w:rsidP="004654B3">
      <w:pPr>
        <w:tabs>
          <w:tab w:val="left" w:pos="0"/>
        </w:tabs>
        <w:spacing w:after="0" w:line="240" w:lineRule="auto"/>
        <w:jc w:val="both"/>
        <w:rPr>
          <w:rFonts w:ascii="Cambria" w:hAnsi="Cambria" w:cs="Calibri"/>
          <w:b/>
          <w:color w:val="FF0000"/>
          <w:lang w:eastAsia="ar-SA"/>
        </w:rPr>
      </w:pPr>
      <w:r w:rsidRPr="00904D33">
        <w:rPr>
          <w:rFonts w:ascii="Cambria" w:hAnsi="Cambria" w:cs="Calibri"/>
          <w:lang w:eastAsia="ar-SA"/>
        </w:rPr>
        <w:t>Wymagany termin wykonania zamówienia:</w:t>
      </w:r>
      <w:r w:rsidRPr="00904D33">
        <w:rPr>
          <w:rFonts w:ascii="Cambria" w:hAnsi="Cambria" w:cs="Calibri"/>
          <w:color w:val="7030A0"/>
          <w:lang w:eastAsia="ar-SA"/>
        </w:rPr>
        <w:t xml:space="preserve"> </w:t>
      </w:r>
      <w:r w:rsidR="00F56241" w:rsidRPr="00F11E73">
        <w:rPr>
          <w:rFonts w:ascii="Cambria" w:hAnsi="Cambria" w:cs="Calibri"/>
          <w:b/>
          <w:color w:val="7030A0"/>
          <w:lang w:eastAsia="ar-SA"/>
        </w:rPr>
        <w:t>2</w:t>
      </w:r>
      <w:r w:rsidR="007355B7">
        <w:rPr>
          <w:rFonts w:ascii="Cambria" w:hAnsi="Cambria" w:cs="Calibri"/>
          <w:b/>
          <w:color w:val="7030A0"/>
          <w:lang w:eastAsia="ar-SA"/>
        </w:rPr>
        <w:t>4</w:t>
      </w:r>
      <w:r w:rsidRPr="00F11E73">
        <w:rPr>
          <w:rFonts w:ascii="Cambria" w:hAnsi="Cambria" w:cs="Calibri"/>
          <w:b/>
          <w:color w:val="7030A0"/>
          <w:lang w:eastAsia="ar-SA"/>
        </w:rPr>
        <w:t xml:space="preserve"> </w:t>
      </w:r>
      <w:r w:rsidR="007355B7" w:rsidRPr="00F11E73">
        <w:rPr>
          <w:rFonts w:ascii="Cambria" w:hAnsi="Cambria" w:cs="Calibri"/>
          <w:b/>
          <w:color w:val="7030A0"/>
          <w:lang w:eastAsia="ar-SA"/>
        </w:rPr>
        <w:t>MIESIĄCE OD DNIA PODPISANIA UMOWY</w:t>
      </w:r>
      <w:r w:rsidR="007355B7">
        <w:rPr>
          <w:rFonts w:ascii="Cambria" w:hAnsi="Cambria" w:cs="Calibri"/>
          <w:b/>
          <w:color w:val="7030A0"/>
          <w:lang w:eastAsia="ar-SA"/>
        </w:rPr>
        <w:t>.</w:t>
      </w:r>
    </w:p>
    <w:p w14:paraId="2528CB2E" w14:textId="77777777" w:rsidR="004654B3" w:rsidRPr="00904D33" w:rsidRDefault="004654B3" w:rsidP="004654B3">
      <w:pPr>
        <w:tabs>
          <w:tab w:val="left" w:pos="0"/>
          <w:tab w:val="left" w:pos="567"/>
        </w:tabs>
        <w:spacing w:after="0" w:line="240" w:lineRule="auto"/>
        <w:jc w:val="both"/>
        <w:rPr>
          <w:rFonts w:ascii="Cambria" w:hAnsi="Cambria" w:cs="Calibri"/>
          <w:b/>
          <w:color w:val="FF0000"/>
          <w:sz w:val="16"/>
          <w:szCs w:val="16"/>
          <w:lang w:eastAsia="ar-SA"/>
        </w:rPr>
      </w:pPr>
    </w:p>
    <w:p w14:paraId="29076F17" w14:textId="77777777" w:rsidR="004654B3" w:rsidRPr="00904D33" w:rsidRDefault="004654B3" w:rsidP="004654B3">
      <w:pPr>
        <w:numPr>
          <w:ilvl w:val="0"/>
          <w:numId w:val="1"/>
        </w:numPr>
        <w:tabs>
          <w:tab w:val="left" w:pos="0"/>
          <w:tab w:val="left" w:pos="567"/>
        </w:tabs>
        <w:spacing w:after="0" w:line="240" w:lineRule="auto"/>
        <w:ind w:left="567" w:hanging="567"/>
        <w:jc w:val="both"/>
        <w:rPr>
          <w:rFonts w:ascii="Cambria" w:hAnsi="Cambria" w:cs="Calibri"/>
          <w:b/>
          <w:u w:val="single"/>
          <w:lang w:eastAsia="ar-SA"/>
        </w:rPr>
      </w:pPr>
      <w:r w:rsidRPr="00904D33">
        <w:rPr>
          <w:rFonts w:ascii="Cambria" w:hAnsi="Cambria" w:cs="Calibri"/>
          <w:b/>
          <w:bCs/>
          <w:color w:val="000000"/>
          <w:u w:val="double"/>
          <w:lang w:eastAsia="pl-PL"/>
        </w:rPr>
        <w:t>Informacje dotyczące przeprowadzenia przez wykonawcę WIZJI LOKALNEJ lub sprawdzenia przez niego dokumentów niezbędnych do realizacji zamówienia, o których mowa w art. 131 ust. 2</w:t>
      </w:r>
    </w:p>
    <w:p w14:paraId="1D3D94DB" w14:textId="77777777" w:rsidR="004654B3" w:rsidRPr="00904D33" w:rsidRDefault="004654B3" w:rsidP="004654B3">
      <w:pPr>
        <w:tabs>
          <w:tab w:val="left" w:pos="0"/>
          <w:tab w:val="left" w:pos="567"/>
        </w:tabs>
        <w:spacing w:after="0" w:line="240" w:lineRule="auto"/>
        <w:jc w:val="both"/>
        <w:rPr>
          <w:rFonts w:ascii="Cambria" w:hAnsi="Cambria" w:cs="Calibri"/>
          <w:sz w:val="16"/>
          <w:szCs w:val="16"/>
          <w:u w:val="single"/>
          <w:lang w:eastAsia="ar-SA"/>
        </w:rPr>
      </w:pPr>
    </w:p>
    <w:p w14:paraId="5E8464AE" w14:textId="77777777" w:rsidR="004654B3" w:rsidRPr="00904D33" w:rsidRDefault="004654B3" w:rsidP="004654B3">
      <w:pPr>
        <w:tabs>
          <w:tab w:val="left" w:pos="0"/>
        </w:tabs>
        <w:spacing w:after="0" w:line="240" w:lineRule="auto"/>
        <w:jc w:val="both"/>
        <w:rPr>
          <w:rFonts w:ascii="Cambria" w:hAnsi="Cambria" w:cs="Calibri"/>
          <w:lang w:eastAsia="ar-SA"/>
        </w:rPr>
      </w:pPr>
      <w:r w:rsidRPr="00904D33">
        <w:rPr>
          <w:rFonts w:ascii="Cambria" w:hAnsi="Cambria" w:cs="Calibri"/>
          <w:lang w:eastAsia="ar-SA"/>
        </w:rPr>
        <w:t>Zamawiający nie przewiduje obowiązku odbycia przez wykonawcę wizji lokalnej oraz sprawdzenia przez wykonawcę dokumentów niezbędnych do realizacji zamówienia dostępnych na miejscu</w:t>
      </w:r>
      <w:r w:rsidR="00F56241">
        <w:rPr>
          <w:rFonts w:ascii="Cambria" w:hAnsi="Cambria" w:cs="Calibri"/>
          <w:lang w:eastAsia="ar-SA"/>
        </w:rPr>
        <w:t xml:space="preserve"> </w:t>
      </w:r>
      <w:r w:rsidRPr="00904D33">
        <w:rPr>
          <w:rFonts w:ascii="Cambria" w:hAnsi="Cambria" w:cs="Calibri"/>
          <w:lang w:eastAsia="ar-SA"/>
        </w:rPr>
        <w:t>u Zamawiającego.</w:t>
      </w:r>
    </w:p>
    <w:p w14:paraId="18176039" w14:textId="77777777" w:rsidR="004654B3" w:rsidRPr="00904D33" w:rsidRDefault="004654B3" w:rsidP="004654B3">
      <w:pPr>
        <w:tabs>
          <w:tab w:val="left" w:pos="0"/>
          <w:tab w:val="left" w:pos="567"/>
        </w:tabs>
        <w:spacing w:after="0" w:line="240" w:lineRule="auto"/>
        <w:jc w:val="both"/>
        <w:rPr>
          <w:rFonts w:ascii="Cambria" w:hAnsi="Cambria" w:cs="Calibri"/>
          <w:u w:val="single"/>
          <w:lang w:eastAsia="ar-SA"/>
        </w:rPr>
      </w:pPr>
    </w:p>
    <w:p w14:paraId="53D32B98" w14:textId="77777777" w:rsidR="004654B3" w:rsidRPr="00904D33" w:rsidRDefault="004654B3" w:rsidP="004654B3">
      <w:pPr>
        <w:pStyle w:val="Default"/>
        <w:ind w:left="567" w:hanging="567"/>
        <w:jc w:val="both"/>
        <w:rPr>
          <w:rFonts w:ascii="Cambria" w:hAnsi="Cambria" w:cs="Calibri"/>
          <w:b/>
          <w:sz w:val="22"/>
          <w:szCs w:val="22"/>
        </w:rPr>
      </w:pPr>
      <w:r w:rsidRPr="00904D33">
        <w:rPr>
          <w:rFonts w:ascii="Cambria" w:hAnsi="Cambria" w:cs="Calibri"/>
          <w:b/>
          <w:sz w:val="22"/>
          <w:szCs w:val="22"/>
        </w:rPr>
        <w:t>IX.</w:t>
      </w:r>
      <w:r w:rsidRPr="00904D33">
        <w:rPr>
          <w:rFonts w:ascii="Cambria" w:hAnsi="Cambria" w:cs="Calibri"/>
          <w:b/>
          <w:sz w:val="22"/>
          <w:szCs w:val="22"/>
        </w:rPr>
        <w:tab/>
      </w:r>
      <w:r w:rsidRPr="00904D33">
        <w:rPr>
          <w:rFonts w:ascii="Cambria" w:hAnsi="Cambria" w:cs="Calibri"/>
          <w:b/>
          <w:bCs/>
          <w:sz w:val="22"/>
          <w:szCs w:val="22"/>
          <w:u w:val="double"/>
        </w:rPr>
        <w:t>Wymagania w zakresie zatrudnienia na podstawie stosunku pracy, w okolicznościach, o których mowa w art. 95.</w:t>
      </w:r>
    </w:p>
    <w:p w14:paraId="673C4B98" w14:textId="77777777" w:rsidR="004654B3" w:rsidRPr="00904D33" w:rsidRDefault="004654B3" w:rsidP="004654B3">
      <w:pPr>
        <w:suppressAutoHyphens/>
        <w:spacing w:after="0" w:line="240" w:lineRule="auto"/>
        <w:ind w:left="426"/>
        <w:rPr>
          <w:rFonts w:ascii="Cambria" w:eastAsia="Times New Roman" w:hAnsi="Cambria" w:cs="Calibri"/>
          <w:b/>
          <w:bCs/>
          <w:color w:val="7030A0"/>
          <w:sz w:val="16"/>
          <w:szCs w:val="16"/>
          <w:lang w:eastAsia="ar-SA"/>
        </w:rPr>
      </w:pPr>
    </w:p>
    <w:p w14:paraId="0F2CFD35" w14:textId="77777777" w:rsidR="004654B3" w:rsidRPr="00904D33" w:rsidRDefault="004654B3" w:rsidP="004654B3">
      <w:pPr>
        <w:spacing w:after="0" w:line="240" w:lineRule="auto"/>
        <w:jc w:val="both"/>
        <w:rPr>
          <w:rFonts w:ascii="Cambria" w:hAnsi="Cambria" w:cs="Calibri"/>
          <w:color w:val="7030A0"/>
        </w:rPr>
      </w:pPr>
      <w:r w:rsidRPr="00F56241">
        <w:rPr>
          <w:rFonts w:ascii="Cambria" w:hAnsi="Cambria" w:cs="Calibri"/>
        </w:rPr>
        <w:t>Szczegółowe wymagania zostały określone w</w:t>
      </w:r>
      <w:r w:rsidRPr="00904D33">
        <w:rPr>
          <w:rFonts w:ascii="Cambria" w:hAnsi="Cambria" w:cs="Calibri"/>
          <w:color w:val="7030A0"/>
        </w:rPr>
        <w:t xml:space="preserve"> </w:t>
      </w:r>
      <w:r w:rsidRPr="00F56241">
        <w:rPr>
          <w:rFonts w:ascii="Cambria" w:hAnsi="Cambria" w:cs="Calibri"/>
          <w:b/>
        </w:rPr>
        <w:t>załączniku nr 4 – wzór umowy.</w:t>
      </w:r>
    </w:p>
    <w:p w14:paraId="4BFA9ED0" w14:textId="77777777" w:rsidR="00BD0BCE" w:rsidRPr="00904D33" w:rsidRDefault="00BD0BCE" w:rsidP="004654B3">
      <w:pPr>
        <w:tabs>
          <w:tab w:val="left" w:pos="0"/>
          <w:tab w:val="left" w:pos="567"/>
        </w:tabs>
        <w:spacing w:after="0" w:line="240" w:lineRule="auto"/>
        <w:jc w:val="both"/>
        <w:rPr>
          <w:rFonts w:ascii="Cambria" w:hAnsi="Cambria" w:cs="Calibri"/>
          <w:i/>
          <w:color w:val="FF0000"/>
          <w:sz w:val="16"/>
          <w:szCs w:val="16"/>
        </w:rPr>
      </w:pPr>
    </w:p>
    <w:p w14:paraId="68AB731E" w14:textId="77777777" w:rsidR="004654B3" w:rsidRPr="00904D33" w:rsidRDefault="004654B3">
      <w:pPr>
        <w:pStyle w:val="Default"/>
        <w:numPr>
          <w:ilvl w:val="0"/>
          <w:numId w:val="31"/>
        </w:numPr>
        <w:ind w:left="567" w:hanging="567"/>
        <w:jc w:val="both"/>
        <w:rPr>
          <w:rFonts w:ascii="Cambria" w:hAnsi="Cambria" w:cs="Calibri"/>
          <w:b/>
          <w:bCs/>
          <w:sz w:val="22"/>
          <w:szCs w:val="22"/>
          <w:u w:val="double"/>
        </w:rPr>
      </w:pPr>
      <w:r w:rsidRPr="00904D33">
        <w:rPr>
          <w:rFonts w:ascii="Cambria" w:hAnsi="Cambria" w:cs="Calibri"/>
          <w:b/>
          <w:bCs/>
          <w:sz w:val="22"/>
          <w:szCs w:val="22"/>
          <w:u w:val="double"/>
        </w:rPr>
        <w:t>Informacja o obowiązku osobistego wykonania przez wykonawcę kluczowych zadań zgodnie z art. 60  i art. 121.</w:t>
      </w:r>
    </w:p>
    <w:p w14:paraId="146C32C6" w14:textId="77777777" w:rsidR="004654B3" w:rsidRPr="00904D33" w:rsidRDefault="004654B3" w:rsidP="004654B3">
      <w:pPr>
        <w:pStyle w:val="Default"/>
        <w:ind w:left="567"/>
        <w:jc w:val="both"/>
        <w:rPr>
          <w:rFonts w:ascii="Cambria" w:hAnsi="Cambria" w:cs="Calibri"/>
          <w:b/>
          <w:bCs/>
          <w:sz w:val="22"/>
          <w:szCs w:val="22"/>
          <w:u w:val="double"/>
        </w:rPr>
      </w:pPr>
    </w:p>
    <w:p w14:paraId="15E4867C" w14:textId="77777777" w:rsidR="004654B3" w:rsidRPr="00904D33" w:rsidRDefault="004654B3" w:rsidP="004654B3">
      <w:pPr>
        <w:pStyle w:val="Default"/>
        <w:jc w:val="both"/>
        <w:rPr>
          <w:rFonts w:ascii="Cambria" w:hAnsi="Cambria" w:cs="Calibri"/>
          <w:sz w:val="22"/>
          <w:szCs w:val="22"/>
        </w:rPr>
      </w:pPr>
      <w:r w:rsidRPr="00904D33">
        <w:rPr>
          <w:rFonts w:ascii="Cambria" w:hAnsi="Cambria" w:cs="Calibri"/>
          <w:sz w:val="22"/>
          <w:szCs w:val="22"/>
        </w:rPr>
        <w:t>Nie dotyczy. Zamawiający nie zastrzega osobistego wykonania przez wykonawcę żadnych kluczowych zadań.</w:t>
      </w:r>
    </w:p>
    <w:p w14:paraId="11B64508" w14:textId="77777777" w:rsidR="00BD0BCE" w:rsidRPr="00904D33" w:rsidRDefault="00BD0BCE" w:rsidP="00293297">
      <w:pPr>
        <w:pStyle w:val="Default"/>
        <w:jc w:val="both"/>
        <w:rPr>
          <w:rFonts w:ascii="Cambria" w:hAnsi="Cambria" w:cs="Calibri"/>
          <w:sz w:val="16"/>
          <w:szCs w:val="16"/>
        </w:rPr>
      </w:pPr>
    </w:p>
    <w:p w14:paraId="18830CAA" w14:textId="77777777" w:rsidR="004654B3" w:rsidRDefault="004654B3">
      <w:pPr>
        <w:pStyle w:val="Default"/>
        <w:numPr>
          <w:ilvl w:val="0"/>
          <w:numId w:val="31"/>
        </w:numPr>
        <w:ind w:left="567" w:hanging="567"/>
        <w:jc w:val="both"/>
        <w:rPr>
          <w:rFonts w:ascii="Cambria" w:hAnsi="Cambria" w:cs="Calibri"/>
          <w:b/>
          <w:sz w:val="22"/>
          <w:szCs w:val="22"/>
          <w:u w:val="double"/>
        </w:rPr>
      </w:pPr>
      <w:r w:rsidRPr="00904D33">
        <w:rPr>
          <w:rFonts w:ascii="Cambria" w:hAnsi="Cambria" w:cs="Calibri"/>
          <w:b/>
          <w:sz w:val="22"/>
          <w:szCs w:val="22"/>
          <w:u w:val="double"/>
        </w:rPr>
        <w:t>Informacja o powierzeniu wykonania części zamówienia podwykonawcom.</w:t>
      </w:r>
    </w:p>
    <w:p w14:paraId="7689978B" w14:textId="77777777" w:rsidR="00F11E73" w:rsidRPr="00904D33" w:rsidRDefault="00F11E73" w:rsidP="00F11E73">
      <w:pPr>
        <w:pStyle w:val="Default"/>
        <w:ind w:left="567"/>
        <w:jc w:val="both"/>
        <w:rPr>
          <w:rFonts w:ascii="Cambria" w:hAnsi="Cambria" w:cs="Calibri"/>
          <w:b/>
          <w:sz w:val="22"/>
          <w:szCs w:val="22"/>
          <w:u w:val="double"/>
        </w:rPr>
      </w:pPr>
    </w:p>
    <w:p w14:paraId="486F9A2D" w14:textId="3FA54200" w:rsidR="00EF6EEC" w:rsidRPr="00904D33" w:rsidRDefault="00F902E6" w:rsidP="00655CCC">
      <w:pPr>
        <w:spacing w:after="0" w:line="240" w:lineRule="auto"/>
        <w:contextualSpacing/>
        <w:jc w:val="both"/>
        <w:rPr>
          <w:rFonts w:ascii="Cambria" w:hAnsi="Cambria" w:cs="Calibri"/>
          <w:bCs/>
          <w:lang w:eastAsia="pl-PL"/>
        </w:rPr>
      </w:pPr>
      <w:r w:rsidRPr="00904D33">
        <w:rPr>
          <w:rFonts w:ascii="Cambria" w:hAnsi="Cambria" w:cs="Calibri"/>
          <w:bCs/>
          <w:lang w:eastAsia="pl-PL"/>
        </w:rPr>
        <w:t>Wykonawca może powierzyć wykonanie zamówienia Podwykonawcom, wymagane jest wskazanie przez Wykonawcę części zamówienia, których wykonanie zamierza powierzyć Podwykonawcom, oraz podanie nazw tych Podwykonawców w formularzu oferty.</w:t>
      </w:r>
    </w:p>
    <w:p w14:paraId="7C7A805E" w14:textId="77777777" w:rsidR="004654B3" w:rsidRPr="00904D33" w:rsidRDefault="004654B3">
      <w:pPr>
        <w:pStyle w:val="Default"/>
        <w:numPr>
          <w:ilvl w:val="0"/>
          <w:numId w:val="31"/>
        </w:numPr>
        <w:ind w:left="567" w:hanging="567"/>
        <w:jc w:val="both"/>
        <w:rPr>
          <w:rFonts w:ascii="Cambria" w:hAnsi="Cambria" w:cs="Calibri"/>
          <w:b/>
          <w:sz w:val="22"/>
          <w:szCs w:val="22"/>
          <w:u w:val="double"/>
        </w:rPr>
      </w:pPr>
      <w:r w:rsidRPr="00904D33">
        <w:rPr>
          <w:rFonts w:ascii="Cambria" w:hAnsi="Cambria" w:cs="Calibri"/>
          <w:b/>
          <w:sz w:val="22"/>
          <w:szCs w:val="22"/>
          <w:u w:val="double"/>
        </w:rPr>
        <w:lastRenderedPageBreak/>
        <w:t>Informacja o warunkach udziału w postępowaniu o udzielenie zamówienia.</w:t>
      </w:r>
    </w:p>
    <w:p w14:paraId="029B960E" w14:textId="77777777" w:rsidR="004654B3" w:rsidRPr="00904D33" w:rsidRDefault="004654B3" w:rsidP="004654B3">
      <w:pPr>
        <w:pStyle w:val="Default"/>
        <w:ind w:left="426"/>
        <w:rPr>
          <w:rFonts w:ascii="Cambria" w:hAnsi="Cambria" w:cs="Calibri"/>
          <w:sz w:val="16"/>
          <w:szCs w:val="16"/>
        </w:rPr>
      </w:pPr>
    </w:p>
    <w:p w14:paraId="25D84CF6" w14:textId="77777777" w:rsidR="004654B3" w:rsidRPr="00904D33" w:rsidRDefault="004654B3" w:rsidP="004654B3">
      <w:pPr>
        <w:autoSpaceDE w:val="0"/>
        <w:autoSpaceDN w:val="0"/>
        <w:adjustRightInd w:val="0"/>
        <w:spacing w:after="0" w:line="240" w:lineRule="auto"/>
        <w:jc w:val="both"/>
        <w:rPr>
          <w:rFonts w:ascii="Cambria" w:hAnsi="Cambria" w:cs="Calibri"/>
          <w:bCs/>
          <w:iCs/>
          <w:color w:val="000000"/>
          <w:lang w:eastAsia="pl-PL"/>
        </w:rPr>
      </w:pPr>
      <w:r w:rsidRPr="00904D33">
        <w:rPr>
          <w:rFonts w:ascii="Cambria" w:hAnsi="Cambria" w:cs="Calibri"/>
          <w:bCs/>
          <w:iCs/>
          <w:color w:val="000000"/>
          <w:lang w:eastAsia="pl-PL"/>
        </w:rPr>
        <w:t>Zamawiający nie stawia warunków udziału w postępowaniu.</w:t>
      </w:r>
    </w:p>
    <w:p w14:paraId="760D43D8" w14:textId="77777777" w:rsidR="004654B3" w:rsidRPr="00904D33" w:rsidRDefault="004654B3" w:rsidP="004654B3">
      <w:pPr>
        <w:autoSpaceDE w:val="0"/>
        <w:autoSpaceDN w:val="0"/>
        <w:adjustRightInd w:val="0"/>
        <w:spacing w:after="0" w:line="240" w:lineRule="auto"/>
        <w:jc w:val="both"/>
        <w:rPr>
          <w:rFonts w:ascii="Cambria" w:hAnsi="Cambria" w:cs="Calibri"/>
          <w:bCs/>
          <w:iCs/>
          <w:color w:val="000000"/>
          <w:sz w:val="16"/>
          <w:szCs w:val="16"/>
          <w:lang w:eastAsia="pl-PL"/>
        </w:rPr>
      </w:pPr>
    </w:p>
    <w:p w14:paraId="75F0BB70" w14:textId="77777777" w:rsidR="004654B3" w:rsidRPr="00904D33" w:rsidRDefault="004654B3">
      <w:pPr>
        <w:pStyle w:val="Default"/>
        <w:numPr>
          <w:ilvl w:val="0"/>
          <w:numId w:val="31"/>
        </w:numPr>
        <w:ind w:left="567" w:hanging="567"/>
        <w:rPr>
          <w:rFonts w:ascii="Cambria" w:hAnsi="Cambria" w:cs="Calibri"/>
          <w:b/>
          <w:bCs/>
          <w:sz w:val="22"/>
          <w:szCs w:val="22"/>
        </w:rPr>
      </w:pPr>
      <w:r w:rsidRPr="00904D33">
        <w:rPr>
          <w:rFonts w:ascii="Cambria" w:hAnsi="Cambria" w:cs="Calibri"/>
          <w:b/>
          <w:bCs/>
          <w:sz w:val="22"/>
          <w:szCs w:val="22"/>
          <w:u w:val="double"/>
        </w:rPr>
        <w:t xml:space="preserve">Podstawy wykluczenia o których mowa w art. 108 </w:t>
      </w:r>
      <w:r w:rsidRPr="00904D33">
        <w:rPr>
          <w:rFonts w:ascii="Cambria" w:hAnsi="Cambria" w:cs="Calibri"/>
          <w:b/>
          <w:color w:val="auto"/>
          <w:sz w:val="22"/>
          <w:szCs w:val="22"/>
          <w:u w:val="double"/>
        </w:rPr>
        <w:t>oraz na podstawie art. 7 ust. 1 ustawy z dnia 13 kwietnia 2022 r. o szczególnych rozwiązaniach w zakresie przeciwdziałania wspieraniu agresji na Ukrainę oraz służących ochronie bezpieczeństwa narodowego.</w:t>
      </w:r>
    </w:p>
    <w:p w14:paraId="2F53AF33" w14:textId="77777777" w:rsidR="004654B3" w:rsidRPr="00904D33" w:rsidRDefault="004654B3" w:rsidP="004654B3">
      <w:pPr>
        <w:pStyle w:val="Default"/>
        <w:ind w:left="567"/>
        <w:rPr>
          <w:rFonts w:ascii="Cambria" w:hAnsi="Cambria" w:cs="Calibri"/>
          <w:b/>
          <w:bCs/>
          <w:sz w:val="16"/>
          <w:szCs w:val="16"/>
        </w:rPr>
      </w:pPr>
    </w:p>
    <w:p w14:paraId="38750694" w14:textId="77777777" w:rsidR="004654B3" w:rsidRPr="00904D33" w:rsidRDefault="004654B3" w:rsidP="004654B3">
      <w:pPr>
        <w:pStyle w:val="Default"/>
        <w:jc w:val="both"/>
        <w:rPr>
          <w:rFonts w:ascii="Cambria" w:hAnsi="Cambria" w:cs="Calibri"/>
          <w:bCs/>
          <w:sz w:val="22"/>
          <w:szCs w:val="22"/>
        </w:rPr>
      </w:pPr>
      <w:r w:rsidRPr="00904D33">
        <w:rPr>
          <w:rFonts w:ascii="Cambria" w:hAnsi="Cambria" w:cs="Calibri"/>
          <w:bCs/>
          <w:sz w:val="22"/>
          <w:szCs w:val="22"/>
        </w:rPr>
        <w:t xml:space="preserve">Z postepowania o udzielenie zamówienia publicznego Zamawiający wykluczy Wykonawcę zgodnie z przesłankami zawartymi w art. 108 ust. 1 </w:t>
      </w:r>
      <w:proofErr w:type="spellStart"/>
      <w:r w:rsidRPr="00904D33">
        <w:rPr>
          <w:rFonts w:ascii="Cambria" w:hAnsi="Cambria" w:cs="Calibri"/>
          <w:bCs/>
          <w:sz w:val="22"/>
          <w:szCs w:val="22"/>
        </w:rPr>
        <w:t>uPZP</w:t>
      </w:r>
      <w:proofErr w:type="spellEnd"/>
      <w:r w:rsidRPr="00904D33">
        <w:rPr>
          <w:rFonts w:ascii="Cambria" w:hAnsi="Cambria" w:cs="Calibri"/>
          <w:bCs/>
          <w:sz w:val="22"/>
          <w:szCs w:val="22"/>
        </w:rPr>
        <w:t>.</w:t>
      </w:r>
    </w:p>
    <w:p w14:paraId="7C8A2771" w14:textId="77777777" w:rsidR="004654B3" w:rsidRPr="00904D33" w:rsidRDefault="004654B3" w:rsidP="009370E3">
      <w:pPr>
        <w:numPr>
          <w:ilvl w:val="0"/>
          <w:numId w:val="2"/>
        </w:numPr>
        <w:autoSpaceDE w:val="0"/>
        <w:autoSpaceDN w:val="0"/>
        <w:adjustRightInd w:val="0"/>
        <w:spacing w:after="0" w:line="240" w:lineRule="auto"/>
        <w:ind w:left="142" w:firstLine="425"/>
        <w:jc w:val="both"/>
        <w:rPr>
          <w:rFonts w:ascii="Cambria" w:hAnsi="Cambria" w:cs="Calibri"/>
          <w:color w:val="000000"/>
          <w:lang w:eastAsia="pl-PL"/>
        </w:rPr>
      </w:pPr>
      <w:r w:rsidRPr="00904D33">
        <w:rPr>
          <w:rFonts w:ascii="Cambria" w:hAnsi="Cambria" w:cs="Calibri"/>
          <w:color w:val="000000"/>
          <w:lang w:eastAsia="pl-PL"/>
        </w:rPr>
        <w:t xml:space="preserve">Z postępowania o udzielenie zamówienia wyklucza się wykonawcę: </w:t>
      </w:r>
    </w:p>
    <w:p w14:paraId="5B18056C" w14:textId="77777777" w:rsidR="004654B3" w:rsidRPr="00904D33" w:rsidRDefault="004654B3">
      <w:pPr>
        <w:numPr>
          <w:ilvl w:val="1"/>
          <w:numId w:val="18"/>
        </w:numPr>
        <w:autoSpaceDE w:val="0"/>
        <w:autoSpaceDN w:val="0"/>
        <w:adjustRightInd w:val="0"/>
        <w:spacing w:after="0" w:line="240" w:lineRule="auto"/>
        <w:ind w:hanging="11"/>
        <w:jc w:val="both"/>
        <w:rPr>
          <w:rFonts w:ascii="Cambria" w:hAnsi="Cambria" w:cs="Calibri"/>
          <w:b/>
          <w:color w:val="000000"/>
          <w:lang w:eastAsia="pl-PL"/>
        </w:rPr>
      </w:pPr>
      <w:r w:rsidRPr="00904D33">
        <w:rPr>
          <w:rFonts w:ascii="Cambria" w:hAnsi="Cambria" w:cs="Calibri"/>
          <w:b/>
          <w:color w:val="000000"/>
          <w:lang w:eastAsia="pl-PL"/>
        </w:rPr>
        <w:t xml:space="preserve">będącego osobą fizyczną, którego prawomocnie skazano za przestępstwo: </w:t>
      </w:r>
    </w:p>
    <w:p w14:paraId="4394E550" w14:textId="77777777" w:rsidR="004654B3" w:rsidRPr="00904D33" w:rsidRDefault="004654B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color w:val="000000"/>
          <w:lang w:eastAsia="pl-PL"/>
        </w:rPr>
        <w:t xml:space="preserve">udziału w zorganizowanej grupie przestępczej albo związku mającym na celu popełnienie przestępstwa lub przestępstwa skarbowego, o którym mowa w art. 258 Kodeksu karnego, </w:t>
      </w:r>
    </w:p>
    <w:p w14:paraId="422E092D" w14:textId="77777777" w:rsidR="004654B3" w:rsidRPr="00904D33" w:rsidRDefault="004654B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color w:val="000000"/>
          <w:lang w:eastAsia="pl-PL"/>
        </w:rPr>
        <w:t xml:space="preserve">handlu ludźmi, o którym mowa w art. 189a Kodeksu karnego, </w:t>
      </w:r>
    </w:p>
    <w:p w14:paraId="7B22D863" w14:textId="77777777" w:rsidR="004654B3" w:rsidRPr="00904D33" w:rsidRDefault="004654B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color w:val="000000"/>
          <w:lang w:eastAsia="pl-PL"/>
        </w:rPr>
        <w:t>o którym mowa w</w:t>
      </w:r>
      <w:r w:rsidR="00B92DA1" w:rsidRPr="00904D33">
        <w:rPr>
          <w:rFonts w:ascii="Cambria" w:hAnsi="Cambria" w:cs="Calibri"/>
          <w:color w:val="000000"/>
          <w:lang w:eastAsia="pl-PL"/>
        </w:rPr>
        <w:t xml:space="preserve"> art. 228–230a, art. 250a Kodeksu karnego, w art. 46–48 ustawy z dnia 25 czerwca 2010 r. o sporcie (</w:t>
      </w:r>
      <w:proofErr w:type="spellStart"/>
      <w:r w:rsidR="00790EF1" w:rsidRPr="00904D33">
        <w:rPr>
          <w:rFonts w:ascii="Cambria" w:hAnsi="Cambria" w:cs="Calibri"/>
          <w:color w:val="000000"/>
          <w:lang w:eastAsia="pl-PL"/>
        </w:rPr>
        <w:t>t.j</w:t>
      </w:r>
      <w:proofErr w:type="spellEnd"/>
      <w:r w:rsidR="000D55DC" w:rsidRPr="00904D33">
        <w:rPr>
          <w:rFonts w:ascii="Cambria" w:hAnsi="Cambria" w:cs="Calibri"/>
          <w:color w:val="000000"/>
          <w:lang w:eastAsia="pl-PL"/>
        </w:rPr>
        <w:t>.</w:t>
      </w:r>
      <w:r w:rsidR="00790EF1" w:rsidRPr="00904D33">
        <w:rPr>
          <w:rFonts w:ascii="Cambria" w:hAnsi="Cambria" w:cs="Calibri"/>
          <w:color w:val="000000"/>
          <w:lang w:eastAsia="pl-PL"/>
        </w:rPr>
        <w:t xml:space="preserve"> </w:t>
      </w:r>
      <w:r w:rsidR="00B92DA1" w:rsidRPr="00904D33">
        <w:rPr>
          <w:rFonts w:ascii="Cambria" w:hAnsi="Cambria" w:cs="Calibri"/>
          <w:color w:val="000000"/>
          <w:lang w:eastAsia="pl-PL"/>
        </w:rPr>
        <w:t>Dz. U. z 202</w:t>
      </w:r>
      <w:r w:rsidR="00790EF1" w:rsidRPr="00904D33">
        <w:rPr>
          <w:rFonts w:ascii="Cambria" w:hAnsi="Cambria" w:cs="Calibri"/>
          <w:color w:val="000000"/>
          <w:lang w:eastAsia="pl-PL"/>
        </w:rPr>
        <w:t>4</w:t>
      </w:r>
      <w:r w:rsidR="00B92DA1" w:rsidRPr="00904D33">
        <w:rPr>
          <w:rFonts w:ascii="Cambria" w:hAnsi="Cambria" w:cs="Calibri"/>
          <w:color w:val="000000"/>
          <w:lang w:eastAsia="pl-PL"/>
        </w:rPr>
        <w:t xml:space="preserve"> r. poz. </w:t>
      </w:r>
      <w:r w:rsidR="00790EF1" w:rsidRPr="00904D33">
        <w:rPr>
          <w:rFonts w:ascii="Cambria" w:hAnsi="Cambria" w:cs="Calibri"/>
          <w:color w:val="000000"/>
          <w:lang w:eastAsia="pl-PL"/>
        </w:rPr>
        <w:t>1488</w:t>
      </w:r>
      <w:r w:rsidR="00B92DA1" w:rsidRPr="00904D33">
        <w:rPr>
          <w:rFonts w:ascii="Cambria" w:hAnsi="Cambria" w:cs="Calibri"/>
          <w:color w:val="000000"/>
          <w:lang w:eastAsia="pl-PL"/>
        </w:rPr>
        <w:t xml:space="preserve"> </w:t>
      </w:r>
      <w:r w:rsidR="00790EF1" w:rsidRPr="00904D33">
        <w:rPr>
          <w:rFonts w:ascii="Cambria" w:hAnsi="Cambria" w:cs="Calibri"/>
          <w:color w:val="000000"/>
          <w:lang w:eastAsia="pl-PL"/>
        </w:rPr>
        <w:t>ze zm.</w:t>
      </w:r>
      <w:r w:rsidR="00B92DA1" w:rsidRPr="00904D33">
        <w:rPr>
          <w:rFonts w:ascii="Cambria" w:hAnsi="Cambria" w:cs="Calibri"/>
          <w:color w:val="000000"/>
          <w:lang w:eastAsia="pl-PL"/>
        </w:rPr>
        <w:t>) lub w art. 54 ust. 1–4 ustawy z dnia 12 maja 2011 r. o refundacji leków, środków spożywczych specjalnego przeznaczenia żywieniowego oraz wyrobów medycznych (Dz. U. z 2024 r. poz. 930</w:t>
      </w:r>
      <w:r w:rsidR="00C20A38" w:rsidRPr="00904D33">
        <w:rPr>
          <w:rFonts w:ascii="Cambria" w:hAnsi="Cambria" w:cs="Calibri"/>
          <w:color w:val="000000"/>
          <w:lang w:eastAsia="pl-PL"/>
        </w:rPr>
        <w:t xml:space="preserve"> ze zm.</w:t>
      </w:r>
      <w:r w:rsidR="00B92DA1" w:rsidRPr="00904D33">
        <w:rPr>
          <w:rFonts w:ascii="Cambria" w:hAnsi="Cambria" w:cs="Calibri"/>
          <w:color w:val="000000"/>
          <w:lang w:eastAsia="pl-PL"/>
        </w:rPr>
        <w:t>),</w:t>
      </w:r>
    </w:p>
    <w:p w14:paraId="02D45464" w14:textId="77777777" w:rsidR="004654B3" w:rsidRPr="00904D33" w:rsidRDefault="004654B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color w:val="000000"/>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6B62EB6" w14:textId="77777777" w:rsidR="004654B3" w:rsidRPr="00904D33" w:rsidRDefault="004654B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color w:val="000000"/>
          <w:lang w:eastAsia="pl-PL"/>
        </w:rPr>
        <w:t xml:space="preserve">o charakterze terrorystycznym, o którym mowa w art. 115 § 20 Kodeksu karnego, lub mające na celu popełnienie tego przestępstwa, </w:t>
      </w:r>
    </w:p>
    <w:p w14:paraId="362AC04E" w14:textId="77777777" w:rsidR="004654B3" w:rsidRPr="00904D33" w:rsidRDefault="004654B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rPr>
        <w:t>powierzenia wykonywania pracy małoletniemu cudzoziemcowi, o którym mowa w art. 9 ust. 2 ustawy z dnia 15 czerwca 2012 r. o skutkach powierzania wykonywania pracy cudzoziemcom przebywającym wbrew przepisom na terytorium Rzeczypospolitej Polskiej (Dz. U. 2021 poz. 1745),</w:t>
      </w:r>
    </w:p>
    <w:p w14:paraId="2120460E" w14:textId="77777777" w:rsidR="004654B3" w:rsidRPr="00904D33" w:rsidRDefault="004654B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color w:val="000000"/>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E2C5921" w14:textId="77777777" w:rsidR="004654B3" w:rsidRPr="00904D33" w:rsidRDefault="004654B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color w:val="000000"/>
          <w:lang w:eastAsia="pl-PL"/>
        </w:rPr>
        <w:t xml:space="preserve">o którym mowa w art. 9 ust. 1 i 3 lub art. 10 ustawy z dnia 15 czerwca 2012 r. o skutkach powierzania wykonywania pracy cudzoziemcom przebywającym wbrew przepisom na terytorium Rzeczypospolitej Polskiej </w:t>
      </w:r>
    </w:p>
    <w:p w14:paraId="36644338" w14:textId="77777777" w:rsidR="004654B3" w:rsidRPr="00904D33" w:rsidRDefault="004654B3" w:rsidP="004654B3">
      <w:pPr>
        <w:pStyle w:val="Default"/>
        <w:ind w:firstLine="1418"/>
        <w:jc w:val="both"/>
        <w:rPr>
          <w:rFonts w:ascii="Cambria" w:hAnsi="Cambria" w:cs="Calibri"/>
          <w:sz w:val="22"/>
          <w:szCs w:val="22"/>
        </w:rPr>
      </w:pPr>
      <w:r w:rsidRPr="00904D33">
        <w:rPr>
          <w:rFonts w:ascii="Cambria" w:hAnsi="Cambria" w:cs="Calibri"/>
          <w:sz w:val="22"/>
          <w:szCs w:val="22"/>
        </w:rPr>
        <w:t>– lub za odpowiedni czyn zabroniony określony w przepisach prawa obcego;</w:t>
      </w:r>
    </w:p>
    <w:p w14:paraId="3F739B7A" w14:textId="77777777" w:rsidR="004654B3" w:rsidRPr="00904D33" w:rsidRDefault="004654B3">
      <w:pPr>
        <w:numPr>
          <w:ilvl w:val="1"/>
          <w:numId w:val="19"/>
        </w:numPr>
        <w:autoSpaceDE w:val="0"/>
        <w:autoSpaceDN w:val="0"/>
        <w:adjustRightInd w:val="0"/>
        <w:spacing w:after="0" w:line="240" w:lineRule="auto"/>
        <w:ind w:left="1418" w:hanging="709"/>
        <w:jc w:val="both"/>
        <w:rPr>
          <w:rFonts w:ascii="Cambria" w:hAnsi="Cambria" w:cs="Calibri"/>
          <w:color w:val="000000"/>
          <w:lang w:eastAsia="pl-PL"/>
        </w:rPr>
      </w:pPr>
      <w:r w:rsidRPr="00904D33">
        <w:rPr>
          <w:rFonts w:ascii="Cambria" w:hAnsi="Cambria" w:cs="Calibri"/>
          <w:color w:val="000000"/>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rsidR="001C4F77" w:rsidRPr="00904D33">
        <w:rPr>
          <w:rFonts w:ascii="Cambria" w:hAnsi="Cambria" w:cs="Calibri"/>
          <w:color w:val="000000"/>
          <w:lang w:eastAsia="pl-PL"/>
        </w:rPr>
        <w:t>.1</w:t>
      </w:r>
      <w:r w:rsidRPr="00904D33">
        <w:rPr>
          <w:rFonts w:ascii="Cambria" w:hAnsi="Cambria" w:cs="Calibri"/>
          <w:color w:val="000000"/>
          <w:lang w:eastAsia="pl-PL"/>
        </w:rPr>
        <w:t xml:space="preserve">; </w:t>
      </w:r>
    </w:p>
    <w:p w14:paraId="512072E2" w14:textId="77777777" w:rsidR="004654B3" w:rsidRPr="00904D33" w:rsidRDefault="004654B3">
      <w:pPr>
        <w:numPr>
          <w:ilvl w:val="1"/>
          <w:numId w:val="19"/>
        </w:numPr>
        <w:autoSpaceDE w:val="0"/>
        <w:autoSpaceDN w:val="0"/>
        <w:adjustRightInd w:val="0"/>
        <w:spacing w:after="0" w:line="240" w:lineRule="auto"/>
        <w:ind w:left="1418" w:hanging="709"/>
        <w:jc w:val="both"/>
        <w:rPr>
          <w:rFonts w:ascii="Cambria" w:hAnsi="Cambria" w:cs="Calibri"/>
          <w:color w:val="000000"/>
          <w:lang w:eastAsia="pl-PL"/>
        </w:rPr>
      </w:pPr>
      <w:r w:rsidRPr="00904D33">
        <w:rPr>
          <w:rFonts w:ascii="Cambria" w:hAnsi="Cambria" w:cs="Calibri"/>
          <w:color w:val="000000"/>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4E42097" w14:textId="77777777" w:rsidR="004654B3" w:rsidRPr="00904D33" w:rsidRDefault="004654B3">
      <w:pPr>
        <w:numPr>
          <w:ilvl w:val="1"/>
          <w:numId w:val="19"/>
        </w:numPr>
        <w:autoSpaceDE w:val="0"/>
        <w:autoSpaceDN w:val="0"/>
        <w:adjustRightInd w:val="0"/>
        <w:spacing w:after="0" w:line="240" w:lineRule="auto"/>
        <w:ind w:left="1418" w:hanging="709"/>
        <w:jc w:val="both"/>
        <w:rPr>
          <w:rFonts w:ascii="Cambria" w:hAnsi="Cambria" w:cs="Calibri"/>
          <w:color w:val="000000"/>
          <w:lang w:eastAsia="pl-PL"/>
        </w:rPr>
      </w:pPr>
      <w:r w:rsidRPr="00904D33">
        <w:rPr>
          <w:rFonts w:ascii="Cambria" w:hAnsi="Cambria" w:cs="Calibri"/>
        </w:rPr>
        <w:t xml:space="preserve">wobec którego </w:t>
      </w:r>
      <w:r w:rsidRPr="00904D33">
        <w:rPr>
          <w:rFonts w:ascii="Cambria" w:hAnsi="Cambria" w:cs="Calibri"/>
          <w:bCs/>
        </w:rPr>
        <w:t xml:space="preserve">prawomocnie </w:t>
      </w:r>
      <w:r w:rsidRPr="00904D33">
        <w:rPr>
          <w:rFonts w:ascii="Cambria" w:hAnsi="Cambria" w:cs="Calibri"/>
        </w:rPr>
        <w:t>orzeczono zakaz ubiegania się o zamówienia publiczne;</w:t>
      </w:r>
    </w:p>
    <w:p w14:paraId="1EC32E8E" w14:textId="77777777" w:rsidR="004654B3" w:rsidRPr="00904D33" w:rsidRDefault="004654B3">
      <w:pPr>
        <w:numPr>
          <w:ilvl w:val="1"/>
          <w:numId w:val="19"/>
        </w:numPr>
        <w:autoSpaceDE w:val="0"/>
        <w:autoSpaceDN w:val="0"/>
        <w:adjustRightInd w:val="0"/>
        <w:spacing w:after="0" w:line="240" w:lineRule="auto"/>
        <w:ind w:left="1418" w:hanging="709"/>
        <w:jc w:val="both"/>
        <w:rPr>
          <w:rFonts w:ascii="Cambria" w:hAnsi="Cambria" w:cs="Calibri"/>
          <w:color w:val="000000"/>
          <w:lang w:eastAsia="pl-PL"/>
        </w:rPr>
      </w:pPr>
      <w:r w:rsidRPr="00904D33">
        <w:rPr>
          <w:rFonts w:ascii="Cambria" w:hAnsi="Cambria" w:cs="Calibr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40DDAE11" w14:textId="77777777" w:rsidR="004654B3" w:rsidRPr="00904D33" w:rsidRDefault="004654B3">
      <w:pPr>
        <w:numPr>
          <w:ilvl w:val="1"/>
          <w:numId w:val="19"/>
        </w:numPr>
        <w:autoSpaceDE w:val="0"/>
        <w:autoSpaceDN w:val="0"/>
        <w:adjustRightInd w:val="0"/>
        <w:spacing w:after="0" w:line="240" w:lineRule="auto"/>
        <w:ind w:left="1418" w:hanging="709"/>
        <w:jc w:val="both"/>
        <w:rPr>
          <w:rFonts w:ascii="Cambria" w:hAnsi="Cambria" w:cs="Calibri"/>
          <w:color w:val="000000"/>
          <w:lang w:eastAsia="pl-PL"/>
        </w:rPr>
      </w:pPr>
      <w:r w:rsidRPr="00904D33">
        <w:rPr>
          <w:rFonts w:ascii="Cambria" w:hAnsi="Cambria" w:cs="Calibri"/>
        </w:rPr>
        <w:t>jeżeli, w przypadkach, o których mowa w art. 85 ust. 1, doszło do zakłócenia konkurencji wynikającego z wcześniejszego zaangażowania tego wykona</w:t>
      </w:r>
      <w:r w:rsidR="003E19D3" w:rsidRPr="00904D33">
        <w:rPr>
          <w:rFonts w:ascii="Cambria" w:hAnsi="Cambria" w:cs="Calibri"/>
        </w:rPr>
        <w:t xml:space="preserve">wcy lub podmiotu, który należy </w:t>
      </w:r>
      <w:r w:rsidRPr="00904D33">
        <w:rPr>
          <w:rFonts w:ascii="Cambria" w:hAnsi="Cambria" w:cs="Calibri"/>
        </w:rPr>
        <w:t>z wykonawcą do tej samej grupy kapitałowej w rozumien</w:t>
      </w:r>
      <w:r w:rsidR="003E19D3" w:rsidRPr="00904D33">
        <w:rPr>
          <w:rFonts w:ascii="Cambria" w:hAnsi="Cambria" w:cs="Calibri"/>
        </w:rPr>
        <w:t xml:space="preserve">iu ustawy z dnia 16 lutego 2007 r. </w:t>
      </w:r>
      <w:r w:rsidRPr="00904D33">
        <w:rPr>
          <w:rFonts w:ascii="Cambria" w:hAnsi="Cambria" w:cs="Calibri"/>
        </w:rPr>
        <w:t xml:space="preserve">o ochronie konkurencji i konsumentów, chyba, że spowodowane tym zakłócenie konkurencji może </w:t>
      </w:r>
      <w:r w:rsidRPr="00904D33">
        <w:rPr>
          <w:rFonts w:ascii="Cambria" w:hAnsi="Cambria" w:cs="Calibri"/>
        </w:rPr>
        <w:lastRenderedPageBreak/>
        <w:t>być wyeliminowane w inny sposób niż przez wykluczenie wykonawcy z udziału w postępowaniu o udzielenie zamówienia.</w:t>
      </w:r>
    </w:p>
    <w:p w14:paraId="136B89A9" w14:textId="77777777" w:rsidR="004654B3" w:rsidRPr="00904D33" w:rsidRDefault="004654B3" w:rsidP="009370E3">
      <w:pPr>
        <w:numPr>
          <w:ilvl w:val="0"/>
          <w:numId w:val="2"/>
        </w:numPr>
        <w:spacing w:after="0" w:line="240" w:lineRule="auto"/>
        <w:ind w:left="993" w:hanging="426"/>
        <w:jc w:val="both"/>
        <w:rPr>
          <w:rFonts w:ascii="Cambria" w:hAnsi="Cambria" w:cs="Calibri"/>
          <w:u w:val="single"/>
        </w:rPr>
      </w:pPr>
      <w:r w:rsidRPr="00904D33">
        <w:rPr>
          <w:rFonts w:ascii="Cambria" w:hAnsi="Cambria" w:cs="Calibri"/>
        </w:rPr>
        <w:t xml:space="preserve">Zgodnie z treścią art. 7 ust. 1 ustawy z dnia 13 kwietnia 2022 r. </w:t>
      </w:r>
      <w:r w:rsidRPr="00904D33">
        <w:rPr>
          <w:rFonts w:ascii="Cambria" w:hAnsi="Cambria" w:cs="Calibri"/>
          <w:iCs/>
        </w:rPr>
        <w:t xml:space="preserve">o szczególnych rozwiązaniach w zakresie przeciwdziałania wspieraniu agresji na Ukrainę oraz służących ochronie bezpieczeństwa narodowego, </w:t>
      </w:r>
      <w:r w:rsidRPr="00904D33">
        <w:rPr>
          <w:rFonts w:ascii="Cambria" w:hAnsi="Cambria" w:cs="Calibri"/>
        </w:rPr>
        <w:t xml:space="preserve">z </w:t>
      </w:r>
      <w:r w:rsidRPr="00904D33">
        <w:rPr>
          <w:rFonts w:ascii="Cambria" w:eastAsia="Times New Roman" w:hAnsi="Cambria" w:cs="Calibri"/>
          <w:lang w:eastAsia="pl-PL"/>
        </w:rPr>
        <w:t xml:space="preserve">postępowania o udzielenie zamówienia publicznego lub konkursu prowadzonego na podstawie ustawy </w:t>
      </w:r>
      <w:proofErr w:type="spellStart"/>
      <w:r w:rsidRPr="00904D33">
        <w:rPr>
          <w:rFonts w:ascii="Cambria" w:eastAsia="Times New Roman" w:hAnsi="Cambria" w:cs="Calibri"/>
          <w:lang w:eastAsia="pl-PL"/>
        </w:rPr>
        <w:t>Pzp</w:t>
      </w:r>
      <w:proofErr w:type="spellEnd"/>
      <w:r w:rsidRPr="00904D33">
        <w:rPr>
          <w:rFonts w:ascii="Cambria" w:eastAsia="Times New Roman" w:hAnsi="Cambria" w:cs="Calibri"/>
          <w:lang w:eastAsia="pl-PL"/>
        </w:rPr>
        <w:t xml:space="preserve"> </w:t>
      </w:r>
      <w:r w:rsidRPr="00904D33">
        <w:rPr>
          <w:rFonts w:ascii="Cambria" w:eastAsia="Times New Roman" w:hAnsi="Cambria" w:cs="Calibri"/>
          <w:u w:val="single"/>
          <w:lang w:eastAsia="pl-PL"/>
        </w:rPr>
        <w:t>wyklucza się:</w:t>
      </w:r>
    </w:p>
    <w:p w14:paraId="1F8CD6D0" w14:textId="77777777" w:rsidR="004654B3" w:rsidRPr="00904D33" w:rsidRDefault="004654B3">
      <w:pPr>
        <w:numPr>
          <w:ilvl w:val="1"/>
          <w:numId w:val="33"/>
        </w:numPr>
        <w:spacing w:after="0" w:line="240" w:lineRule="auto"/>
        <w:ind w:left="1418" w:hanging="425"/>
        <w:jc w:val="both"/>
        <w:rPr>
          <w:rFonts w:ascii="Cambria" w:eastAsia="Times New Roman" w:hAnsi="Cambria" w:cs="Calibri"/>
          <w:lang w:eastAsia="pl-PL"/>
        </w:rPr>
      </w:pPr>
      <w:r w:rsidRPr="00904D33">
        <w:rPr>
          <w:rFonts w:ascii="Cambria" w:eastAsia="Times New Roman" w:hAnsi="Cambria" w:cs="Calibri"/>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19A8CC" w14:textId="77777777" w:rsidR="004654B3" w:rsidRPr="00904D33" w:rsidRDefault="004654B3">
      <w:pPr>
        <w:numPr>
          <w:ilvl w:val="1"/>
          <w:numId w:val="33"/>
        </w:numPr>
        <w:spacing w:after="0" w:line="240" w:lineRule="auto"/>
        <w:ind w:left="1418" w:hanging="425"/>
        <w:jc w:val="both"/>
        <w:rPr>
          <w:rFonts w:ascii="Cambria" w:eastAsia="Times New Roman" w:hAnsi="Cambria" w:cs="Calibri"/>
          <w:lang w:eastAsia="pl-PL"/>
        </w:rPr>
      </w:pPr>
      <w:r w:rsidRPr="00904D33">
        <w:rPr>
          <w:rFonts w:ascii="Cambria" w:eastAsia="Times New Roman" w:hAnsi="Cambria" w:cs="Calibri"/>
          <w:lang w:eastAsia="pl-PL"/>
        </w:rPr>
        <w:t xml:space="preserve">wykonawcę oraz uczestnika konkursu, którego beneficjentem rzeczywistym w rozumieniu ustawy z dnia 1 marca 2018 r. o przeciwdziałaniu praniu pieniędzy oraz finansowaniu terroryzmu </w:t>
      </w:r>
      <w:r w:rsidR="00224C58" w:rsidRPr="00904D33">
        <w:rPr>
          <w:rFonts w:ascii="Cambria" w:eastAsia="Times New Roman" w:hAnsi="Cambria" w:cs="Calibri"/>
          <w:lang w:eastAsia="pl-PL"/>
        </w:rPr>
        <w:t>(Dz. U. z 2023 r. poz. 1124, 1285, 1723, 1843, z 2024 r. poz. 850, 1222)</w:t>
      </w:r>
      <w:r w:rsidRPr="00904D33">
        <w:rPr>
          <w:rFonts w:ascii="Cambria" w:eastAsia="Times New Roman" w:hAnsi="Cambria" w:cs="Calibri"/>
          <w:lang w:eastAsia="pl-PL"/>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86DA600" w14:textId="77777777" w:rsidR="004654B3" w:rsidRPr="00904D33" w:rsidRDefault="004654B3">
      <w:pPr>
        <w:numPr>
          <w:ilvl w:val="1"/>
          <w:numId w:val="33"/>
        </w:numPr>
        <w:spacing w:after="0" w:line="240" w:lineRule="auto"/>
        <w:ind w:left="1418" w:hanging="425"/>
        <w:jc w:val="both"/>
        <w:rPr>
          <w:rFonts w:ascii="Cambria" w:eastAsia="Times New Roman" w:hAnsi="Cambria" w:cs="Calibri"/>
          <w:lang w:eastAsia="pl-PL"/>
        </w:rPr>
      </w:pPr>
      <w:r w:rsidRPr="00904D33">
        <w:rPr>
          <w:rFonts w:ascii="Cambria" w:eastAsia="Times New Roman" w:hAnsi="Cambria" w:cs="Calibri"/>
          <w:lang w:eastAsia="pl-PL"/>
        </w:rPr>
        <w:t>wykonawcę oraz uczestnika konkursu, którego jednostką dominującą w rozumieniu art. 3 ust. 1 pkt 37 ustawy z dnia 29 września 1994 r. o rachunkowości</w:t>
      </w:r>
      <w:r w:rsidR="00D2462E" w:rsidRPr="00904D33">
        <w:rPr>
          <w:rFonts w:ascii="Cambria" w:eastAsia="Times New Roman" w:hAnsi="Cambria" w:cs="Calibri"/>
          <w:lang w:eastAsia="pl-PL"/>
        </w:rPr>
        <w:t xml:space="preserve"> (Dz. U. z 2023 r. poz. 120, 295 i 1598, z 2024r. poz. 619)</w:t>
      </w:r>
      <w:r w:rsidRPr="00904D33">
        <w:rPr>
          <w:rFonts w:ascii="Cambria" w:eastAsia="Times New Roman" w:hAnsi="Cambria" w:cs="Calibri"/>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1862CA2" w14:textId="77777777" w:rsidR="004654B3" w:rsidRPr="00904D33" w:rsidRDefault="004654B3" w:rsidP="00F11E73">
      <w:pPr>
        <w:pStyle w:val="Akapitzlist"/>
        <w:ind w:left="993"/>
        <w:contextualSpacing/>
        <w:jc w:val="both"/>
        <w:rPr>
          <w:rFonts w:ascii="Cambria" w:hAnsi="Cambria" w:cs="Calibri"/>
        </w:rPr>
      </w:pPr>
      <w:r w:rsidRPr="00904D33">
        <w:rPr>
          <w:rFonts w:ascii="Cambria" w:hAnsi="Cambria" w:cs="Calibri"/>
        </w:rPr>
        <w:t xml:space="preserve">W przypadku wykonawcy lub uczestnika konkursu wykluczonego na podstawie okoliczności, o których mowa powyżej, Zamawiający odrzuca ofertę. Zaistnienie przesłanki wykluczenia będzie weryfikowane na podstawie ogólnodostępnych baz danych zgodnie z informacją podaną przez Urząd Zamówień Publicznych </w:t>
      </w:r>
      <w:r w:rsidR="00F22564" w:rsidRPr="00904D33">
        <w:rPr>
          <w:rFonts w:ascii="Cambria" w:hAnsi="Cambria" w:cs="Calibri"/>
        </w:rPr>
        <w:t>(patrz: h</w:t>
      </w:r>
      <w:r w:rsidR="00F22564" w:rsidRPr="00904D33">
        <w:rPr>
          <w:rFonts w:ascii="Cambria" w:eastAsia="Cambria" w:hAnsi="Cambria" w:cs="Cambria"/>
        </w:rPr>
        <w:t>tt</w:t>
      </w:r>
      <w:r w:rsidR="00F22564" w:rsidRPr="00904D33">
        <w:rPr>
          <w:rFonts w:ascii="Cambria" w:hAnsi="Cambria" w:cs="Calibri"/>
        </w:rPr>
        <w:t>ps://www.gov.pl/web/uzp/stosowanie-unijnego-zakazu-udzialuwykonawcow-rosyjskich-w-zamowieniach)</w:t>
      </w:r>
    </w:p>
    <w:p w14:paraId="236B2C81" w14:textId="77777777" w:rsidR="00F22564" w:rsidRPr="00904D33" w:rsidRDefault="00F22564" w:rsidP="00F22564">
      <w:pPr>
        <w:pStyle w:val="Akapitzlist"/>
        <w:spacing w:after="0" w:line="240" w:lineRule="auto"/>
        <w:ind w:left="993"/>
        <w:contextualSpacing/>
        <w:jc w:val="both"/>
        <w:rPr>
          <w:rFonts w:ascii="Cambria" w:hAnsi="Cambria" w:cs="Calibri"/>
          <w:sz w:val="16"/>
          <w:szCs w:val="16"/>
        </w:rPr>
      </w:pPr>
    </w:p>
    <w:p w14:paraId="619708AF" w14:textId="77777777" w:rsidR="004654B3" w:rsidRPr="00904D33" w:rsidRDefault="004654B3" w:rsidP="009370E3">
      <w:pPr>
        <w:pStyle w:val="Default"/>
        <w:numPr>
          <w:ilvl w:val="0"/>
          <w:numId w:val="2"/>
        </w:numPr>
        <w:ind w:left="993" w:hanging="426"/>
        <w:jc w:val="both"/>
        <w:rPr>
          <w:rFonts w:ascii="Cambria" w:hAnsi="Cambria" w:cs="Calibri"/>
          <w:sz w:val="22"/>
          <w:szCs w:val="22"/>
        </w:rPr>
      </w:pPr>
      <w:r w:rsidRPr="00904D33">
        <w:rPr>
          <w:rFonts w:ascii="Cambria" w:hAnsi="Cambria" w:cs="Calibri"/>
          <w:sz w:val="22"/>
          <w:szCs w:val="22"/>
        </w:rPr>
        <w:t>Procedura samooczyszczenia:</w:t>
      </w:r>
    </w:p>
    <w:p w14:paraId="7A3507C6" w14:textId="77777777" w:rsidR="004654B3" w:rsidRPr="00904D33" w:rsidRDefault="004654B3">
      <w:pPr>
        <w:numPr>
          <w:ilvl w:val="1"/>
          <w:numId w:val="20"/>
        </w:numPr>
        <w:autoSpaceDE w:val="0"/>
        <w:autoSpaceDN w:val="0"/>
        <w:adjustRightInd w:val="0"/>
        <w:spacing w:after="0" w:line="240" w:lineRule="auto"/>
        <w:ind w:left="1418" w:hanging="425"/>
        <w:jc w:val="both"/>
        <w:rPr>
          <w:rFonts w:ascii="Cambria" w:hAnsi="Cambria" w:cs="Calibri"/>
        </w:rPr>
      </w:pPr>
      <w:r w:rsidRPr="00904D33">
        <w:rPr>
          <w:rFonts w:ascii="Cambria" w:hAnsi="Cambria" w:cs="Calibri"/>
        </w:rPr>
        <w:t xml:space="preserve">Wykonawca nie podlega wykluczeniu w okolicznościach określonych w art. 108 ust. 1, </w:t>
      </w:r>
      <w:proofErr w:type="spellStart"/>
      <w:r w:rsidRPr="00904D33">
        <w:rPr>
          <w:rFonts w:ascii="Cambria" w:hAnsi="Cambria" w:cs="Calibri"/>
        </w:rPr>
        <w:t>Pzp</w:t>
      </w:r>
      <w:proofErr w:type="spellEnd"/>
      <w:r w:rsidRPr="00904D33">
        <w:rPr>
          <w:rFonts w:ascii="Cambria" w:hAnsi="Cambria" w:cs="Calibri"/>
        </w:rPr>
        <w:t xml:space="preserve"> jeżeli udowodni Zamawiającemu, że spełnił łącznie przesłanki wskazane w art. 110 ust. 2 </w:t>
      </w:r>
      <w:proofErr w:type="spellStart"/>
      <w:r w:rsidRPr="00904D33">
        <w:rPr>
          <w:rFonts w:ascii="Cambria" w:hAnsi="Cambria" w:cs="Calibri"/>
        </w:rPr>
        <w:t>Pzp</w:t>
      </w:r>
      <w:proofErr w:type="spellEnd"/>
      <w:r w:rsidRPr="00904D33">
        <w:rPr>
          <w:rFonts w:ascii="Cambria" w:hAnsi="Cambria" w:cs="Calibri"/>
        </w:rPr>
        <w:t>.</w:t>
      </w:r>
    </w:p>
    <w:p w14:paraId="5F782DD7" w14:textId="77777777" w:rsidR="004654B3" w:rsidRPr="00904D33" w:rsidRDefault="004654B3">
      <w:pPr>
        <w:numPr>
          <w:ilvl w:val="1"/>
          <w:numId w:val="20"/>
        </w:numPr>
        <w:autoSpaceDE w:val="0"/>
        <w:autoSpaceDN w:val="0"/>
        <w:adjustRightInd w:val="0"/>
        <w:spacing w:after="0" w:line="240" w:lineRule="auto"/>
        <w:ind w:left="1418" w:hanging="425"/>
        <w:jc w:val="both"/>
        <w:rPr>
          <w:rFonts w:ascii="Cambria" w:hAnsi="Cambria" w:cs="Calibri"/>
        </w:rPr>
      </w:pPr>
      <w:r w:rsidRPr="00904D33">
        <w:rPr>
          <w:rFonts w:ascii="Cambria" w:hAnsi="Cambria" w:cs="Calibri"/>
        </w:rPr>
        <w:t>Zamawiający oceni, czy podjęte przez wykonawcę czynności, o których mowa w art. 110 ust. 2 PZP, są wystarczające do wykazania jego rzetelności, uwzględniając wagę i szczególne okoliczności czynu wykonawcy. Jeżeli podjęte przez wykonawcę czynności nie są wystarczające do wykazania jego rzetelności, zamawiający wyklucza wykonawcę.</w:t>
      </w:r>
    </w:p>
    <w:p w14:paraId="20837523" w14:textId="77777777" w:rsidR="004654B3" w:rsidRPr="00904D33" w:rsidRDefault="004654B3">
      <w:pPr>
        <w:numPr>
          <w:ilvl w:val="1"/>
          <w:numId w:val="20"/>
        </w:numPr>
        <w:autoSpaceDE w:val="0"/>
        <w:autoSpaceDN w:val="0"/>
        <w:adjustRightInd w:val="0"/>
        <w:spacing w:after="0" w:line="240" w:lineRule="auto"/>
        <w:ind w:left="1418" w:hanging="425"/>
        <w:jc w:val="both"/>
        <w:rPr>
          <w:rFonts w:ascii="Cambria" w:hAnsi="Cambria" w:cs="Calibri"/>
        </w:rPr>
      </w:pPr>
      <w:r w:rsidRPr="00904D33">
        <w:rPr>
          <w:rFonts w:ascii="Cambria" w:hAnsi="Cambria" w:cs="Calibri"/>
        </w:rPr>
        <w:t>Wykonawca może zostać wykluczony przez Zamawiającego na każdym etapie postępowania o udzielenie zamówienia.</w:t>
      </w:r>
    </w:p>
    <w:p w14:paraId="6E3185FF" w14:textId="77777777" w:rsidR="004654B3" w:rsidRPr="00904D33" w:rsidRDefault="004654B3">
      <w:pPr>
        <w:pStyle w:val="Default"/>
        <w:numPr>
          <w:ilvl w:val="0"/>
          <w:numId w:val="35"/>
        </w:numPr>
        <w:tabs>
          <w:tab w:val="left" w:pos="993"/>
        </w:tabs>
        <w:ind w:hanging="153"/>
        <w:jc w:val="both"/>
        <w:rPr>
          <w:rFonts w:ascii="Cambria" w:hAnsi="Cambria" w:cs="Calibri"/>
          <w:sz w:val="22"/>
          <w:szCs w:val="22"/>
        </w:rPr>
      </w:pPr>
      <w:r w:rsidRPr="00904D33">
        <w:rPr>
          <w:rFonts w:ascii="Cambria" w:hAnsi="Cambria" w:cs="Calibri"/>
          <w:bCs/>
          <w:sz w:val="22"/>
          <w:szCs w:val="22"/>
        </w:rPr>
        <w:t xml:space="preserve">Wykluczenie Wykonawcy następuje zgodnie z art. 111 </w:t>
      </w:r>
      <w:proofErr w:type="spellStart"/>
      <w:r w:rsidRPr="00904D33">
        <w:rPr>
          <w:rFonts w:ascii="Cambria" w:hAnsi="Cambria" w:cs="Calibri"/>
          <w:bCs/>
          <w:sz w:val="22"/>
          <w:szCs w:val="22"/>
        </w:rPr>
        <w:t>Pzp</w:t>
      </w:r>
      <w:proofErr w:type="spellEnd"/>
      <w:r w:rsidRPr="00904D33">
        <w:rPr>
          <w:rFonts w:ascii="Cambria" w:hAnsi="Cambria" w:cs="Calibri"/>
          <w:bCs/>
          <w:sz w:val="22"/>
          <w:szCs w:val="22"/>
        </w:rPr>
        <w:t>.</w:t>
      </w:r>
    </w:p>
    <w:p w14:paraId="64AA8EE2" w14:textId="77777777" w:rsidR="007355B7" w:rsidRPr="00904D33" w:rsidRDefault="007355B7" w:rsidP="004654B3">
      <w:pPr>
        <w:pStyle w:val="Default"/>
        <w:jc w:val="both"/>
        <w:rPr>
          <w:rFonts w:ascii="Cambria" w:hAnsi="Cambria" w:cs="Calibri"/>
          <w:bCs/>
          <w:color w:val="auto"/>
          <w:sz w:val="22"/>
          <w:szCs w:val="22"/>
          <w:lang w:eastAsia="en-US"/>
        </w:rPr>
      </w:pPr>
    </w:p>
    <w:p w14:paraId="624BFDFA" w14:textId="77777777" w:rsidR="004654B3" w:rsidRPr="00904D33" w:rsidRDefault="004654B3">
      <w:pPr>
        <w:pStyle w:val="Default"/>
        <w:numPr>
          <w:ilvl w:val="0"/>
          <w:numId w:val="31"/>
        </w:numPr>
        <w:ind w:left="567" w:hanging="567"/>
        <w:jc w:val="both"/>
        <w:rPr>
          <w:rFonts w:ascii="Cambria" w:hAnsi="Cambria" w:cs="Calibri"/>
          <w:sz w:val="22"/>
          <w:szCs w:val="22"/>
          <w:u w:val="double"/>
        </w:rPr>
      </w:pPr>
      <w:r w:rsidRPr="00904D33">
        <w:rPr>
          <w:rFonts w:ascii="Cambria" w:hAnsi="Cambria" w:cs="Calibri"/>
          <w:b/>
          <w:bCs/>
          <w:sz w:val="22"/>
          <w:szCs w:val="22"/>
          <w:u w:val="double"/>
        </w:rPr>
        <w:t>Wykaz podmiotowych środków dowodowych oraz innych dokumentów i oświadczeń jakich może żądać zamawiający od wykonawcy.</w:t>
      </w:r>
    </w:p>
    <w:p w14:paraId="185B4666" w14:textId="77777777" w:rsidR="004654B3" w:rsidRPr="00904D33" w:rsidRDefault="004654B3" w:rsidP="004654B3">
      <w:pPr>
        <w:pStyle w:val="Default"/>
        <w:rPr>
          <w:rFonts w:ascii="Cambria" w:hAnsi="Cambria" w:cs="Calibri"/>
          <w:sz w:val="22"/>
          <w:szCs w:val="22"/>
          <w:u w:val="double"/>
        </w:rPr>
      </w:pPr>
    </w:p>
    <w:p w14:paraId="00A88416" w14:textId="77777777" w:rsidR="004654B3" w:rsidRPr="00904D33" w:rsidRDefault="004654B3">
      <w:pPr>
        <w:pStyle w:val="Default"/>
        <w:numPr>
          <w:ilvl w:val="1"/>
          <w:numId w:val="24"/>
        </w:numPr>
        <w:ind w:left="567" w:hanging="567"/>
        <w:jc w:val="both"/>
        <w:rPr>
          <w:rFonts w:ascii="Cambria" w:hAnsi="Cambria" w:cs="Calibri"/>
          <w:b/>
          <w:bCs/>
          <w:sz w:val="22"/>
          <w:szCs w:val="22"/>
        </w:rPr>
      </w:pPr>
      <w:r w:rsidRPr="00904D33">
        <w:rPr>
          <w:rFonts w:ascii="Cambria" w:hAnsi="Cambria" w:cs="Calibri"/>
          <w:b/>
          <w:bCs/>
          <w:sz w:val="22"/>
          <w:szCs w:val="22"/>
        </w:rPr>
        <w:t>W celu potwierdzenia braku podstaw wykluczenia, o których mowa w Rozdziale XIII SWZ, Zamawiający żąda przedstawienia następujących podmiotowych środków dowodowych oraz oświadczeń:</w:t>
      </w:r>
    </w:p>
    <w:p w14:paraId="5BDFE8FA" w14:textId="77777777" w:rsidR="004654B3" w:rsidRPr="00904D33" w:rsidRDefault="004654B3" w:rsidP="004654B3">
      <w:pPr>
        <w:pStyle w:val="Default"/>
        <w:ind w:left="567"/>
        <w:rPr>
          <w:rFonts w:ascii="Cambria" w:hAnsi="Cambria" w:cs="Calibri"/>
          <w:b/>
          <w:bCs/>
          <w:sz w:val="16"/>
          <w:szCs w:val="16"/>
        </w:rPr>
      </w:pPr>
    </w:p>
    <w:p w14:paraId="37F9A660" w14:textId="77777777" w:rsidR="004654B3" w:rsidRPr="00904D33" w:rsidRDefault="004654B3" w:rsidP="004654B3">
      <w:pPr>
        <w:pStyle w:val="Default"/>
        <w:suppressAutoHyphens/>
        <w:overflowPunct w:val="0"/>
        <w:ind w:left="1134" w:hanging="567"/>
        <w:contextualSpacing/>
        <w:jc w:val="both"/>
        <w:textAlignment w:val="baseline"/>
        <w:rPr>
          <w:rFonts w:ascii="Cambria" w:hAnsi="Cambria" w:cs="Calibri"/>
          <w:sz w:val="22"/>
          <w:szCs w:val="22"/>
        </w:rPr>
      </w:pPr>
      <w:r w:rsidRPr="00904D33">
        <w:rPr>
          <w:rFonts w:ascii="Cambria" w:hAnsi="Cambria" w:cs="Calibri"/>
          <w:sz w:val="22"/>
          <w:szCs w:val="22"/>
        </w:rPr>
        <w:t xml:space="preserve">1.1  aktualne na dzień złożenia oświadczenie o braku podstaw wykluczenia z postępowania na podstawie: </w:t>
      </w:r>
    </w:p>
    <w:p w14:paraId="7F7070DC" w14:textId="77777777" w:rsidR="004654B3" w:rsidRPr="00904D33" w:rsidRDefault="004654B3">
      <w:pPr>
        <w:pStyle w:val="Default"/>
        <w:numPr>
          <w:ilvl w:val="1"/>
          <w:numId w:val="41"/>
        </w:numPr>
        <w:tabs>
          <w:tab w:val="left" w:pos="1418"/>
        </w:tabs>
        <w:suppressAutoHyphens/>
        <w:overflowPunct w:val="0"/>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 xml:space="preserve">art. 108 ust. 1 pkt 1 i 2 ustawy </w:t>
      </w:r>
      <w:proofErr w:type="spellStart"/>
      <w:r w:rsidRPr="00904D33">
        <w:rPr>
          <w:rFonts w:ascii="Cambria" w:hAnsi="Cambria" w:cs="Calibri"/>
          <w:color w:val="auto"/>
          <w:sz w:val="22"/>
          <w:szCs w:val="22"/>
        </w:rPr>
        <w:t>Pzp</w:t>
      </w:r>
      <w:proofErr w:type="spellEnd"/>
      <w:r w:rsidRPr="00904D33">
        <w:rPr>
          <w:rFonts w:ascii="Cambria" w:hAnsi="Cambria" w:cs="Calibri"/>
          <w:color w:val="auto"/>
          <w:sz w:val="22"/>
          <w:szCs w:val="22"/>
        </w:rPr>
        <w:t>,</w:t>
      </w:r>
    </w:p>
    <w:p w14:paraId="17A6ACC6" w14:textId="77777777" w:rsidR="004654B3" w:rsidRPr="00904D33" w:rsidRDefault="004654B3">
      <w:pPr>
        <w:pStyle w:val="Default"/>
        <w:numPr>
          <w:ilvl w:val="1"/>
          <w:numId w:val="41"/>
        </w:numPr>
        <w:tabs>
          <w:tab w:val="left" w:pos="1418"/>
        </w:tabs>
        <w:suppressAutoHyphens/>
        <w:overflowPunct w:val="0"/>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 xml:space="preserve">art. 108 ust. 1 pkt 3 ustawy </w:t>
      </w:r>
      <w:proofErr w:type="spellStart"/>
      <w:r w:rsidRPr="00904D33">
        <w:rPr>
          <w:rFonts w:ascii="Cambria" w:hAnsi="Cambria" w:cs="Calibri"/>
          <w:color w:val="auto"/>
          <w:sz w:val="22"/>
          <w:szCs w:val="22"/>
        </w:rPr>
        <w:t>Pzp</w:t>
      </w:r>
      <w:proofErr w:type="spellEnd"/>
      <w:r w:rsidRPr="00904D33">
        <w:rPr>
          <w:rFonts w:ascii="Cambria" w:hAnsi="Cambria" w:cs="Calibri"/>
          <w:color w:val="auto"/>
          <w:sz w:val="22"/>
          <w:szCs w:val="22"/>
        </w:rPr>
        <w:t>,</w:t>
      </w:r>
    </w:p>
    <w:p w14:paraId="703EDD5A" w14:textId="34DD81F0" w:rsidR="004654B3" w:rsidRPr="00904D33" w:rsidRDefault="004654B3">
      <w:pPr>
        <w:pStyle w:val="Default"/>
        <w:numPr>
          <w:ilvl w:val="1"/>
          <w:numId w:val="41"/>
        </w:numPr>
        <w:tabs>
          <w:tab w:val="left" w:pos="1418"/>
        </w:tabs>
        <w:suppressAutoHyphens/>
        <w:overflowPunct w:val="0"/>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 xml:space="preserve">art. 108 ust. 1 pkt 4 ustawy </w:t>
      </w:r>
      <w:proofErr w:type="spellStart"/>
      <w:r w:rsidRPr="00904D33">
        <w:rPr>
          <w:rFonts w:ascii="Cambria" w:hAnsi="Cambria" w:cs="Calibri"/>
          <w:color w:val="auto"/>
          <w:sz w:val="22"/>
          <w:szCs w:val="22"/>
        </w:rPr>
        <w:t>Pzp</w:t>
      </w:r>
      <w:proofErr w:type="spellEnd"/>
      <w:r w:rsidRPr="00904D33">
        <w:rPr>
          <w:rFonts w:ascii="Cambria" w:hAnsi="Cambria" w:cs="Calibri"/>
          <w:color w:val="auto"/>
          <w:sz w:val="22"/>
          <w:szCs w:val="22"/>
        </w:rPr>
        <w:t>, dotyczących orzeczenia zakazu ubiegania się o zamówienie publiczne tytułem środka zapobiegawczego,</w:t>
      </w:r>
    </w:p>
    <w:p w14:paraId="36BEB317" w14:textId="77777777" w:rsidR="004654B3" w:rsidRPr="00904D33" w:rsidRDefault="004654B3">
      <w:pPr>
        <w:pStyle w:val="Default"/>
        <w:numPr>
          <w:ilvl w:val="1"/>
          <w:numId w:val="41"/>
        </w:numPr>
        <w:tabs>
          <w:tab w:val="left" w:pos="1418"/>
        </w:tabs>
        <w:suppressAutoHyphens/>
        <w:overflowPunct w:val="0"/>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 xml:space="preserve">art. 108 ust. 1 pkt 5 ustawy </w:t>
      </w:r>
      <w:proofErr w:type="spellStart"/>
      <w:r w:rsidRPr="00904D33">
        <w:rPr>
          <w:rFonts w:ascii="Cambria" w:hAnsi="Cambria" w:cs="Calibri"/>
          <w:color w:val="auto"/>
          <w:sz w:val="22"/>
          <w:szCs w:val="22"/>
        </w:rPr>
        <w:t>Pzp</w:t>
      </w:r>
      <w:proofErr w:type="spellEnd"/>
      <w:r w:rsidRPr="00904D33">
        <w:rPr>
          <w:rFonts w:ascii="Cambria" w:hAnsi="Cambria" w:cs="Calibri"/>
          <w:color w:val="auto"/>
          <w:sz w:val="22"/>
          <w:szCs w:val="22"/>
        </w:rPr>
        <w:t>, dotyczących zawarcia z innymi wykonawcami porozumienia mającego na celu zakłócenie konkurencji,</w:t>
      </w:r>
    </w:p>
    <w:p w14:paraId="4CE95AB0" w14:textId="77777777" w:rsidR="004654B3" w:rsidRPr="00904D33" w:rsidRDefault="004654B3">
      <w:pPr>
        <w:pStyle w:val="Default"/>
        <w:numPr>
          <w:ilvl w:val="1"/>
          <w:numId w:val="41"/>
        </w:numPr>
        <w:tabs>
          <w:tab w:val="left" w:pos="1418"/>
        </w:tabs>
        <w:suppressAutoHyphens/>
        <w:overflowPunct w:val="0"/>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 xml:space="preserve">art. 108 ust. 1 pkt 6 ustawy </w:t>
      </w:r>
      <w:proofErr w:type="spellStart"/>
      <w:r w:rsidRPr="00904D33">
        <w:rPr>
          <w:rFonts w:ascii="Cambria" w:hAnsi="Cambria" w:cs="Calibri"/>
          <w:color w:val="auto"/>
          <w:sz w:val="22"/>
          <w:szCs w:val="22"/>
        </w:rPr>
        <w:t>Pzp</w:t>
      </w:r>
      <w:proofErr w:type="spellEnd"/>
      <w:r w:rsidRPr="00904D33">
        <w:rPr>
          <w:rFonts w:ascii="Cambria" w:hAnsi="Cambria" w:cs="Calibri"/>
          <w:color w:val="auto"/>
          <w:sz w:val="22"/>
          <w:szCs w:val="22"/>
        </w:rPr>
        <w:t>,</w:t>
      </w:r>
    </w:p>
    <w:p w14:paraId="2F48E9E8" w14:textId="77777777" w:rsidR="004654B3" w:rsidRPr="00904D33" w:rsidRDefault="004654B3" w:rsidP="004654B3">
      <w:pPr>
        <w:suppressAutoHyphens/>
        <w:overflowPunct w:val="0"/>
        <w:autoSpaceDE w:val="0"/>
        <w:spacing w:after="0" w:line="240" w:lineRule="auto"/>
        <w:ind w:firstLine="709"/>
        <w:contextualSpacing/>
        <w:jc w:val="both"/>
        <w:textAlignment w:val="baseline"/>
        <w:rPr>
          <w:rFonts w:ascii="Cambria" w:hAnsi="Cambria" w:cs="Calibri"/>
          <w:lang w:eastAsia="pl-PL"/>
        </w:rPr>
      </w:pPr>
    </w:p>
    <w:p w14:paraId="1B422633" w14:textId="77777777" w:rsidR="004654B3" w:rsidRPr="00904D33" w:rsidRDefault="004654B3" w:rsidP="004654B3">
      <w:pPr>
        <w:pStyle w:val="Default"/>
        <w:ind w:left="1134" w:hanging="567"/>
        <w:jc w:val="both"/>
        <w:rPr>
          <w:rFonts w:ascii="Cambria" w:hAnsi="Cambria" w:cs="Calibri"/>
          <w:sz w:val="22"/>
          <w:szCs w:val="22"/>
        </w:rPr>
      </w:pPr>
      <w:r w:rsidRPr="00904D33">
        <w:rPr>
          <w:rFonts w:ascii="Cambria" w:hAnsi="Cambria" w:cs="Calibri"/>
          <w:sz w:val="22"/>
          <w:szCs w:val="22"/>
        </w:rPr>
        <w:lastRenderedPageBreak/>
        <w:t xml:space="preserve">1.2  W przypadku wspólnego ubiegania się o zamówienie przez Wykonawców (dotyczy również wspólników spółki cywilnej) oświadczenie, o którym mowa w pkt 1.1. SWZ składa każdy </w:t>
      </w:r>
      <w:r w:rsidR="009846B5">
        <w:rPr>
          <w:rFonts w:ascii="Cambria" w:hAnsi="Cambria" w:cs="Calibri"/>
          <w:sz w:val="22"/>
          <w:szCs w:val="22"/>
        </w:rPr>
        <w:br/>
      </w:r>
      <w:r w:rsidRPr="00904D33">
        <w:rPr>
          <w:rFonts w:ascii="Cambria" w:hAnsi="Cambria" w:cs="Calibri"/>
          <w:sz w:val="22"/>
          <w:szCs w:val="22"/>
        </w:rPr>
        <w:t>z Wykonawców wspólnie ubiegających się o zamówienie.</w:t>
      </w:r>
    </w:p>
    <w:p w14:paraId="53C03FDA" w14:textId="77777777" w:rsidR="004654B3" w:rsidRPr="00904D33" w:rsidRDefault="004654B3" w:rsidP="004654B3">
      <w:pPr>
        <w:pStyle w:val="Default"/>
        <w:ind w:left="284"/>
        <w:rPr>
          <w:rFonts w:ascii="Cambria" w:hAnsi="Cambria" w:cs="Calibri"/>
          <w:b/>
          <w:bCs/>
          <w:sz w:val="22"/>
          <w:szCs w:val="22"/>
        </w:rPr>
      </w:pPr>
    </w:p>
    <w:p w14:paraId="115E796C" w14:textId="77777777" w:rsidR="004654B3" w:rsidRPr="00904D33" w:rsidRDefault="004654B3" w:rsidP="004654B3">
      <w:pPr>
        <w:pStyle w:val="Default"/>
        <w:ind w:left="567"/>
        <w:jc w:val="both"/>
        <w:rPr>
          <w:rFonts w:ascii="Cambria" w:hAnsi="Cambria" w:cs="Calibri"/>
          <w:bCs/>
          <w:sz w:val="22"/>
          <w:szCs w:val="22"/>
        </w:rPr>
      </w:pPr>
      <w:r w:rsidRPr="00904D33">
        <w:rPr>
          <w:rFonts w:ascii="Cambria" w:hAnsi="Cambria" w:cs="Calibri"/>
          <w:sz w:val="22"/>
          <w:szCs w:val="22"/>
        </w:rPr>
        <w:t>Oświadczenia wykonawcy dotyczące przesłanek wykluczenia z art. 7 ust. 1 ustawy</w:t>
      </w:r>
      <w:r w:rsidR="009846B5">
        <w:rPr>
          <w:rFonts w:ascii="Cambria" w:hAnsi="Cambria" w:cs="Calibri"/>
          <w:sz w:val="22"/>
          <w:szCs w:val="22"/>
        </w:rPr>
        <w:t xml:space="preserve"> </w:t>
      </w:r>
      <w:r w:rsidRPr="00904D33">
        <w:rPr>
          <w:rFonts w:ascii="Cambria" w:hAnsi="Cambria" w:cs="Calibri"/>
          <w:sz w:val="22"/>
          <w:szCs w:val="22"/>
        </w:rPr>
        <w:t xml:space="preserve">o szczególnych rozwiązaniach w zakresie przeciwdziałania wspieraniu agresji na Ukrainę oraz służących ochronie bezpieczeństwa narodowego składane na podstawie art. 125 ust. 1 ustawy </w:t>
      </w:r>
      <w:proofErr w:type="spellStart"/>
      <w:r w:rsidRPr="00904D33">
        <w:rPr>
          <w:rFonts w:ascii="Cambria" w:hAnsi="Cambria" w:cs="Calibri"/>
          <w:sz w:val="22"/>
          <w:szCs w:val="22"/>
        </w:rPr>
        <w:t>Pzp</w:t>
      </w:r>
      <w:proofErr w:type="spellEnd"/>
      <w:r w:rsidRPr="00904D33">
        <w:rPr>
          <w:rFonts w:ascii="Cambria" w:hAnsi="Cambria" w:cs="Calibri"/>
          <w:sz w:val="22"/>
          <w:szCs w:val="22"/>
        </w:rPr>
        <w:t>.</w:t>
      </w:r>
    </w:p>
    <w:p w14:paraId="7064D4EF" w14:textId="77777777" w:rsidR="004654B3" w:rsidRPr="00904D33" w:rsidRDefault="004654B3" w:rsidP="004654B3">
      <w:pPr>
        <w:pStyle w:val="Default"/>
        <w:ind w:left="567"/>
        <w:jc w:val="both"/>
        <w:rPr>
          <w:rFonts w:ascii="Cambria" w:hAnsi="Cambria" w:cs="Calibri"/>
          <w:bCs/>
          <w:sz w:val="16"/>
          <w:szCs w:val="16"/>
        </w:rPr>
      </w:pPr>
    </w:p>
    <w:p w14:paraId="6749D792" w14:textId="77777777" w:rsidR="004654B3" w:rsidRPr="00904D33" w:rsidRDefault="004654B3" w:rsidP="004654B3">
      <w:pPr>
        <w:pStyle w:val="Default"/>
        <w:ind w:left="567"/>
        <w:jc w:val="both"/>
        <w:rPr>
          <w:rFonts w:ascii="Cambria" w:hAnsi="Cambria" w:cs="Calibri"/>
          <w:b/>
          <w:bCs/>
          <w:color w:val="7030A0"/>
          <w:sz w:val="22"/>
          <w:szCs w:val="22"/>
        </w:rPr>
      </w:pPr>
      <w:r w:rsidRPr="00904D33">
        <w:rPr>
          <w:rFonts w:ascii="Cambria" w:hAnsi="Cambria" w:cs="Calibri"/>
          <w:b/>
          <w:bCs/>
          <w:color w:val="7030A0"/>
          <w:sz w:val="22"/>
          <w:szCs w:val="22"/>
        </w:rPr>
        <w:t>Wzór oświadczenia stanowi załącznik nr 3 do SWZ.</w:t>
      </w:r>
    </w:p>
    <w:p w14:paraId="16DFFAE5" w14:textId="77777777" w:rsidR="004654B3" w:rsidRPr="00904D33" w:rsidRDefault="004654B3" w:rsidP="004654B3">
      <w:pPr>
        <w:pStyle w:val="Default"/>
        <w:ind w:left="567"/>
        <w:jc w:val="both"/>
        <w:rPr>
          <w:rFonts w:ascii="Cambria" w:hAnsi="Cambria" w:cs="Calibri"/>
          <w:bCs/>
          <w:sz w:val="16"/>
          <w:szCs w:val="16"/>
        </w:rPr>
      </w:pPr>
    </w:p>
    <w:p w14:paraId="29A8EA86" w14:textId="77777777" w:rsidR="004654B3" w:rsidRPr="00904D33" w:rsidRDefault="004654B3">
      <w:pPr>
        <w:pStyle w:val="Default"/>
        <w:numPr>
          <w:ilvl w:val="1"/>
          <w:numId w:val="24"/>
        </w:numPr>
        <w:ind w:left="567" w:hanging="567"/>
        <w:jc w:val="both"/>
        <w:rPr>
          <w:rFonts w:ascii="Cambria" w:hAnsi="Cambria" w:cs="Calibri"/>
          <w:bCs/>
          <w:sz w:val="22"/>
          <w:szCs w:val="22"/>
        </w:rPr>
      </w:pPr>
      <w:r w:rsidRPr="00904D33">
        <w:rPr>
          <w:rFonts w:ascii="Cambria" w:hAnsi="Cambria" w:cs="Calibri"/>
          <w:b/>
          <w:bCs/>
          <w:sz w:val="22"/>
          <w:szCs w:val="22"/>
        </w:rPr>
        <w:t>W celu potwierdzenia spełniania warunku udziału w postępowaniu, o którym mowa w Rozdziale XII SWZ, Zamawiający żąda przedstawienia następujących podmiotowych środków dowodowych:</w:t>
      </w:r>
    </w:p>
    <w:p w14:paraId="5039ED85" w14:textId="77777777" w:rsidR="00AB0B7C" w:rsidRPr="00904D33" w:rsidRDefault="00AB0B7C" w:rsidP="00AB0B7C">
      <w:pPr>
        <w:pStyle w:val="Default"/>
        <w:ind w:left="567"/>
        <w:jc w:val="both"/>
        <w:rPr>
          <w:rFonts w:ascii="Cambria" w:hAnsi="Cambria" w:cs="Calibri"/>
          <w:bCs/>
          <w:sz w:val="12"/>
          <w:szCs w:val="12"/>
        </w:rPr>
      </w:pPr>
    </w:p>
    <w:p w14:paraId="5959F529" w14:textId="77777777" w:rsidR="004654B3" w:rsidRPr="00A66BAF" w:rsidRDefault="004654B3" w:rsidP="004654B3">
      <w:pPr>
        <w:pStyle w:val="Default"/>
        <w:ind w:left="284"/>
        <w:jc w:val="both"/>
        <w:rPr>
          <w:rFonts w:ascii="Cambria" w:hAnsi="Cambria" w:cs="Calibri"/>
          <w:iCs/>
          <w:color w:val="auto"/>
          <w:sz w:val="22"/>
          <w:szCs w:val="22"/>
        </w:rPr>
      </w:pPr>
      <w:r w:rsidRPr="00904D33">
        <w:rPr>
          <w:rFonts w:ascii="Cambria" w:hAnsi="Cambria" w:cs="Calibri"/>
          <w:i/>
          <w:color w:val="7030A0"/>
          <w:sz w:val="22"/>
          <w:szCs w:val="22"/>
        </w:rPr>
        <w:t xml:space="preserve">      </w:t>
      </w:r>
      <w:r w:rsidRPr="00A66BAF">
        <w:rPr>
          <w:rFonts w:ascii="Cambria" w:hAnsi="Cambria" w:cs="Calibri"/>
          <w:iCs/>
          <w:color w:val="auto"/>
          <w:sz w:val="22"/>
          <w:szCs w:val="22"/>
        </w:rPr>
        <w:t>Nie dotyczy</w:t>
      </w:r>
    </w:p>
    <w:p w14:paraId="6B1F0AAC" w14:textId="77777777" w:rsidR="004654B3" w:rsidRPr="00904D33" w:rsidRDefault="004654B3" w:rsidP="004654B3">
      <w:pPr>
        <w:pStyle w:val="Default"/>
        <w:ind w:left="284"/>
        <w:jc w:val="both"/>
        <w:rPr>
          <w:rFonts w:ascii="Cambria" w:hAnsi="Cambria" w:cs="Calibri"/>
          <w:i/>
          <w:color w:val="auto"/>
          <w:sz w:val="16"/>
          <w:szCs w:val="16"/>
        </w:rPr>
      </w:pPr>
    </w:p>
    <w:p w14:paraId="20E94E17" w14:textId="65B8C0E2" w:rsidR="004654B3" w:rsidRPr="00904D33" w:rsidRDefault="004654B3" w:rsidP="007355B7">
      <w:pPr>
        <w:tabs>
          <w:tab w:val="left" w:pos="567"/>
        </w:tabs>
        <w:autoSpaceDE w:val="0"/>
        <w:autoSpaceDN w:val="0"/>
        <w:adjustRightInd w:val="0"/>
        <w:spacing w:after="0" w:line="240" w:lineRule="auto"/>
        <w:ind w:left="567" w:hanging="567"/>
        <w:jc w:val="both"/>
        <w:rPr>
          <w:rFonts w:ascii="Cambria" w:hAnsi="Cambria" w:cs="Calibri"/>
          <w:color w:val="000000"/>
          <w:lang w:eastAsia="pl-PL"/>
        </w:rPr>
      </w:pPr>
      <w:r w:rsidRPr="00904D33">
        <w:rPr>
          <w:rFonts w:ascii="Cambria" w:hAnsi="Cambria" w:cs="Calibri"/>
          <w:bCs/>
        </w:rPr>
        <w:t xml:space="preserve">3.   </w:t>
      </w:r>
      <w:r w:rsidR="009A02C5">
        <w:rPr>
          <w:rFonts w:ascii="Cambria" w:hAnsi="Cambria" w:cs="Calibri"/>
          <w:bCs/>
        </w:rPr>
        <w:t xml:space="preserve">    </w:t>
      </w:r>
      <w:r w:rsidRPr="00904D33">
        <w:rPr>
          <w:rFonts w:ascii="Cambria" w:hAnsi="Cambria" w:cs="Calibri"/>
          <w:bCs/>
        </w:rPr>
        <w:t xml:space="preserve">Zamawiający </w:t>
      </w:r>
      <w:r w:rsidRPr="00904D33">
        <w:rPr>
          <w:rFonts w:ascii="Cambria" w:hAnsi="Cambria" w:cs="Calibri"/>
          <w:b/>
          <w:bCs/>
          <w:color w:val="FF0000"/>
        </w:rPr>
        <w:t>nie żąda</w:t>
      </w:r>
      <w:r w:rsidRPr="00904D33">
        <w:rPr>
          <w:rFonts w:ascii="Cambria" w:hAnsi="Cambria" w:cs="Calibri"/>
          <w:bCs/>
        </w:rPr>
        <w:t xml:space="preserve"> od wykonawcy podmiotowych środków dowodowych dotyczących podwykonawców niebędących podmiotami udostępniającymi zasoby na zasadach określonych w art. 118 </w:t>
      </w:r>
      <w:proofErr w:type="spellStart"/>
      <w:r w:rsidRPr="00904D33">
        <w:rPr>
          <w:rFonts w:ascii="Cambria" w:hAnsi="Cambria" w:cs="Calibri"/>
          <w:bCs/>
        </w:rPr>
        <w:t>uPzp</w:t>
      </w:r>
      <w:proofErr w:type="spellEnd"/>
      <w:r w:rsidRPr="00904D33">
        <w:rPr>
          <w:rFonts w:ascii="Cambria" w:hAnsi="Cambria" w:cs="Calibri"/>
          <w:bCs/>
        </w:rPr>
        <w:t>.</w:t>
      </w:r>
    </w:p>
    <w:p w14:paraId="31658785" w14:textId="77777777" w:rsidR="004654B3" w:rsidRPr="00904D33" w:rsidRDefault="004654B3" w:rsidP="004654B3">
      <w:pPr>
        <w:autoSpaceDE w:val="0"/>
        <w:autoSpaceDN w:val="0"/>
        <w:adjustRightInd w:val="0"/>
        <w:spacing w:after="0" w:line="240" w:lineRule="auto"/>
        <w:ind w:left="567" w:hanging="567"/>
        <w:jc w:val="both"/>
        <w:rPr>
          <w:rFonts w:ascii="Cambria" w:hAnsi="Cambria" w:cs="Calibri"/>
          <w:color w:val="000000"/>
          <w:sz w:val="16"/>
          <w:szCs w:val="16"/>
          <w:lang w:eastAsia="pl-PL"/>
        </w:rPr>
      </w:pPr>
    </w:p>
    <w:p w14:paraId="1F0CD7E1" w14:textId="6E729BA9" w:rsidR="004654B3" w:rsidRPr="00904D33" w:rsidRDefault="004654B3">
      <w:pPr>
        <w:numPr>
          <w:ilvl w:val="0"/>
          <w:numId w:val="20"/>
        </w:numPr>
        <w:autoSpaceDE w:val="0"/>
        <w:autoSpaceDN w:val="0"/>
        <w:adjustRightInd w:val="0"/>
        <w:spacing w:after="0" w:line="240" w:lineRule="auto"/>
        <w:ind w:left="567" w:hanging="567"/>
        <w:jc w:val="both"/>
        <w:rPr>
          <w:rFonts w:ascii="Cambria" w:hAnsi="Cambria" w:cs="Calibri"/>
          <w:color w:val="000000"/>
          <w:lang w:eastAsia="pl-PL"/>
        </w:rPr>
      </w:pPr>
      <w:r w:rsidRPr="00904D33">
        <w:rPr>
          <w:rFonts w:ascii="Cambria" w:hAnsi="Cambria" w:cs="Calibri"/>
        </w:rPr>
        <w:t xml:space="preserve">Podmiotowe środki dowodowe oraz inne dokumenty lub oświadczenia, składa się w formie elektronicznej, w postaci elektronicznej opatrzonej kwalifikowanym podpisem elektronicznym, podpisem zaufanym lub podpisem osobistym, w formie pisemnej lub w formie dokumentowej, w zakresie i w sposób określony </w:t>
      </w:r>
      <w:r w:rsidR="00EB427C">
        <w:rPr>
          <w:rFonts w:ascii="Cambria" w:hAnsi="Cambria" w:cs="Calibri"/>
        </w:rPr>
        <w:br/>
      </w:r>
      <w:r w:rsidRPr="00904D33">
        <w:rPr>
          <w:rFonts w:ascii="Cambria" w:hAnsi="Cambria" w:cs="Calibri"/>
        </w:rPr>
        <w:t>w przepisach wydanych na podstawie art. 70 uPzp.</w:t>
      </w:r>
    </w:p>
    <w:p w14:paraId="4AC28F0E" w14:textId="77777777" w:rsidR="004654B3" w:rsidRPr="00904D33" w:rsidRDefault="004654B3" w:rsidP="004654B3">
      <w:pPr>
        <w:autoSpaceDE w:val="0"/>
        <w:autoSpaceDN w:val="0"/>
        <w:adjustRightInd w:val="0"/>
        <w:spacing w:after="0" w:line="240" w:lineRule="auto"/>
        <w:jc w:val="both"/>
        <w:rPr>
          <w:rFonts w:ascii="Cambria" w:hAnsi="Cambria" w:cs="Calibri"/>
          <w:color w:val="000000"/>
          <w:sz w:val="16"/>
          <w:szCs w:val="16"/>
          <w:lang w:eastAsia="pl-PL"/>
        </w:rPr>
      </w:pPr>
    </w:p>
    <w:p w14:paraId="24F6EE65" w14:textId="77777777" w:rsidR="004654B3" w:rsidRPr="00904D33" w:rsidRDefault="004654B3">
      <w:pPr>
        <w:numPr>
          <w:ilvl w:val="0"/>
          <w:numId w:val="31"/>
        </w:numPr>
        <w:spacing w:after="0" w:line="240" w:lineRule="auto"/>
        <w:ind w:left="567" w:hanging="567"/>
        <w:contextualSpacing/>
        <w:jc w:val="both"/>
        <w:rPr>
          <w:rFonts w:ascii="Cambria" w:eastAsia="Times New Roman" w:hAnsi="Cambria" w:cs="Calibri"/>
          <w:b/>
          <w:u w:val="double"/>
        </w:rPr>
      </w:pPr>
      <w:r w:rsidRPr="00904D33">
        <w:rPr>
          <w:rFonts w:ascii="Cambria" w:eastAsia="Times New Roman" w:hAnsi="Cambria" w:cs="Calibri"/>
          <w:b/>
          <w:u w:val="double"/>
        </w:rPr>
        <w:t xml:space="preserve">Potencjał podmiotu trzeciego </w:t>
      </w:r>
    </w:p>
    <w:p w14:paraId="30245828" w14:textId="77777777" w:rsidR="004654B3" w:rsidRPr="00904D33" w:rsidRDefault="004654B3" w:rsidP="004654B3">
      <w:pPr>
        <w:spacing w:after="0" w:line="240" w:lineRule="auto"/>
        <w:ind w:left="567"/>
        <w:contextualSpacing/>
        <w:jc w:val="both"/>
        <w:rPr>
          <w:rFonts w:ascii="Cambria" w:eastAsia="Times New Roman" w:hAnsi="Cambria" w:cs="Calibri"/>
          <w:bCs/>
          <w:i/>
          <w:sz w:val="16"/>
          <w:szCs w:val="16"/>
        </w:rPr>
      </w:pPr>
    </w:p>
    <w:p w14:paraId="7D56CA99" w14:textId="77777777" w:rsidR="004654B3" w:rsidRPr="00904D33" w:rsidRDefault="004654B3" w:rsidP="004654B3">
      <w:pPr>
        <w:spacing w:after="0" w:line="240" w:lineRule="auto"/>
        <w:ind w:left="567"/>
        <w:contextualSpacing/>
        <w:jc w:val="both"/>
        <w:rPr>
          <w:rFonts w:ascii="Cambria" w:eastAsia="Times New Roman" w:hAnsi="Cambria" w:cs="Calibri"/>
          <w:bCs/>
        </w:rPr>
      </w:pPr>
      <w:r w:rsidRPr="007355B7">
        <w:rPr>
          <w:rFonts w:ascii="Cambria" w:eastAsia="Times New Roman" w:hAnsi="Cambria" w:cs="Calibri"/>
          <w:bCs/>
        </w:rPr>
        <w:t>Nie dotyczy</w:t>
      </w:r>
    </w:p>
    <w:p w14:paraId="05A74825" w14:textId="77777777" w:rsidR="004654B3" w:rsidRPr="00904D33" w:rsidRDefault="004654B3" w:rsidP="004654B3">
      <w:pPr>
        <w:spacing w:after="0" w:line="240" w:lineRule="auto"/>
        <w:contextualSpacing/>
        <w:jc w:val="both"/>
        <w:rPr>
          <w:rFonts w:ascii="Cambria" w:eastAsia="Times New Roman" w:hAnsi="Cambria" w:cs="Calibri"/>
          <w:bCs/>
          <w:sz w:val="16"/>
          <w:szCs w:val="16"/>
        </w:rPr>
      </w:pPr>
    </w:p>
    <w:p w14:paraId="7D8770F4" w14:textId="77777777" w:rsidR="004654B3" w:rsidRPr="00904D33" w:rsidRDefault="004654B3">
      <w:pPr>
        <w:pStyle w:val="Default"/>
        <w:numPr>
          <w:ilvl w:val="0"/>
          <w:numId w:val="31"/>
        </w:numPr>
        <w:ind w:left="567" w:hanging="567"/>
        <w:jc w:val="both"/>
        <w:rPr>
          <w:rFonts w:ascii="Cambria" w:hAnsi="Cambria" w:cs="Calibri"/>
          <w:b/>
          <w:sz w:val="22"/>
          <w:szCs w:val="22"/>
          <w:u w:val="double"/>
        </w:rPr>
      </w:pPr>
      <w:r w:rsidRPr="00904D33">
        <w:rPr>
          <w:rFonts w:ascii="Cambria" w:hAnsi="Cambria" w:cs="Calibri"/>
          <w:b/>
          <w:bCs/>
          <w:sz w:val="22"/>
          <w:szCs w:val="22"/>
          <w:u w:val="double"/>
        </w:rPr>
        <w:t xml:space="preserve">Wykonawcy wspólnie ubiegający się o udzielenie zamówienia (Konsorcjum/spółka cywilna): </w:t>
      </w:r>
    </w:p>
    <w:p w14:paraId="500545B6" w14:textId="77777777" w:rsidR="002B245A" w:rsidRPr="00904D33" w:rsidRDefault="002B245A" w:rsidP="0029436A">
      <w:pPr>
        <w:numPr>
          <w:ilvl w:val="0"/>
          <w:numId w:val="43"/>
        </w:numPr>
        <w:spacing w:before="240" w:after="160" w:line="256" w:lineRule="auto"/>
        <w:contextualSpacing/>
        <w:jc w:val="both"/>
        <w:rPr>
          <w:rFonts w:ascii="Cambria" w:eastAsia="Times New Roman" w:hAnsi="Cambria"/>
          <w:b/>
          <w:bCs/>
        </w:rPr>
      </w:pPr>
      <w:r w:rsidRPr="00904D33">
        <w:rPr>
          <w:rFonts w:ascii="Cambria" w:eastAsia="Times New Roman" w:hAnsi="Cambria"/>
        </w:rPr>
        <w:t>Wykonawcy mogą ubiegać się wspólnie o udzielenie zamówienia, w takim przypadku:</w:t>
      </w:r>
      <w:r w:rsidRPr="00904D33">
        <w:rPr>
          <w:rFonts w:ascii="Cambria" w:eastAsia="Times New Roman" w:hAnsi="Cambria"/>
          <w:bCs/>
        </w:rPr>
        <w:t xml:space="preserve"> Wykonawcy występujący wspólnie są zobowiązani do </w:t>
      </w:r>
      <w:r w:rsidRPr="00904D33">
        <w:rPr>
          <w:rFonts w:ascii="Cambria" w:eastAsia="Times New Roman" w:hAnsi="Cambria"/>
          <w:b/>
          <w:bCs/>
        </w:rPr>
        <w:t>ustanowienia pełnomocnika</w:t>
      </w:r>
      <w:r w:rsidRPr="00904D33">
        <w:rPr>
          <w:rFonts w:ascii="Cambria" w:eastAsia="Times New Roman" w:hAnsi="Cambria"/>
          <w:bCs/>
        </w:rPr>
        <w:t xml:space="preserve"> do reprezentowania ich </w:t>
      </w:r>
      <w:r w:rsidR="009846B5">
        <w:rPr>
          <w:rFonts w:ascii="Cambria" w:eastAsia="Times New Roman" w:hAnsi="Cambria"/>
          <w:bCs/>
        </w:rPr>
        <w:br/>
      </w:r>
      <w:r w:rsidRPr="00904D33">
        <w:rPr>
          <w:rFonts w:ascii="Cambria" w:eastAsia="Times New Roman" w:hAnsi="Cambria"/>
          <w:bCs/>
        </w:rPr>
        <w:t>w postępowaniu albo do reprezentowania ich w postępowaniu i zawarcia umowy w sprawie przedmiotowego zamówienia publicznego.</w:t>
      </w:r>
    </w:p>
    <w:p w14:paraId="755047BB" w14:textId="77777777" w:rsidR="002B245A" w:rsidRPr="00904D33" w:rsidRDefault="002B245A" w:rsidP="0029436A">
      <w:pPr>
        <w:numPr>
          <w:ilvl w:val="0"/>
          <w:numId w:val="43"/>
        </w:numPr>
        <w:spacing w:after="0" w:line="256" w:lineRule="auto"/>
        <w:contextualSpacing/>
        <w:jc w:val="both"/>
        <w:rPr>
          <w:rFonts w:ascii="Cambria" w:eastAsia="Times New Roman" w:hAnsi="Cambria"/>
          <w:b/>
          <w:bCs/>
        </w:rPr>
      </w:pPr>
      <w:r w:rsidRPr="00904D33">
        <w:rPr>
          <w:rFonts w:ascii="Cambria" w:eastAsia="Times New Roman" w:hAnsi="Cambria"/>
          <w:bCs/>
        </w:rPr>
        <w:t xml:space="preserve">Pełnomocnictwo powinno być </w:t>
      </w:r>
      <w:r w:rsidRPr="00904D33">
        <w:rPr>
          <w:rFonts w:ascii="Cambria" w:eastAsia="Times New Roman" w:hAnsi="Cambria"/>
          <w:b/>
          <w:bCs/>
        </w:rPr>
        <w:t>załączone do oferty</w:t>
      </w:r>
      <w:r w:rsidRPr="00904D33">
        <w:rPr>
          <w:rFonts w:ascii="Cambria" w:eastAsia="Times New Roman" w:hAnsi="Cambria"/>
          <w:bCs/>
        </w:rPr>
        <w:t xml:space="preserve"> i </w:t>
      </w:r>
      <w:r w:rsidRPr="00904D33">
        <w:rPr>
          <w:rFonts w:ascii="Cambria" w:eastAsia="Times New Roman" w:hAnsi="Cambria"/>
          <w:b/>
          <w:bCs/>
        </w:rPr>
        <w:t>zawierać w szczególności wskazanie</w:t>
      </w:r>
      <w:r w:rsidRPr="00904D33">
        <w:rPr>
          <w:rFonts w:ascii="Cambria" w:eastAsia="Times New Roman" w:hAnsi="Cambria"/>
          <w:bCs/>
        </w:rPr>
        <w:t>:</w:t>
      </w:r>
    </w:p>
    <w:p w14:paraId="23DCD15D" w14:textId="77777777" w:rsidR="002B245A" w:rsidRPr="00904D33" w:rsidRDefault="002B245A" w:rsidP="0029436A">
      <w:pPr>
        <w:numPr>
          <w:ilvl w:val="1"/>
          <w:numId w:val="43"/>
        </w:numPr>
        <w:spacing w:after="0" w:line="256" w:lineRule="auto"/>
        <w:ind w:left="1134"/>
        <w:contextualSpacing/>
        <w:jc w:val="both"/>
        <w:rPr>
          <w:rFonts w:ascii="Cambria" w:eastAsia="Times New Roman" w:hAnsi="Cambria"/>
          <w:b/>
          <w:bCs/>
        </w:rPr>
      </w:pPr>
      <w:r w:rsidRPr="00904D33">
        <w:rPr>
          <w:rFonts w:ascii="Cambria" w:eastAsia="Times New Roman" w:hAnsi="Cambria"/>
          <w:bCs/>
        </w:rPr>
        <w:t>postępowania o zamówienie publiczne, którego dotyczą,</w:t>
      </w:r>
    </w:p>
    <w:p w14:paraId="69589D25" w14:textId="77777777" w:rsidR="002B245A" w:rsidRPr="00904D33" w:rsidRDefault="002B245A" w:rsidP="0029436A">
      <w:pPr>
        <w:numPr>
          <w:ilvl w:val="1"/>
          <w:numId w:val="43"/>
        </w:numPr>
        <w:spacing w:after="0" w:line="256" w:lineRule="auto"/>
        <w:ind w:left="1134"/>
        <w:contextualSpacing/>
        <w:jc w:val="both"/>
        <w:rPr>
          <w:rFonts w:ascii="Cambria" w:eastAsia="Times New Roman" w:hAnsi="Cambria"/>
          <w:b/>
          <w:bCs/>
        </w:rPr>
      </w:pPr>
      <w:r w:rsidRPr="00904D33">
        <w:rPr>
          <w:rFonts w:ascii="Cambria" w:eastAsia="Times New Roman" w:hAnsi="Cambria"/>
          <w:bCs/>
        </w:rPr>
        <w:t>wszystkich wykonawców ubiegających się wspólnie o udzielenie zamówienia wymienionych z nazwy z określeniem adresu siedziby,</w:t>
      </w:r>
    </w:p>
    <w:p w14:paraId="079195C5" w14:textId="77777777" w:rsidR="002B245A" w:rsidRPr="00904D33" w:rsidRDefault="002B245A" w:rsidP="0029436A">
      <w:pPr>
        <w:numPr>
          <w:ilvl w:val="1"/>
          <w:numId w:val="43"/>
        </w:numPr>
        <w:spacing w:after="0" w:line="256" w:lineRule="auto"/>
        <w:ind w:left="1134"/>
        <w:contextualSpacing/>
        <w:jc w:val="both"/>
        <w:rPr>
          <w:rFonts w:ascii="Cambria" w:eastAsia="Times New Roman" w:hAnsi="Cambria"/>
          <w:b/>
          <w:bCs/>
        </w:rPr>
      </w:pPr>
      <w:r w:rsidRPr="00904D33">
        <w:rPr>
          <w:rFonts w:ascii="Cambria" w:eastAsia="Times New Roman" w:hAnsi="Cambria"/>
          <w:bCs/>
        </w:rPr>
        <w:t>ustanowionego pełnomocnika oraz zakresu jego umocowania.</w:t>
      </w:r>
    </w:p>
    <w:p w14:paraId="772B6DAC" w14:textId="77777777" w:rsidR="002B245A" w:rsidRPr="00904D33" w:rsidRDefault="002B245A" w:rsidP="0029436A">
      <w:pPr>
        <w:numPr>
          <w:ilvl w:val="0"/>
          <w:numId w:val="43"/>
        </w:numPr>
        <w:spacing w:after="0" w:line="256" w:lineRule="auto"/>
        <w:contextualSpacing/>
        <w:jc w:val="both"/>
        <w:rPr>
          <w:rFonts w:ascii="Cambria" w:eastAsia="Times New Roman" w:hAnsi="Cambria"/>
          <w:bCs/>
        </w:rPr>
      </w:pPr>
      <w:r w:rsidRPr="00904D33">
        <w:rPr>
          <w:rFonts w:ascii="Cambria" w:eastAsia="Times New Roman" w:hAnsi="Cambria"/>
          <w:bCs/>
        </w:rPr>
        <w:t>Wszelka korespondencja prowadzona będzie przez zamawiającego wyłącznie z pełnomocnikiem.</w:t>
      </w:r>
    </w:p>
    <w:p w14:paraId="581B47C9" w14:textId="77777777" w:rsidR="002B245A" w:rsidRPr="00904D33" w:rsidRDefault="002B245A" w:rsidP="0029436A">
      <w:pPr>
        <w:numPr>
          <w:ilvl w:val="0"/>
          <w:numId w:val="43"/>
        </w:numPr>
        <w:spacing w:after="0" w:line="256" w:lineRule="auto"/>
        <w:contextualSpacing/>
        <w:jc w:val="both"/>
        <w:rPr>
          <w:rFonts w:ascii="Cambria" w:eastAsia="Times New Roman" w:hAnsi="Cambria"/>
          <w:bCs/>
        </w:rPr>
      </w:pPr>
      <w:r w:rsidRPr="00904D33">
        <w:rPr>
          <w:rFonts w:ascii="Cambria" w:eastAsia="Times New Roman" w:hAnsi="Cambria"/>
          <w:bCs/>
        </w:rPr>
        <w:t xml:space="preserve">W przypadku </w:t>
      </w:r>
      <w:r w:rsidRPr="00904D33">
        <w:rPr>
          <w:rFonts w:ascii="Cambria" w:hAnsi="Cambria"/>
        </w:rPr>
        <w:t xml:space="preserve">wykonawcy wspólnie ubiegającego się o udzielenie zamówienia składane w związku z </w:t>
      </w:r>
      <w:r w:rsidRPr="00904D33">
        <w:rPr>
          <w:rFonts w:ascii="Cambria" w:hAnsi="Cambria"/>
          <w:b/>
          <w:bCs/>
        </w:rPr>
        <w:t>art. 7 ust. 1 ustawy z dnia 13 kwietnia 2022 r. o szczególnych rozwiązaniach w zakresie przeciwdziałania wspieraniu agresji na Ukrainę oraz służących ochronie bezpieczeństwa narodowego</w:t>
      </w:r>
      <w:r w:rsidRPr="00904D33">
        <w:rPr>
          <w:rFonts w:ascii="Cambria" w:hAnsi="Cambria"/>
        </w:rPr>
        <w:t xml:space="preserve"> (</w:t>
      </w:r>
      <w:proofErr w:type="spellStart"/>
      <w:r w:rsidRPr="00904D33">
        <w:rPr>
          <w:rFonts w:ascii="Cambria" w:hAnsi="Cambria"/>
        </w:rPr>
        <w:t>t.j</w:t>
      </w:r>
      <w:proofErr w:type="spellEnd"/>
      <w:r w:rsidRPr="00904D33">
        <w:rPr>
          <w:rFonts w:ascii="Cambria" w:hAnsi="Cambria"/>
        </w:rPr>
        <w:t>. Dz. U. 202</w:t>
      </w:r>
      <w:r w:rsidR="00337B24" w:rsidRPr="00904D33">
        <w:rPr>
          <w:rFonts w:ascii="Cambria" w:hAnsi="Cambria"/>
        </w:rPr>
        <w:t>5</w:t>
      </w:r>
      <w:r w:rsidRPr="00904D33">
        <w:rPr>
          <w:rFonts w:ascii="Cambria" w:hAnsi="Cambria"/>
        </w:rPr>
        <w:t xml:space="preserve"> poz. </w:t>
      </w:r>
      <w:r w:rsidR="00337B24" w:rsidRPr="00904D33">
        <w:rPr>
          <w:rFonts w:ascii="Cambria" w:hAnsi="Cambria"/>
        </w:rPr>
        <w:t>514</w:t>
      </w:r>
      <w:r w:rsidRPr="00904D33">
        <w:rPr>
          <w:rFonts w:ascii="Cambria" w:hAnsi="Cambria"/>
        </w:rPr>
        <w:t xml:space="preserve">) </w:t>
      </w:r>
      <w:r w:rsidRPr="00904D33">
        <w:rPr>
          <w:rFonts w:ascii="Cambria" w:hAnsi="Cambria"/>
          <w:b/>
          <w:bCs/>
          <w:u w:val="single"/>
        </w:rPr>
        <w:t>składa każdy z Wykonawców wspólnie ubiegających się o zamówienie</w:t>
      </w:r>
      <w:r w:rsidRPr="00904D33">
        <w:rPr>
          <w:rFonts w:ascii="Cambria" w:hAnsi="Cambria"/>
        </w:rPr>
        <w:t xml:space="preserve">. </w:t>
      </w:r>
      <w:r w:rsidRPr="00904D33">
        <w:rPr>
          <w:rFonts w:ascii="Cambria" w:hAnsi="Cambria" w:cs="Calibri"/>
          <w:color w:val="000000"/>
          <w:lang w:eastAsia="pl-PL"/>
        </w:rPr>
        <w:t xml:space="preserve">Oświadczenie to potwierdza brak podstaw wykluczenia oraz spełnienie warunków udziału w postępowaniu w zakresie, w jakim każdy z wykonawców wykazuje spełnianie warunków </w:t>
      </w:r>
      <w:r w:rsidRPr="00904D33">
        <w:rPr>
          <w:rFonts w:ascii="Cambria" w:hAnsi="Cambria" w:cs="Calibri"/>
          <w:lang w:eastAsia="pl-PL"/>
        </w:rPr>
        <w:t>udziału w postępowaniu.</w:t>
      </w:r>
    </w:p>
    <w:p w14:paraId="299DBDDE" w14:textId="77777777" w:rsidR="002B245A" w:rsidRPr="00904D33" w:rsidRDefault="002B245A" w:rsidP="002B245A">
      <w:pPr>
        <w:spacing w:after="0" w:line="256" w:lineRule="auto"/>
        <w:ind w:left="360"/>
        <w:contextualSpacing/>
        <w:jc w:val="both"/>
        <w:rPr>
          <w:rFonts w:ascii="Cambria" w:eastAsia="Times New Roman" w:hAnsi="Cambria"/>
          <w:bCs/>
          <w:color w:val="7030A0"/>
        </w:rPr>
      </w:pPr>
      <w:r w:rsidRPr="00904D33">
        <w:rPr>
          <w:rFonts w:ascii="Cambria" w:hAnsi="Cambria"/>
          <w:b/>
          <w:bCs/>
          <w:color w:val="7030A0"/>
        </w:rPr>
        <w:t>Wzór oświadczenia stanowi Załącznik nr 3 do SWZ.</w:t>
      </w:r>
    </w:p>
    <w:p w14:paraId="2389AAF1" w14:textId="77777777" w:rsidR="002B245A" w:rsidRPr="00904D33" w:rsidRDefault="002B245A" w:rsidP="0029436A">
      <w:pPr>
        <w:numPr>
          <w:ilvl w:val="0"/>
          <w:numId w:val="43"/>
        </w:numPr>
        <w:spacing w:after="0" w:line="256" w:lineRule="auto"/>
        <w:contextualSpacing/>
        <w:jc w:val="both"/>
        <w:rPr>
          <w:rFonts w:ascii="Cambria" w:eastAsia="Times New Roman" w:hAnsi="Cambria"/>
          <w:b/>
          <w:bCs/>
        </w:rPr>
      </w:pPr>
      <w:r w:rsidRPr="00904D33">
        <w:rPr>
          <w:rFonts w:ascii="Cambria" w:hAnsi="Cambria"/>
        </w:rPr>
        <w:t xml:space="preserve">Oświadczenia i dokumenty potwierdzające brak podstaw do wykluczenia z postępowania, </w:t>
      </w:r>
      <w:r w:rsidRPr="00904D33">
        <w:rPr>
          <w:rFonts w:ascii="Cambria" w:hAnsi="Cambria"/>
          <w:b/>
          <w:bCs/>
          <w:u w:val="single"/>
        </w:rPr>
        <w:t>składa każdy z Wykonawców wspólnie ubiegających się o zamówienie</w:t>
      </w:r>
      <w:r w:rsidRPr="00904D33">
        <w:rPr>
          <w:rFonts w:ascii="Cambria" w:hAnsi="Cambria"/>
          <w:b/>
          <w:bCs/>
        </w:rPr>
        <w:t>.</w:t>
      </w:r>
    </w:p>
    <w:p w14:paraId="736FA95A" w14:textId="77777777" w:rsidR="002B245A" w:rsidRPr="00904D33" w:rsidRDefault="002B245A" w:rsidP="0029436A">
      <w:pPr>
        <w:numPr>
          <w:ilvl w:val="0"/>
          <w:numId w:val="43"/>
        </w:numPr>
        <w:spacing w:after="160" w:line="256" w:lineRule="auto"/>
        <w:contextualSpacing/>
        <w:jc w:val="both"/>
        <w:rPr>
          <w:rFonts w:ascii="Cambria" w:eastAsia="Times New Roman" w:hAnsi="Cambria"/>
          <w:b/>
          <w:bCs/>
        </w:rPr>
      </w:pPr>
      <w:r w:rsidRPr="00904D33">
        <w:rPr>
          <w:rFonts w:ascii="Cambria" w:hAnsi="Cambria"/>
          <w:shd w:val="clear" w:color="auto" w:fill="FFFFFF"/>
        </w:rPr>
        <w:t>Wykonawcy wspólnie ubiegający się o udzielenie zamówienia wskazuj</w:t>
      </w:r>
      <w:r w:rsidRPr="00904D33">
        <w:rPr>
          <w:rFonts w:ascii="Cambria" w:eastAsia="Times New Roman" w:hAnsi="Cambria"/>
          <w:shd w:val="clear" w:color="auto" w:fill="FFFFFF"/>
        </w:rPr>
        <w:t>ą</w:t>
      </w:r>
      <w:r w:rsidRPr="00904D33">
        <w:rPr>
          <w:rFonts w:ascii="Cambria" w:hAnsi="Cambria"/>
          <w:shd w:val="clear" w:color="auto" w:fill="FFFFFF"/>
        </w:rPr>
        <w:t xml:space="preserve"> </w:t>
      </w:r>
      <w:r w:rsidRPr="00904D33">
        <w:rPr>
          <w:rFonts w:ascii="Cambria" w:hAnsi="Cambria"/>
          <w:b/>
          <w:shd w:val="clear" w:color="auto" w:fill="FFFFFF"/>
        </w:rPr>
        <w:t>w formularzu oferty</w:t>
      </w:r>
      <w:r w:rsidRPr="00904D33">
        <w:rPr>
          <w:rFonts w:ascii="Cambria" w:hAnsi="Cambria"/>
          <w:shd w:val="clear" w:color="auto" w:fill="FFFFFF"/>
        </w:rPr>
        <w:t xml:space="preserve">, które usługi wykonają </w:t>
      </w:r>
      <w:r w:rsidRPr="00904D33">
        <w:rPr>
          <w:rFonts w:ascii="Cambria" w:hAnsi="Cambria"/>
        </w:rPr>
        <w:t>poszczególni</w:t>
      </w:r>
      <w:r w:rsidRPr="00904D33">
        <w:rPr>
          <w:rFonts w:ascii="Cambria" w:hAnsi="Cambria"/>
          <w:shd w:val="clear" w:color="auto" w:fill="FFFFFF"/>
        </w:rPr>
        <w:t xml:space="preserve"> wykonawcy.</w:t>
      </w:r>
    </w:p>
    <w:p w14:paraId="1DC0DEAE" w14:textId="77777777" w:rsidR="002B245A" w:rsidRPr="00904D33" w:rsidRDefault="002B245A" w:rsidP="004654B3">
      <w:pPr>
        <w:spacing w:after="0" w:line="240" w:lineRule="auto"/>
        <w:contextualSpacing/>
        <w:jc w:val="both"/>
        <w:rPr>
          <w:rFonts w:ascii="Cambria" w:eastAsia="Times New Roman" w:hAnsi="Cambria" w:cs="Calibri"/>
          <w:bCs/>
        </w:rPr>
      </w:pPr>
    </w:p>
    <w:p w14:paraId="0B2B6BCB" w14:textId="77777777" w:rsidR="004654B3" w:rsidRPr="00904D33" w:rsidRDefault="004654B3">
      <w:pPr>
        <w:pStyle w:val="Default"/>
        <w:numPr>
          <w:ilvl w:val="0"/>
          <w:numId w:val="31"/>
        </w:numPr>
        <w:ind w:left="567" w:hanging="567"/>
        <w:jc w:val="both"/>
        <w:rPr>
          <w:rFonts w:ascii="Cambria" w:hAnsi="Cambria" w:cs="Calibri"/>
          <w:b/>
          <w:sz w:val="22"/>
          <w:szCs w:val="22"/>
          <w:u w:val="double"/>
        </w:rPr>
      </w:pPr>
      <w:r w:rsidRPr="00904D33">
        <w:rPr>
          <w:rFonts w:ascii="Cambria" w:hAnsi="Cambria" w:cs="Calibri"/>
          <w:b/>
          <w:sz w:val="22"/>
          <w:szCs w:val="22"/>
          <w:u w:val="double"/>
        </w:rPr>
        <w:t>Wymagania dotyczące wadium</w:t>
      </w:r>
    </w:p>
    <w:p w14:paraId="1BD2EF2A" w14:textId="77777777" w:rsidR="004654B3" w:rsidRPr="00904D33" w:rsidRDefault="004654B3" w:rsidP="004654B3">
      <w:pPr>
        <w:suppressAutoHyphens/>
        <w:spacing w:after="0" w:line="240" w:lineRule="auto"/>
        <w:ind w:right="-110"/>
        <w:jc w:val="both"/>
        <w:rPr>
          <w:rFonts w:ascii="Cambria" w:hAnsi="Cambria" w:cs="Calibri"/>
          <w:b/>
          <w:color w:val="000000"/>
          <w:sz w:val="16"/>
          <w:szCs w:val="16"/>
          <w:u w:val="double"/>
          <w:lang w:eastAsia="pl-PL"/>
        </w:rPr>
      </w:pPr>
    </w:p>
    <w:p w14:paraId="062DDC61" w14:textId="77777777" w:rsidR="004654B3" w:rsidRPr="00A66BAF" w:rsidRDefault="004654B3" w:rsidP="004654B3">
      <w:pPr>
        <w:suppressAutoHyphens/>
        <w:spacing w:after="0" w:line="240" w:lineRule="auto"/>
        <w:ind w:right="-110"/>
        <w:jc w:val="both"/>
        <w:rPr>
          <w:rFonts w:ascii="Cambria" w:hAnsi="Cambria" w:cs="Calibri"/>
          <w:lang w:eastAsia="ar-SA"/>
        </w:rPr>
      </w:pPr>
      <w:r w:rsidRPr="00A66BAF">
        <w:rPr>
          <w:rFonts w:ascii="Cambria" w:hAnsi="Cambria" w:cs="Calibri"/>
          <w:lang w:eastAsia="ar-SA"/>
        </w:rPr>
        <w:t xml:space="preserve">Zamawiający nie żąda wniesienia wadium. </w:t>
      </w:r>
    </w:p>
    <w:p w14:paraId="286C189B" w14:textId="77777777" w:rsidR="004654B3" w:rsidRPr="00904D33" w:rsidRDefault="004654B3" w:rsidP="004654B3">
      <w:pPr>
        <w:suppressAutoHyphens/>
        <w:spacing w:after="0" w:line="240" w:lineRule="auto"/>
        <w:ind w:left="426" w:right="-110"/>
        <w:jc w:val="both"/>
        <w:rPr>
          <w:rFonts w:ascii="Cambria" w:hAnsi="Cambria" w:cs="Calibri"/>
          <w:b/>
          <w:bCs/>
          <w:sz w:val="16"/>
          <w:szCs w:val="16"/>
        </w:rPr>
      </w:pPr>
    </w:p>
    <w:p w14:paraId="55F8C1F5" w14:textId="77777777" w:rsidR="004654B3" w:rsidRPr="00904D33" w:rsidRDefault="004654B3">
      <w:pPr>
        <w:pStyle w:val="Default"/>
        <w:numPr>
          <w:ilvl w:val="0"/>
          <w:numId w:val="31"/>
        </w:numPr>
        <w:ind w:left="567" w:hanging="567"/>
        <w:jc w:val="both"/>
        <w:rPr>
          <w:rFonts w:ascii="Cambria" w:hAnsi="Cambria" w:cs="Calibri"/>
          <w:b/>
          <w:bCs/>
          <w:sz w:val="22"/>
          <w:szCs w:val="22"/>
        </w:rPr>
      </w:pPr>
      <w:r w:rsidRPr="00904D33">
        <w:rPr>
          <w:rFonts w:ascii="Cambria" w:hAnsi="Cambria" w:cs="Calibri"/>
          <w:b/>
          <w:bCs/>
          <w:sz w:val="22"/>
          <w:szCs w:val="22"/>
          <w:u w:val="double"/>
        </w:rPr>
        <w:t>Informacje o środkach komunikacji elektronicznej, przy użyciu których Zamawiający będzie komunikował się z wykonawcami, oraz informacje o wymaganiach technicznych</w:t>
      </w:r>
      <w:r w:rsidR="008E4796" w:rsidRPr="00904D33">
        <w:rPr>
          <w:rFonts w:ascii="Cambria" w:hAnsi="Cambria" w:cs="Calibri"/>
          <w:b/>
          <w:bCs/>
          <w:sz w:val="22"/>
          <w:szCs w:val="22"/>
          <w:u w:val="double"/>
        </w:rPr>
        <w:t xml:space="preserve"> </w:t>
      </w:r>
      <w:r w:rsidRPr="00904D33">
        <w:rPr>
          <w:rFonts w:ascii="Cambria" w:hAnsi="Cambria" w:cs="Calibri"/>
          <w:b/>
          <w:bCs/>
          <w:sz w:val="22"/>
          <w:szCs w:val="22"/>
          <w:u w:val="double"/>
        </w:rPr>
        <w:t xml:space="preserve"> i organizacyjnych sporządzania, wysyłania i odbierania korespondencji elektronicznej </w:t>
      </w:r>
    </w:p>
    <w:p w14:paraId="4335B111" w14:textId="77777777" w:rsidR="004654B3" w:rsidRPr="00904D33" w:rsidRDefault="004654B3" w:rsidP="004654B3">
      <w:pPr>
        <w:pStyle w:val="Default"/>
        <w:ind w:left="420"/>
        <w:jc w:val="both"/>
        <w:rPr>
          <w:rFonts w:ascii="Cambria" w:hAnsi="Cambria" w:cs="Calibri"/>
          <w:b/>
          <w:bCs/>
          <w:color w:val="FF0000"/>
          <w:sz w:val="22"/>
          <w:szCs w:val="22"/>
          <w:highlight w:val="yellow"/>
        </w:rPr>
      </w:pPr>
    </w:p>
    <w:p w14:paraId="7DD6A393" w14:textId="77777777" w:rsidR="004654B3" w:rsidRPr="00904D33" w:rsidRDefault="004654B3">
      <w:pPr>
        <w:numPr>
          <w:ilvl w:val="0"/>
          <w:numId w:val="39"/>
        </w:numPr>
        <w:spacing w:after="0" w:line="240" w:lineRule="auto"/>
        <w:jc w:val="both"/>
        <w:rPr>
          <w:rFonts w:ascii="Cambria" w:eastAsia="Times New Roman" w:hAnsi="Cambria" w:cs="Arial"/>
          <w:lang w:eastAsia="pl-PL"/>
        </w:rPr>
      </w:pPr>
      <w:bookmarkStart w:id="6" w:name="_Hlk120705171"/>
      <w:r w:rsidRPr="00904D33">
        <w:rPr>
          <w:rFonts w:ascii="Cambria" w:eastAsia="Times New Roman" w:hAnsi="Cambria" w:cs="Arial"/>
          <w:lang w:eastAsia="pl-PL"/>
        </w:rPr>
        <w:lastRenderedPageBreak/>
        <w:t>W postępowaniu o udzielenie zamówienia komunikacja między Zamawiającym a Wykonawcami odbywa się drogą elektroniczną przy użyciu:</w:t>
      </w:r>
    </w:p>
    <w:p w14:paraId="2E4E4CC4" w14:textId="77777777" w:rsidR="004654B3" w:rsidRPr="00904D33" w:rsidRDefault="004654B3" w:rsidP="004654B3">
      <w:pPr>
        <w:spacing w:after="0" w:line="240" w:lineRule="auto"/>
        <w:ind w:left="360"/>
        <w:jc w:val="both"/>
        <w:rPr>
          <w:rFonts w:ascii="Cambria" w:eastAsia="Times New Roman" w:hAnsi="Cambria" w:cs="Arial"/>
          <w:lang w:eastAsia="pl-PL"/>
        </w:rPr>
      </w:pPr>
      <w:r w:rsidRPr="00904D33">
        <w:rPr>
          <w:rFonts w:ascii="Cambria" w:eastAsia="Times New Roman" w:hAnsi="Cambria" w:cs="Arial"/>
          <w:lang w:eastAsia="pl-PL"/>
        </w:rPr>
        <w:t xml:space="preserve">1.1.  Platformy e-Zamówienia, która jest dostępna pod adresem </w:t>
      </w:r>
      <w:hyperlink r:id="rId15" w:history="1">
        <w:r w:rsidRPr="00904D33">
          <w:rPr>
            <w:rStyle w:val="Hipercze"/>
            <w:rFonts w:ascii="Cambria" w:eastAsia="Times New Roman" w:hAnsi="Cambria" w:cs="Arial"/>
            <w:lang w:eastAsia="pl-PL"/>
          </w:rPr>
          <w:t>https://ezamowienia.gov.pl</w:t>
        </w:r>
      </w:hyperlink>
      <w:r w:rsidRPr="00904D33">
        <w:rPr>
          <w:rFonts w:ascii="Cambria" w:eastAsia="Times New Roman" w:hAnsi="Cambria" w:cs="Arial"/>
          <w:lang w:eastAsia="pl-PL"/>
        </w:rPr>
        <w:t>,</w:t>
      </w:r>
    </w:p>
    <w:p w14:paraId="0CE3D98B" w14:textId="77777777" w:rsidR="004654B3" w:rsidRPr="00904D33" w:rsidRDefault="004654B3" w:rsidP="004654B3">
      <w:pPr>
        <w:spacing w:after="0" w:line="240" w:lineRule="auto"/>
        <w:ind w:left="360"/>
        <w:jc w:val="both"/>
        <w:rPr>
          <w:rFonts w:ascii="Cambria" w:eastAsia="Times New Roman" w:hAnsi="Cambria" w:cs="Arial"/>
          <w:lang w:eastAsia="pl-PL"/>
        </w:rPr>
      </w:pPr>
      <w:r w:rsidRPr="00904D33">
        <w:rPr>
          <w:rFonts w:ascii="Cambria" w:eastAsia="Times New Roman" w:hAnsi="Cambria" w:cs="Arial"/>
          <w:lang w:eastAsia="pl-PL"/>
        </w:rPr>
        <w:t xml:space="preserve">1.2.  poczty elektronicznej </w:t>
      </w:r>
      <w:hyperlink r:id="rId16" w:history="1">
        <w:r w:rsidRPr="00904D33">
          <w:rPr>
            <w:rStyle w:val="Hipercze"/>
            <w:rFonts w:ascii="Cambria" w:eastAsia="Times New Roman" w:hAnsi="Cambria" w:cs="Arial"/>
            <w:lang w:eastAsia="pl-PL"/>
          </w:rPr>
          <w:t>przetargi@kopernik.lodz.pl</w:t>
        </w:r>
      </w:hyperlink>
      <w:r w:rsidRPr="00904D33">
        <w:rPr>
          <w:rFonts w:ascii="Cambria" w:eastAsia="Times New Roman" w:hAnsi="Cambria" w:cs="Arial"/>
          <w:lang w:eastAsia="pl-PL"/>
        </w:rPr>
        <w:t xml:space="preserve"> </w:t>
      </w:r>
      <w:r w:rsidRPr="00904D33">
        <w:rPr>
          <w:rFonts w:ascii="Cambria" w:eastAsia="Times New Roman" w:hAnsi="Cambria" w:cs="Arial"/>
          <w:b/>
          <w:color w:val="FF0000"/>
          <w:lang w:eastAsia="pl-PL"/>
        </w:rPr>
        <w:t>(w wyjątkowych sytuacjach braku możliwości komunikacji przez Platformy e-Zamówienia)</w:t>
      </w:r>
      <w:r w:rsidRPr="00904D33">
        <w:rPr>
          <w:rFonts w:ascii="Cambria" w:eastAsia="Times New Roman" w:hAnsi="Cambria" w:cs="Arial"/>
          <w:lang w:eastAsia="pl-PL"/>
        </w:rPr>
        <w:t>, z zastrzeżeniem, że złożenie oferty następuje wyłącznie przy użyciu Platformy e-Zamówienia.</w:t>
      </w:r>
    </w:p>
    <w:p w14:paraId="1C1D50E9" w14:textId="77777777" w:rsidR="004654B3" w:rsidRPr="00904D33" w:rsidRDefault="004654B3" w:rsidP="004654B3">
      <w:pPr>
        <w:spacing w:after="0" w:line="240" w:lineRule="auto"/>
        <w:ind w:left="360"/>
        <w:jc w:val="both"/>
        <w:rPr>
          <w:rFonts w:ascii="Cambria" w:eastAsia="Times New Roman" w:hAnsi="Cambria" w:cs="Arial"/>
          <w:lang w:eastAsia="pl-PL"/>
        </w:rPr>
      </w:pPr>
      <w:r w:rsidRPr="00904D33">
        <w:rPr>
          <w:rFonts w:ascii="Cambria" w:eastAsia="Times New Roman" w:hAnsi="Cambria" w:cs="Arial"/>
          <w:lang w:eastAsia="pl-PL"/>
        </w:rPr>
        <w:t xml:space="preserve">1.3. poczty elektronicznej podanej przez Wykonawcę </w:t>
      </w:r>
      <w:r w:rsidRPr="00904D33">
        <w:rPr>
          <w:rFonts w:ascii="Cambria" w:eastAsia="Times New Roman" w:hAnsi="Cambria" w:cs="Arial"/>
          <w:b/>
          <w:color w:val="FF0000"/>
          <w:lang w:eastAsia="pl-PL"/>
        </w:rPr>
        <w:t>(w wyjątkowych sytuacjach braku możliwości komunikacji przez Platformy e-Zamówienia)</w:t>
      </w:r>
      <w:r w:rsidRPr="00904D33">
        <w:rPr>
          <w:rFonts w:ascii="Cambria" w:eastAsia="Times New Roman" w:hAnsi="Cambria" w:cs="Arial"/>
          <w:lang w:eastAsia="pl-PL"/>
        </w:rPr>
        <w:t>, w szczególności w celu zawiadomienia o wyborze oferty najkorzystniejszej.</w:t>
      </w:r>
    </w:p>
    <w:p w14:paraId="2BB5C2F4" w14:textId="77777777" w:rsidR="004654B3" w:rsidRPr="00904D33" w:rsidRDefault="004654B3">
      <w:pPr>
        <w:numPr>
          <w:ilvl w:val="0"/>
          <w:numId w:val="39"/>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Korzystanie z Platformy e-Zamówienia jest bezpłatne.</w:t>
      </w:r>
    </w:p>
    <w:p w14:paraId="7704C8FA" w14:textId="77777777" w:rsidR="004654B3" w:rsidRPr="00904D33" w:rsidRDefault="004654B3">
      <w:pPr>
        <w:numPr>
          <w:ilvl w:val="0"/>
          <w:numId w:val="39"/>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904D33">
        <w:rPr>
          <w:rFonts w:ascii="Cambria" w:eastAsia="Times New Roman" w:hAnsi="Cambria" w:cs="Arial"/>
          <w:i/>
          <w:iCs/>
          <w:lang w:eastAsia="pl-PL"/>
        </w:rPr>
        <w:t>Regulamin Platformy e-Zamówienia</w:t>
      </w:r>
      <w:r w:rsidRPr="00904D33">
        <w:rPr>
          <w:rFonts w:ascii="Cambria" w:eastAsia="Times New Roman" w:hAnsi="Cambria" w:cs="Arial"/>
          <w:lang w:eastAsia="pl-PL"/>
        </w:rPr>
        <w:t>, dostępny na stronie internetowej https://ezamowienia.gov.pl oraz informacje zamieszczone w zakładce „Centrum Pomocy”.</w:t>
      </w:r>
    </w:p>
    <w:p w14:paraId="0D9F23D2" w14:textId="77777777" w:rsidR="004654B3" w:rsidRPr="00904D33" w:rsidRDefault="004654B3">
      <w:pPr>
        <w:numPr>
          <w:ilvl w:val="0"/>
          <w:numId w:val="39"/>
        </w:numPr>
        <w:spacing w:after="0" w:line="240" w:lineRule="auto"/>
        <w:jc w:val="both"/>
        <w:rPr>
          <w:rFonts w:ascii="Cambria" w:eastAsia="Times New Roman" w:hAnsi="Cambria" w:cs="Arial"/>
          <w:b/>
          <w:color w:val="FF0000"/>
          <w:lang w:eastAsia="pl-PL"/>
        </w:rPr>
      </w:pPr>
      <w:r w:rsidRPr="00904D33">
        <w:rPr>
          <w:rFonts w:ascii="Cambria" w:eastAsia="Times New Roman" w:hAnsi="Cambria" w:cs="Arial"/>
          <w:b/>
          <w:color w:val="FF0000"/>
          <w:lang w:eastAsia="pl-PL"/>
        </w:rPr>
        <w:t xml:space="preserve">Interaktywne instrukcje do wszystkich funkcjonalności Platformy e-Zamówienia znajdują się pod adresem: </w:t>
      </w:r>
      <w:hyperlink r:id="rId17" w:history="1">
        <w:r w:rsidRPr="00904D33">
          <w:rPr>
            <w:rStyle w:val="Hipercze"/>
            <w:rFonts w:ascii="Cambria" w:eastAsia="Times New Roman" w:hAnsi="Cambria" w:cs="Arial"/>
            <w:b/>
            <w:lang w:eastAsia="pl-PL"/>
          </w:rPr>
          <w:t>https://ezamowienia.gov.pl/pl/komponent-edukacyjny/</w:t>
        </w:r>
      </w:hyperlink>
      <w:r w:rsidRPr="00904D33">
        <w:rPr>
          <w:rFonts w:ascii="Cambria" w:eastAsia="Times New Roman" w:hAnsi="Cambria" w:cs="Arial"/>
          <w:b/>
          <w:color w:val="FF0000"/>
          <w:lang w:eastAsia="pl-PL"/>
        </w:rPr>
        <w:t xml:space="preserve"> </w:t>
      </w:r>
    </w:p>
    <w:p w14:paraId="2D2DF2A7" w14:textId="77777777" w:rsidR="004654B3" w:rsidRPr="00904D33" w:rsidRDefault="004654B3">
      <w:pPr>
        <w:numPr>
          <w:ilvl w:val="0"/>
          <w:numId w:val="39"/>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Przeglądanie i pobieranie publicznej treści dokumentacji postępowania nie wymaga posiadania konta na Platformie e-Zamówienia ani logowania.</w:t>
      </w:r>
    </w:p>
    <w:p w14:paraId="56C2AF75" w14:textId="77777777" w:rsidR="004654B3" w:rsidRPr="00904D33" w:rsidRDefault="004654B3">
      <w:pPr>
        <w:numPr>
          <w:ilvl w:val="0"/>
          <w:numId w:val="39"/>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5D1FD97" w14:textId="77777777" w:rsidR="004654B3" w:rsidRPr="00904D33" w:rsidRDefault="004654B3">
      <w:pPr>
        <w:numPr>
          <w:ilvl w:val="0"/>
          <w:numId w:val="39"/>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63FA346A" w14:textId="77777777" w:rsidR="004654B3" w:rsidRPr="00904D33" w:rsidRDefault="004654B3" w:rsidP="004654B3">
      <w:pPr>
        <w:spacing w:after="0" w:line="240" w:lineRule="auto"/>
        <w:ind w:left="357"/>
        <w:jc w:val="both"/>
        <w:rPr>
          <w:rFonts w:ascii="Cambria" w:eastAsia="Times New Roman" w:hAnsi="Cambria" w:cs="Arial"/>
          <w:lang w:eastAsia="pl-PL"/>
        </w:rPr>
      </w:pPr>
      <w:r w:rsidRPr="00904D33">
        <w:rPr>
          <w:rFonts w:ascii="Cambria" w:eastAsia="Times New Roman" w:hAnsi="Cambria" w:cs="Arial"/>
          <w:lang w:eastAsia="pl-PL"/>
        </w:rPr>
        <w:t xml:space="preserve">W przypadku formatów, o których mowa w art. 66 ust. 1 ustawy </w:t>
      </w:r>
      <w:proofErr w:type="spellStart"/>
      <w:r w:rsidRPr="00904D33">
        <w:rPr>
          <w:rFonts w:ascii="Cambria" w:eastAsia="Times New Roman" w:hAnsi="Cambria" w:cs="Arial"/>
          <w:lang w:eastAsia="pl-PL"/>
        </w:rPr>
        <w:t>Pzp</w:t>
      </w:r>
      <w:proofErr w:type="spellEnd"/>
      <w:r w:rsidRPr="00904D33">
        <w:rPr>
          <w:rFonts w:ascii="Cambria" w:eastAsia="Times New Roman" w:hAnsi="Cambria" w:cs="Arial"/>
          <w:lang w:eastAsia="pl-PL"/>
        </w:rPr>
        <w:t>, ww. regulacje nie będą miały bezpośredniego zastosowania.</w:t>
      </w:r>
    </w:p>
    <w:p w14:paraId="10B9A6F2" w14:textId="77777777" w:rsidR="004654B3" w:rsidRPr="00904D33" w:rsidRDefault="004654B3">
      <w:pPr>
        <w:numPr>
          <w:ilvl w:val="0"/>
          <w:numId w:val="39"/>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Informacje, oświadczenia lub dokumenty, inne niż wymienione w § 2 ust. 1 rozporządzenia Prezesa Rady Ministrów w sprawie wymagań dla dokumentów elektronicznych, przekazywane w postępowaniu sporządza się w postaci elektronicznej:</w:t>
      </w:r>
    </w:p>
    <w:p w14:paraId="3D463CA0" w14:textId="77777777" w:rsidR="004654B3" w:rsidRPr="00904D33" w:rsidRDefault="004654B3">
      <w:pPr>
        <w:numPr>
          <w:ilvl w:val="0"/>
          <w:numId w:val="38"/>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w formatach danych określonych w przepisach rozporządzenia Rady Ministrów w sprawie Krajowych Ram Interoperacyjności (i przekazuje się, jako załącznik), lub</w:t>
      </w:r>
    </w:p>
    <w:p w14:paraId="4A908E21" w14:textId="77777777" w:rsidR="004654B3" w:rsidRPr="00904D33" w:rsidRDefault="004654B3">
      <w:pPr>
        <w:numPr>
          <w:ilvl w:val="0"/>
          <w:numId w:val="38"/>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jako tekst wpisany bezpośrednio do wiadomości przekazywanej przy użyciu środków komunikacji elektronicznej (np. w treści wiadomości e-mail lub w treści „Formularza do komunikacji”).</w:t>
      </w:r>
    </w:p>
    <w:p w14:paraId="26A9772F" w14:textId="77777777" w:rsidR="004654B3" w:rsidRPr="00904D33" w:rsidRDefault="004654B3">
      <w:pPr>
        <w:numPr>
          <w:ilvl w:val="0"/>
          <w:numId w:val="39"/>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BE2E0B" w:rsidRPr="00904D33">
        <w:rPr>
          <w:rFonts w:ascii="Cambria" w:eastAsia="Times New Roman" w:hAnsi="Cambria" w:cs="Arial"/>
          <w:lang w:eastAsia="pl-PL"/>
        </w:rPr>
        <w:t>2</w:t>
      </w:r>
      <w:r w:rsidRPr="00904D33">
        <w:rPr>
          <w:rFonts w:ascii="Cambria" w:eastAsia="Times New Roman" w:hAnsi="Cambria" w:cs="Arial"/>
          <w:lang w:eastAsia="pl-PL"/>
        </w:rPr>
        <w:t xml:space="preserve"> r. poz. 1</w:t>
      </w:r>
      <w:r w:rsidR="00BE2E0B" w:rsidRPr="00904D33">
        <w:rPr>
          <w:rFonts w:ascii="Cambria" w:eastAsia="Times New Roman" w:hAnsi="Cambria" w:cs="Arial"/>
          <w:lang w:eastAsia="pl-PL"/>
        </w:rPr>
        <w:t>233</w:t>
      </w:r>
      <w:r w:rsidRPr="00904D33">
        <w:rPr>
          <w:rFonts w:ascii="Cambria" w:eastAsia="Times New Roman" w:hAnsi="Cambria" w:cs="Arial"/>
          <w:lang w:eastAsia="pl-PL"/>
        </w:rPr>
        <w:t>) wykonawca, w celu utrzymania w poufności tych informacji, przekazuje je w wydzielonym i odpowiednio oznaczonym pliku, wraz z jednoczesnym zaznaczeniem w nazwie pliku „Dokument stanowiący tajemnicę przedsiębiorstwa”.</w:t>
      </w:r>
    </w:p>
    <w:p w14:paraId="4E4E0ED4" w14:textId="77777777" w:rsidR="004654B3" w:rsidRPr="00904D33" w:rsidRDefault="004654B3">
      <w:pPr>
        <w:numPr>
          <w:ilvl w:val="0"/>
          <w:numId w:val="39"/>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39BC32B" w14:textId="77777777" w:rsidR="004654B3" w:rsidRPr="00904D33" w:rsidRDefault="004654B3" w:rsidP="004654B3">
      <w:pPr>
        <w:spacing w:after="0" w:line="240" w:lineRule="auto"/>
        <w:ind w:left="357"/>
        <w:jc w:val="both"/>
        <w:rPr>
          <w:rFonts w:ascii="Cambria" w:eastAsia="Times New Roman" w:hAnsi="Cambria" w:cs="Arial"/>
          <w:lang w:eastAsia="pl-PL"/>
        </w:rPr>
      </w:pPr>
      <w:r w:rsidRPr="00904D33">
        <w:rPr>
          <w:rFonts w:ascii="Cambria" w:eastAsia="Times New Roman" w:hAnsi="Cambria" w:cs="Arial"/>
          <w:lang w:eastAsia="pl-PL"/>
        </w:rPr>
        <w:t xml:space="preserve">W przypadku załączników, które są zgodnie z ustawą </w:t>
      </w:r>
      <w:proofErr w:type="spellStart"/>
      <w:r w:rsidRPr="00904D33">
        <w:rPr>
          <w:rFonts w:ascii="Cambria" w:eastAsia="Times New Roman" w:hAnsi="Cambria" w:cs="Arial"/>
          <w:lang w:eastAsia="pl-PL"/>
        </w:rPr>
        <w:t>Pzp</w:t>
      </w:r>
      <w:proofErr w:type="spellEnd"/>
      <w:r w:rsidRPr="00904D33">
        <w:rPr>
          <w:rFonts w:ascii="Cambria" w:eastAsia="Times New Roman" w:hAnsi="Cambria" w:cs="Arial"/>
          <w:lang w:eastAsia="pl-PL"/>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299B0E88" w14:textId="77777777" w:rsidR="004654B3" w:rsidRPr="00904D33" w:rsidRDefault="004654B3">
      <w:pPr>
        <w:numPr>
          <w:ilvl w:val="0"/>
          <w:numId w:val="39"/>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w:t>
      </w:r>
      <w:r w:rsidRPr="00904D33">
        <w:rPr>
          <w:rFonts w:ascii="Cambria" w:eastAsia="Times New Roman" w:hAnsi="Cambria" w:cs="Arial"/>
          <w:lang w:eastAsia="pl-PL"/>
        </w:rPr>
        <w:lastRenderedPageBreak/>
        <w:t>treści dokumentów zamówienia wystarczające jest posiadanie tzw. konta uproszczonego na Platformie e-Zamówienia.</w:t>
      </w:r>
    </w:p>
    <w:p w14:paraId="3C893CF1" w14:textId="77777777" w:rsidR="004654B3" w:rsidRPr="00904D33" w:rsidRDefault="004654B3">
      <w:pPr>
        <w:numPr>
          <w:ilvl w:val="0"/>
          <w:numId w:val="39"/>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Wszystkie wysłane i odebrane w postępowaniu przez wykonawcę wiadomości widoczne są po zalogowaniu w podglądzie postępowania w zakładce „Komunikacja”.</w:t>
      </w:r>
    </w:p>
    <w:p w14:paraId="77F3B29A" w14:textId="77777777" w:rsidR="004654B3" w:rsidRPr="00904D33" w:rsidRDefault="004654B3">
      <w:pPr>
        <w:numPr>
          <w:ilvl w:val="0"/>
          <w:numId w:val="39"/>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Maksymalny rozmiar plików przesyłanych za pośrednictwem „Formularzy do komunikacji” wynosi 150 MB (wielkość ta dotyczy plików przesyłanych, jako załączniki do jednego formularza).</w:t>
      </w:r>
    </w:p>
    <w:p w14:paraId="5B17C1F8" w14:textId="77777777" w:rsidR="004654B3" w:rsidRPr="00904D33" w:rsidRDefault="004654B3">
      <w:pPr>
        <w:numPr>
          <w:ilvl w:val="0"/>
          <w:numId w:val="39"/>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 xml:space="preserve">Minimalne wymagania techniczne dotyczące sprzętu używanego w celu korzystania z usług Platformy e-Zamówienia oraz informacje dotyczące specyfikacji połączenia określa </w:t>
      </w:r>
      <w:r w:rsidRPr="00904D33">
        <w:rPr>
          <w:rFonts w:ascii="Cambria" w:eastAsia="Times New Roman" w:hAnsi="Cambria" w:cs="Arial"/>
          <w:i/>
          <w:iCs/>
          <w:lang w:eastAsia="pl-PL"/>
        </w:rPr>
        <w:t>Regulamin Platformy e-Zamówienia</w:t>
      </w:r>
      <w:r w:rsidRPr="00904D33">
        <w:rPr>
          <w:rFonts w:ascii="Cambria" w:eastAsia="Times New Roman" w:hAnsi="Cambria" w:cs="Arial"/>
          <w:lang w:eastAsia="pl-PL"/>
        </w:rPr>
        <w:t>.</w:t>
      </w:r>
    </w:p>
    <w:p w14:paraId="39792308" w14:textId="77777777" w:rsidR="004654B3" w:rsidRPr="00904D33" w:rsidRDefault="004654B3">
      <w:pPr>
        <w:numPr>
          <w:ilvl w:val="0"/>
          <w:numId w:val="39"/>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8" w:history="1">
        <w:r w:rsidRPr="00904D33">
          <w:rPr>
            <w:rFonts w:ascii="Cambria" w:eastAsia="Times New Roman" w:hAnsi="Cambria" w:cs="Arial"/>
            <w:lang w:eastAsia="pl-PL"/>
          </w:rPr>
          <w:t>https://ezamowienia.gov.pl</w:t>
        </w:r>
      </w:hyperlink>
      <w:r w:rsidRPr="00904D33">
        <w:rPr>
          <w:rFonts w:ascii="Cambria" w:eastAsia="Times New Roman" w:hAnsi="Cambria" w:cs="Arial"/>
          <w:lang w:eastAsia="pl-PL"/>
        </w:rPr>
        <w:t xml:space="preserve"> w zakładce „Zgłoś problem”.</w:t>
      </w:r>
    </w:p>
    <w:bookmarkEnd w:id="6"/>
    <w:p w14:paraId="7741BEDF" w14:textId="77777777" w:rsidR="004654B3" w:rsidRPr="00904D33" w:rsidRDefault="004654B3" w:rsidP="004654B3">
      <w:pPr>
        <w:pStyle w:val="Default"/>
        <w:jc w:val="both"/>
        <w:rPr>
          <w:rFonts w:ascii="Cambria" w:hAnsi="Cambria" w:cs="Calibri"/>
          <w:b/>
          <w:bCs/>
          <w:color w:val="FF0000"/>
          <w:sz w:val="22"/>
          <w:szCs w:val="22"/>
          <w:highlight w:val="yellow"/>
        </w:rPr>
      </w:pPr>
    </w:p>
    <w:p w14:paraId="30447077" w14:textId="77777777" w:rsidR="004654B3" w:rsidRPr="00904D33" w:rsidRDefault="004654B3">
      <w:pPr>
        <w:pStyle w:val="Default"/>
        <w:numPr>
          <w:ilvl w:val="0"/>
          <w:numId w:val="31"/>
        </w:numPr>
        <w:ind w:left="567" w:hanging="567"/>
        <w:jc w:val="both"/>
        <w:rPr>
          <w:rFonts w:ascii="Cambria" w:hAnsi="Cambria" w:cs="Calibri"/>
          <w:sz w:val="22"/>
          <w:szCs w:val="22"/>
          <w:u w:val="double"/>
        </w:rPr>
      </w:pPr>
      <w:r w:rsidRPr="00904D33">
        <w:rPr>
          <w:rFonts w:ascii="Cambria" w:hAnsi="Cambria" w:cs="Calibri"/>
          <w:b/>
          <w:bCs/>
          <w:sz w:val="22"/>
          <w:szCs w:val="22"/>
          <w:u w:val="double"/>
        </w:rPr>
        <w:t>Informacje o sposobie komunikowania się Zamawiającego z Wykonawcami w inny sposób niż przy użyciu środków komunikacji elektronicznej, w tym przypadku zaistnienia jednej z sytuacji określonych w art. 65 ust. 1, art. 66 i art. 69</w:t>
      </w:r>
    </w:p>
    <w:p w14:paraId="4C9B5E05" w14:textId="77777777" w:rsidR="004654B3" w:rsidRPr="00904D33" w:rsidRDefault="004654B3" w:rsidP="004654B3">
      <w:pPr>
        <w:pStyle w:val="Default"/>
        <w:ind w:left="567"/>
        <w:jc w:val="both"/>
        <w:rPr>
          <w:rFonts w:ascii="Cambria" w:hAnsi="Cambria" w:cs="Calibri"/>
          <w:sz w:val="22"/>
          <w:szCs w:val="22"/>
          <w:u w:val="double"/>
        </w:rPr>
      </w:pPr>
    </w:p>
    <w:p w14:paraId="7F72C905" w14:textId="77777777" w:rsidR="00DD6FA8" w:rsidRDefault="004654B3" w:rsidP="004654B3">
      <w:pPr>
        <w:pStyle w:val="Default"/>
        <w:jc w:val="both"/>
        <w:rPr>
          <w:rFonts w:ascii="Cambria" w:hAnsi="Cambria" w:cs="Calibri"/>
          <w:bCs/>
          <w:sz w:val="22"/>
          <w:szCs w:val="22"/>
        </w:rPr>
      </w:pPr>
      <w:r w:rsidRPr="00904D33">
        <w:rPr>
          <w:rFonts w:ascii="Cambria" w:hAnsi="Cambria" w:cs="Calibri"/>
          <w:bCs/>
          <w:sz w:val="22"/>
          <w:szCs w:val="22"/>
        </w:rPr>
        <w:t>Zamawiający nie przewiduje komunikowania się z Wykonawcami w inny sposób niż przy użyciu środków komunikacji elektronicznej.</w:t>
      </w:r>
    </w:p>
    <w:p w14:paraId="7196B189" w14:textId="77777777" w:rsidR="009846B5" w:rsidRPr="00904D33" w:rsidRDefault="009846B5" w:rsidP="004654B3">
      <w:pPr>
        <w:pStyle w:val="Default"/>
        <w:jc w:val="both"/>
        <w:rPr>
          <w:rFonts w:ascii="Cambria" w:hAnsi="Cambria" w:cs="Calibri"/>
          <w:bCs/>
          <w:sz w:val="22"/>
          <w:szCs w:val="22"/>
        </w:rPr>
      </w:pPr>
    </w:p>
    <w:p w14:paraId="3D25C430" w14:textId="77777777" w:rsidR="004654B3" w:rsidRPr="00904D33" w:rsidRDefault="004654B3">
      <w:pPr>
        <w:pStyle w:val="Default"/>
        <w:numPr>
          <w:ilvl w:val="0"/>
          <w:numId w:val="31"/>
        </w:numPr>
        <w:ind w:left="567" w:hanging="567"/>
        <w:jc w:val="both"/>
        <w:rPr>
          <w:rFonts w:ascii="Cambria" w:hAnsi="Cambria" w:cs="Calibri"/>
          <w:b/>
          <w:sz w:val="22"/>
          <w:szCs w:val="22"/>
          <w:u w:val="double"/>
        </w:rPr>
      </w:pPr>
      <w:r w:rsidRPr="00904D33">
        <w:rPr>
          <w:rFonts w:ascii="Cambria" w:hAnsi="Cambria" w:cs="Calibri"/>
          <w:b/>
          <w:sz w:val="22"/>
          <w:szCs w:val="22"/>
          <w:u w:val="double"/>
        </w:rPr>
        <w:t>Wskazanie osób uprawnionych do komunikowania się z wykonawcami.</w:t>
      </w:r>
    </w:p>
    <w:p w14:paraId="6CE4432C" w14:textId="77777777" w:rsidR="004654B3" w:rsidRPr="00904D33" w:rsidRDefault="004654B3" w:rsidP="004654B3">
      <w:pPr>
        <w:pStyle w:val="Default"/>
        <w:rPr>
          <w:rFonts w:ascii="Cambria" w:hAnsi="Cambria" w:cs="Calibri"/>
          <w:b/>
          <w:bCs/>
          <w:sz w:val="22"/>
          <w:szCs w:val="22"/>
          <w:highlight w:val="yellow"/>
        </w:rPr>
      </w:pPr>
    </w:p>
    <w:p w14:paraId="0BF1D1BE" w14:textId="77777777" w:rsidR="004654B3" w:rsidRPr="00904D33" w:rsidRDefault="004654B3" w:rsidP="00A36547">
      <w:pPr>
        <w:pStyle w:val="Default"/>
        <w:numPr>
          <w:ilvl w:val="3"/>
          <w:numId w:val="8"/>
        </w:numPr>
        <w:ind w:left="284" w:hanging="284"/>
        <w:rPr>
          <w:rFonts w:ascii="Cambria" w:hAnsi="Cambria" w:cs="Calibri"/>
          <w:sz w:val="22"/>
          <w:szCs w:val="22"/>
        </w:rPr>
      </w:pPr>
      <w:r w:rsidRPr="00904D33">
        <w:rPr>
          <w:rFonts w:ascii="Cambria" w:hAnsi="Cambria" w:cs="Calibri"/>
          <w:sz w:val="22"/>
          <w:szCs w:val="22"/>
        </w:rPr>
        <w:t>Zamawiający wyznacza następujące osoby do kontaktu z Wykonawcami:</w:t>
      </w:r>
    </w:p>
    <w:p w14:paraId="57082915" w14:textId="77777777" w:rsidR="006F4823" w:rsidRPr="00904D33" w:rsidRDefault="006F4823" w:rsidP="00A36547">
      <w:pPr>
        <w:pStyle w:val="Default"/>
        <w:rPr>
          <w:rFonts w:ascii="Cambria" w:hAnsi="Cambria"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5"/>
        <w:gridCol w:w="1765"/>
        <w:gridCol w:w="3122"/>
      </w:tblGrid>
      <w:tr w:rsidR="004654B3" w:rsidRPr="00904D33" w14:paraId="42E57CD2" w14:textId="77777777" w:rsidTr="009846B5">
        <w:trPr>
          <w:jc w:val="center"/>
        </w:trPr>
        <w:tc>
          <w:tcPr>
            <w:tcW w:w="5195" w:type="dxa"/>
            <w:shd w:val="clear" w:color="auto" w:fill="D9D9D9"/>
          </w:tcPr>
          <w:p w14:paraId="6F1CFA45" w14:textId="77777777" w:rsidR="004654B3" w:rsidRPr="00904D33" w:rsidRDefault="004654B3" w:rsidP="009370E3">
            <w:pPr>
              <w:pStyle w:val="Default"/>
              <w:rPr>
                <w:rFonts w:ascii="Cambria" w:hAnsi="Cambria" w:cs="Calibri"/>
                <w:sz w:val="22"/>
                <w:szCs w:val="22"/>
              </w:rPr>
            </w:pPr>
            <w:r w:rsidRPr="00904D33">
              <w:rPr>
                <w:rFonts w:ascii="Cambria" w:hAnsi="Cambria" w:cs="Calibri"/>
                <w:sz w:val="22"/>
                <w:szCs w:val="22"/>
              </w:rPr>
              <w:t>Imię i nazwisko</w:t>
            </w:r>
          </w:p>
        </w:tc>
        <w:tc>
          <w:tcPr>
            <w:tcW w:w="1765" w:type="dxa"/>
            <w:shd w:val="clear" w:color="auto" w:fill="D9D9D9"/>
          </w:tcPr>
          <w:p w14:paraId="45BA1BA2" w14:textId="77777777" w:rsidR="004654B3" w:rsidRPr="00904D33" w:rsidRDefault="004654B3" w:rsidP="009370E3">
            <w:pPr>
              <w:pStyle w:val="Default"/>
              <w:rPr>
                <w:rFonts w:ascii="Cambria" w:hAnsi="Cambria" w:cs="Calibri"/>
                <w:sz w:val="22"/>
                <w:szCs w:val="22"/>
              </w:rPr>
            </w:pPr>
            <w:r w:rsidRPr="00904D33">
              <w:rPr>
                <w:rFonts w:ascii="Cambria" w:hAnsi="Cambria" w:cs="Calibri"/>
                <w:sz w:val="22"/>
                <w:szCs w:val="22"/>
              </w:rPr>
              <w:t>Nr kontaktowy</w:t>
            </w:r>
          </w:p>
        </w:tc>
        <w:tc>
          <w:tcPr>
            <w:tcW w:w="3122" w:type="dxa"/>
            <w:shd w:val="clear" w:color="auto" w:fill="D9D9D9"/>
          </w:tcPr>
          <w:p w14:paraId="0FC2E55B" w14:textId="77777777" w:rsidR="004654B3" w:rsidRPr="00904D33" w:rsidRDefault="004654B3" w:rsidP="009370E3">
            <w:pPr>
              <w:pStyle w:val="Default"/>
              <w:rPr>
                <w:rFonts w:ascii="Cambria" w:hAnsi="Cambria" w:cs="Calibri"/>
                <w:sz w:val="22"/>
                <w:szCs w:val="22"/>
              </w:rPr>
            </w:pPr>
            <w:r w:rsidRPr="00904D33">
              <w:rPr>
                <w:rFonts w:ascii="Cambria" w:hAnsi="Cambria" w:cs="Calibri"/>
                <w:sz w:val="22"/>
                <w:szCs w:val="22"/>
              </w:rPr>
              <w:t>Adres e-mail</w:t>
            </w:r>
          </w:p>
        </w:tc>
      </w:tr>
      <w:tr w:rsidR="004654B3" w:rsidRPr="00904D33" w14:paraId="710D8685" w14:textId="77777777" w:rsidTr="009846B5">
        <w:trPr>
          <w:jc w:val="center"/>
        </w:trPr>
        <w:tc>
          <w:tcPr>
            <w:tcW w:w="5195" w:type="dxa"/>
            <w:shd w:val="clear" w:color="auto" w:fill="auto"/>
            <w:vAlign w:val="center"/>
          </w:tcPr>
          <w:p w14:paraId="78F256EF" w14:textId="77777777" w:rsidR="004654B3" w:rsidRPr="00904D33" w:rsidRDefault="004654B3" w:rsidP="004F4AF8">
            <w:pPr>
              <w:pStyle w:val="Default"/>
              <w:rPr>
                <w:rFonts w:ascii="Cambria" w:hAnsi="Cambria" w:cs="Calibri"/>
                <w:bCs/>
                <w:color w:val="7030A0"/>
                <w:sz w:val="22"/>
                <w:szCs w:val="22"/>
              </w:rPr>
            </w:pPr>
            <w:r w:rsidRPr="00904D33">
              <w:rPr>
                <w:rFonts w:ascii="Cambria" w:hAnsi="Cambria" w:cs="Calibri"/>
                <w:bCs/>
                <w:color w:val="7030A0"/>
                <w:sz w:val="22"/>
                <w:szCs w:val="22"/>
              </w:rPr>
              <w:t xml:space="preserve">p. </w:t>
            </w:r>
            <w:r w:rsidR="00E54525" w:rsidRPr="00904D33">
              <w:rPr>
                <w:rFonts w:ascii="Cambria" w:hAnsi="Cambria" w:cs="Calibri"/>
                <w:bCs/>
                <w:color w:val="7030A0"/>
                <w:sz w:val="22"/>
                <w:szCs w:val="22"/>
              </w:rPr>
              <w:t>Ewelina Wójcik</w:t>
            </w:r>
            <w:r w:rsidRPr="00904D33">
              <w:rPr>
                <w:rFonts w:ascii="Cambria" w:hAnsi="Cambria" w:cs="Calibri"/>
                <w:bCs/>
                <w:color w:val="7030A0"/>
                <w:sz w:val="22"/>
                <w:szCs w:val="22"/>
              </w:rPr>
              <w:t xml:space="preserve"> – Dział </w:t>
            </w:r>
            <w:r w:rsidR="004F4AF8" w:rsidRPr="00904D33">
              <w:rPr>
                <w:rFonts w:ascii="Cambria" w:hAnsi="Cambria" w:cs="Calibri"/>
                <w:bCs/>
                <w:color w:val="7030A0"/>
                <w:sz w:val="22"/>
                <w:szCs w:val="22"/>
              </w:rPr>
              <w:t>Aparatury Medycznej</w:t>
            </w:r>
          </w:p>
        </w:tc>
        <w:tc>
          <w:tcPr>
            <w:tcW w:w="1765" w:type="dxa"/>
            <w:shd w:val="clear" w:color="auto" w:fill="auto"/>
            <w:vAlign w:val="center"/>
          </w:tcPr>
          <w:p w14:paraId="03FDF614" w14:textId="77777777" w:rsidR="004654B3" w:rsidRPr="00904D33" w:rsidRDefault="004654B3" w:rsidP="004F4AF8">
            <w:pPr>
              <w:pStyle w:val="Default"/>
              <w:rPr>
                <w:rFonts w:ascii="Cambria" w:hAnsi="Cambria" w:cs="Calibri"/>
                <w:bCs/>
                <w:color w:val="7030A0"/>
                <w:sz w:val="22"/>
                <w:szCs w:val="22"/>
              </w:rPr>
            </w:pPr>
            <w:r w:rsidRPr="00904D33">
              <w:rPr>
                <w:rFonts w:ascii="Cambria" w:hAnsi="Cambria" w:cs="Calibri"/>
                <w:bCs/>
                <w:color w:val="7030A0"/>
                <w:sz w:val="22"/>
                <w:szCs w:val="22"/>
              </w:rPr>
              <w:t>42 689 5</w:t>
            </w:r>
            <w:r w:rsidR="004F4AF8" w:rsidRPr="00904D33">
              <w:rPr>
                <w:rFonts w:ascii="Cambria" w:hAnsi="Cambria" w:cs="Calibri"/>
                <w:bCs/>
                <w:color w:val="7030A0"/>
                <w:sz w:val="22"/>
                <w:szCs w:val="22"/>
              </w:rPr>
              <w:t>3</w:t>
            </w:r>
            <w:r w:rsidRPr="00904D33">
              <w:rPr>
                <w:rFonts w:ascii="Cambria" w:hAnsi="Cambria" w:cs="Calibri"/>
                <w:bCs/>
                <w:color w:val="7030A0"/>
                <w:sz w:val="22"/>
                <w:szCs w:val="22"/>
              </w:rPr>
              <w:t xml:space="preserve"> </w:t>
            </w:r>
            <w:r w:rsidR="004F4AF8" w:rsidRPr="00904D33">
              <w:rPr>
                <w:rFonts w:ascii="Cambria" w:hAnsi="Cambria" w:cs="Calibri"/>
                <w:bCs/>
                <w:color w:val="7030A0"/>
                <w:sz w:val="22"/>
                <w:szCs w:val="22"/>
              </w:rPr>
              <w:t>94</w:t>
            </w:r>
          </w:p>
        </w:tc>
        <w:tc>
          <w:tcPr>
            <w:tcW w:w="3122" w:type="dxa"/>
            <w:shd w:val="clear" w:color="auto" w:fill="auto"/>
            <w:vAlign w:val="center"/>
          </w:tcPr>
          <w:p w14:paraId="40D61C6E" w14:textId="77777777" w:rsidR="004654B3" w:rsidRPr="00904D33" w:rsidRDefault="009A02C5" w:rsidP="009370E3">
            <w:pPr>
              <w:pStyle w:val="Default"/>
              <w:rPr>
                <w:rFonts w:ascii="Cambria" w:hAnsi="Cambria" w:cs="Calibri"/>
                <w:bCs/>
                <w:color w:val="7030A0"/>
                <w:sz w:val="22"/>
                <w:szCs w:val="22"/>
              </w:rPr>
            </w:pPr>
            <w:hyperlink r:id="rId19" w:history="1">
              <w:r w:rsidR="00E54525" w:rsidRPr="00904D33">
                <w:rPr>
                  <w:rStyle w:val="Hipercze"/>
                  <w:rFonts w:ascii="Cambria" w:hAnsi="Cambria" w:cs="Calibri"/>
                  <w:bCs/>
                  <w:sz w:val="22"/>
                  <w:szCs w:val="22"/>
                </w:rPr>
                <w:t>e</w:t>
              </w:r>
              <w:r w:rsidR="00E54525" w:rsidRPr="00904D33">
                <w:rPr>
                  <w:rStyle w:val="Hipercze"/>
                  <w:rFonts w:ascii="Cambria" w:hAnsi="Cambria"/>
                  <w:sz w:val="22"/>
                  <w:szCs w:val="22"/>
                </w:rPr>
                <w:t>.pietrzak</w:t>
              </w:r>
              <w:r w:rsidR="00E54525" w:rsidRPr="00904D33">
                <w:rPr>
                  <w:rStyle w:val="Hipercze"/>
                  <w:rFonts w:ascii="Cambria" w:hAnsi="Cambria" w:cs="Calibri"/>
                  <w:bCs/>
                  <w:sz w:val="22"/>
                  <w:szCs w:val="22"/>
                </w:rPr>
                <w:t>@kopernik.lodz.pl</w:t>
              </w:r>
            </w:hyperlink>
            <w:r w:rsidR="004654B3" w:rsidRPr="00904D33">
              <w:rPr>
                <w:rFonts w:ascii="Cambria" w:hAnsi="Cambria" w:cs="Calibri"/>
                <w:bCs/>
                <w:color w:val="7030A0"/>
                <w:sz w:val="22"/>
                <w:szCs w:val="22"/>
              </w:rPr>
              <w:t xml:space="preserve"> </w:t>
            </w:r>
          </w:p>
        </w:tc>
      </w:tr>
      <w:tr w:rsidR="004654B3" w:rsidRPr="00904D33" w14:paraId="43902C33" w14:textId="77777777" w:rsidTr="009846B5">
        <w:trPr>
          <w:jc w:val="center"/>
        </w:trPr>
        <w:tc>
          <w:tcPr>
            <w:tcW w:w="5195" w:type="dxa"/>
            <w:shd w:val="clear" w:color="auto" w:fill="auto"/>
            <w:vAlign w:val="center"/>
          </w:tcPr>
          <w:p w14:paraId="2EEE7F00" w14:textId="77777777" w:rsidR="004654B3" w:rsidRPr="00904D33" w:rsidRDefault="004654B3" w:rsidP="004F4AF8">
            <w:pPr>
              <w:pStyle w:val="Default"/>
              <w:rPr>
                <w:rFonts w:ascii="Cambria" w:hAnsi="Cambria" w:cs="Calibri"/>
                <w:bCs/>
                <w:color w:val="7030A0"/>
                <w:sz w:val="22"/>
                <w:szCs w:val="22"/>
              </w:rPr>
            </w:pPr>
            <w:r w:rsidRPr="00904D33">
              <w:rPr>
                <w:rFonts w:ascii="Cambria" w:hAnsi="Cambria" w:cs="Calibri"/>
                <w:bCs/>
                <w:color w:val="7030A0"/>
                <w:sz w:val="22"/>
                <w:szCs w:val="22"/>
              </w:rPr>
              <w:t xml:space="preserve">p. </w:t>
            </w:r>
            <w:r w:rsidR="009846B5">
              <w:rPr>
                <w:rFonts w:ascii="Cambria" w:hAnsi="Cambria" w:cs="Calibri"/>
                <w:bCs/>
                <w:color w:val="7030A0"/>
                <w:sz w:val="22"/>
                <w:szCs w:val="22"/>
              </w:rPr>
              <w:t>Agnieszka Guzicka</w:t>
            </w:r>
            <w:r w:rsidRPr="00904D33">
              <w:rPr>
                <w:rFonts w:ascii="Cambria" w:hAnsi="Cambria" w:cs="Calibri"/>
                <w:bCs/>
                <w:color w:val="7030A0"/>
                <w:sz w:val="22"/>
                <w:szCs w:val="22"/>
              </w:rPr>
              <w:t xml:space="preserve"> – Dział Zamówień Publicznych</w:t>
            </w:r>
          </w:p>
        </w:tc>
        <w:tc>
          <w:tcPr>
            <w:tcW w:w="1765" w:type="dxa"/>
            <w:shd w:val="clear" w:color="auto" w:fill="auto"/>
            <w:vAlign w:val="center"/>
          </w:tcPr>
          <w:p w14:paraId="0E8ADF05" w14:textId="007EDC2E" w:rsidR="004654B3" w:rsidRPr="00904D33" w:rsidRDefault="004654B3" w:rsidP="004F4AF8">
            <w:pPr>
              <w:pStyle w:val="Default"/>
              <w:rPr>
                <w:rFonts w:ascii="Cambria" w:hAnsi="Cambria" w:cs="Calibri"/>
                <w:bCs/>
                <w:color w:val="7030A0"/>
                <w:sz w:val="22"/>
                <w:szCs w:val="22"/>
              </w:rPr>
            </w:pPr>
            <w:r w:rsidRPr="00904D33">
              <w:rPr>
                <w:rFonts w:ascii="Cambria" w:hAnsi="Cambria" w:cs="Calibri"/>
                <w:bCs/>
                <w:color w:val="7030A0"/>
                <w:sz w:val="22"/>
                <w:szCs w:val="22"/>
              </w:rPr>
              <w:t>42 689 59 1</w:t>
            </w:r>
            <w:r w:rsidR="00A66BAF">
              <w:rPr>
                <w:rFonts w:ascii="Cambria" w:hAnsi="Cambria" w:cs="Calibri"/>
                <w:bCs/>
                <w:color w:val="7030A0"/>
                <w:sz w:val="22"/>
                <w:szCs w:val="22"/>
              </w:rPr>
              <w:t>0</w:t>
            </w:r>
          </w:p>
        </w:tc>
        <w:tc>
          <w:tcPr>
            <w:tcW w:w="3122" w:type="dxa"/>
            <w:shd w:val="clear" w:color="auto" w:fill="auto"/>
            <w:vAlign w:val="center"/>
          </w:tcPr>
          <w:p w14:paraId="009A8941" w14:textId="77777777" w:rsidR="004654B3" w:rsidRPr="002C5712" w:rsidRDefault="009A02C5" w:rsidP="004F4AF8">
            <w:pPr>
              <w:pStyle w:val="Default"/>
              <w:rPr>
                <w:rFonts w:ascii="Cambria" w:hAnsi="Cambria" w:cs="Calibri"/>
                <w:bCs/>
                <w:color w:val="7030A0"/>
                <w:sz w:val="22"/>
                <w:szCs w:val="22"/>
              </w:rPr>
            </w:pPr>
            <w:hyperlink r:id="rId20" w:history="1">
              <w:r w:rsidR="002C5712" w:rsidRPr="002C5712">
                <w:rPr>
                  <w:rStyle w:val="Hipercze"/>
                  <w:rFonts w:ascii="Cambria" w:hAnsi="Cambria"/>
                  <w:sz w:val="22"/>
                  <w:szCs w:val="22"/>
                </w:rPr>
                <w:t>a.guzicka</w:t>
              </w:r>
              <w:r w:rsidR="002C5712" w:rsidRPr="002C5712">
                <w:rPr>
                  <w:rStyle w:val="Hipercze"/>
                  <w:rFonts w:ascii="Cambria" w:hAnsi="Cambria" w:cs="Calibri"/>
                  <w:bCs/>
                  <w:sz w:val="22"/>
                  <w:szCs w:val="22"/>
                </w:rPr>
                <w:t>@kopernik.lodz.pl</w:t>
              </w:r>
            </w:hyperlink>
            <w:r w:rsidR="004654B3" w:rsidRPr="002C5712">
              <w:rPr>
                <w:rFonts w:ascii="Cambria" w:hAnsi="Cambria" w:cs="Calibri"/>
                <w:bCs/>
                <w:color w:val="7030A0"/>
                <w:sz w:val="22"/>
                <w:szCs w:val="22"/>
              </w:rPr>
              <w:t xml:space="preserve"> </w:t>
            </w:r>
          </w:p>
        </w:tc>
      </w:tr>
    </w:tbl>
    <w:p w14:paraId="0CFC731A" w14:textId="77777777" w:rsidR="004654B3" w:rsidRPr="00904D33" w:rsidRDefault="004654B3" w:rsidP="004654B3">
      <w:pPr>
        <w:pStyle w:val="Default"/>
        <w:rPr>
          <w:rFonts w:ascii="Cambria" w:hAnsi="Cambria" w:cs="Calibri"/>
          <w:sz w:val="22"/>
          <w:szCs w:val="22"/>
        </w:rPr>
      </w:pPr>
    </w:p>
    <w:p w14:paraId="4BD871D4" w14:textId="77777777" w:rsidR="004654B3" w:rsidRPr="00904D33" w:rsidRDefault="004654B3" w:rsidP="009370E3">
      <w:pPr>
        <w:numPr>
          <w:ilvl w:val="3"/>
          <w:numId w:val="8"/>
        </w:numPr>
        <w:spacing w:after="0" w:line="240" w:lineRule="auto"/>
        <w:ind w:left="284" w:hanging="284"/>
        <w:jc w:val="both"/>
        <w:rPr>
          <w:rFonts w:ascii="Cambria" w:hAnsi="Cambria" w:cs="Calibri"/>
        </w:rPr>
      </w:pPr>
      <w:r w:rsidRPr="00904D33">
        <w:rPr>
          <w:rFonts w:ascii="Cambria" w:hAnsi="Cambria" w:cs="Calibri"/>
        </w:rPr>
        <w:t xml:space="preserve">Komunikacja ustna dopuszczalna jest w toku negocjacji lub dialogu oraz w odniesieniu do informacji, które nie są istotne, w szczególności </w:t>
      </w:r>
      <w:r w:rsidRPr="00904D33">
        <w:rPr>
          <w:rFonts w:ascii="Cambria" w:hAnsi="Cambria" w:cs="Calibri"/>
          <w:b/>
          <w:u w:val="single"/>
        </w:rPr>
        <w:t>nie dotyczą</w:t>
      </w:r>
      <w:r w:rsidRPr="00904D33">
        <w:rPr>
          <w:rFonts w:ascii="Cambria" w:hAnsi="Cambria" w:cs="Calibri"/>
        </w:rPr>
        <w:t xml:space="preserve"> ogłoszenia o zamówieniu lub dokumentów zamówienia, potwierdzenia zainteresowania, ofert lub prac konkursowych, </w:t>
      </w:r>
      <w:r w:rsidRPr="00904D33">
        <w:rPr>
          <w:rFonts w:ascii="Cambria" w:hAnsi="Cambria" w:cs="Calibri"/>
          <w:b/>
          <w:u w:val="single"/>
        </w:rPr>
        <w:t>o ile jej treść jest udokumentowana</w:t>
      </w:r>
      <w:r w:rsidRPr="00904D33">
        <w:rPr>
          <w:rFonts w:ascii="Cambria" w:hAnsi="Cambria" w:cs="Calibri"/>
        </w:rPr>
        <w:t>.</w:t>
      </w:r>
    </w:p>
    <w:p w14:paraId="4993B37F" w14:textId="77777777" w:rsidR="0048776C" w:rsidRPr="00904D33" w:rsidRDefault="0048776C" w:rsidP="004654B3">
      <w:pPr>
        <w:spacing w:after="0" w:line="240" w:lineRule="auto"/>
        <w:rPr>
          <w:rFonts w:ascii="Cambria" w:hAnsi="Cambria" w:cs="Calibri"/>
        </w:rPr>
      </w:pPr>
    </w:p>
    <w:p w14:paraId="4259F50A" w14:textId="77777777" w:rsidR="004654B3" w:rsidRPr="00904D33" w:rsidRDefault="004654B3">
      <w:pPr>
        <w:pStyle w:val="Default"/>
        <w:numPr>
          <w:ilvl w:val="0"/>
          <w:numId w:val="31"/>
        </w:numPr>
        <w:ind w:left="709" w:hanging="709"/>
        <w:rPr>
          <w:rFonts w:ascii="Cambria" w:hAnsi="Cambria" w:cs="Calibri"/>
          <w:sz w:val="22"/>
          <w:szCs w:val="22"/>
          <w:u w:val="double"/>
        </w:rPr>
      </w:pPr>
      <w:r w:rsidRPr="00904D33">
        <w:rPr>
          <w:rFonts w:ascii="Cambria" w:hAnsi="Cambria" w:cs="Calibri"/>
          <w:b/>
          <w:bCs/>
          <w:sz w:val="22"/>
          <w:szCs w:val="22"/>
          <w:u w:val="double"/>
        </w:rPr>
        <w:t>Termin związania ofertą</w:t>
      </w:r>
    </w:p>
    <w:p w14:paraId="101A5BAD" w14:textId="77777777" w:rsidR="004654B3" w:rsidRPr="00904D33" w:rsidRDefault="004654B3" w:rsidP="004654B3">
      <w:pPr>
        <w:spacing w:after="0" w:line="240" w:lineRule="auto"/>
        <w:rPr>
          <w:rFonts w:ascii="Cambria" w:hAnsi="Cambria" w:cs="Calibri"/>
          <w:sz w:val="10"/>
          <w:szCs w:val="10"/>
        </w:rPr>
      </w:pPr>
    </w:p>
    <w:p w14:paraId="5E3BA38F" w14:textId="6F665F3E" w:rsidR="004654B3" w:rsidRPr="00904D33" w:rsidRDefault="004654B3">
      <w:pPr>
        <w:pStyle w:val="Default"/>
        <w:numPr>
          <w:ilvl w:val="0"/>
          <w:numId w:val="21"/>
        </w:numPr>
        <w:ind w:left="284" w:hanging="284"/>
        <w:jc w:val="both"/>
        <w:rPr>
          <w:rFonts w:ascii="Cambria" w:hAnsi="Cambria" w:cs="Calibri"/>
          <w:color w:val="C00000"/>
          <w:sz w:val="22"/>
          <w:szCs w:val="22"/>
        </w:rPr>
      </w:pPr>
      <w:r w:rsidRPr="00904D33">
        <w:rPr>
          <w:rFonts w:ascii="Cambria" w:hAnsi="Cambria" w:cs="Calibri"/>
          <w:sz w:val="22"/>
          <w:szCs w:val="22"/>
        </w:rPr>
        <w:t xml:space="preserve">Wykonawca jest związany ofertą od dnia upływu terminu składania </w:t>
      </w:r>
      <w:r w:rsidRPr="009A02C5">
        <w:rPr>
          <w:rFonts w:ascii="Cambria" w:hAnsi="Cambria" w:cs="Calibri"/>
          <w:sz w:val="22"/>
          <w:szCs w:val="22"/>
        </w:rPr>
        <w:t xml:space="preserve">ofert do dnia </w:t>
      </w:r>
      <w:r w:rsidR="009A02C5" w:rsidRPr="009A02C5">
        <w:rPr>
          <w:rFonts w:ascii="Cambria" w:hAnsi="Cambria" w:cs="Calibri"/>
          <w:b/>
          <w:color w:val="C00000"/>
          <w:sz w:val="22"/>
          <w:szCs w:val="22"/>
        </w:rPr>
        <w:t>02</w:t>
      </w:r>
      <w:r w:rsidR="00A22F50" w:rsidRPr="009A02C5">
        <w:rPr>
          <w:rFonts w:ascii="Cambria" w:hAnsi="Cambria" w:cs="Calibri"/>
          <w:b/>
          <w:color w:val="C00000"/>
          <w:sz w:val="22"/>
          <w:szCs w:val="22"/>
        </w:rPr>
        <w:t>.</w:t>
      </w:r>
      <w:r w:rsidR="00FF6BA4" w:rsidRPr="009A02C5">
        <w:rPr>
          <w:rFonts w:ascii="Cambria" w:hAnsi="Cambria" w:cs="Calibri"/>
          <w:b/>
          <w:color w:val="C00000"/>
          <w:sz w:val="22"/>
          <w:szCs w:val="22"/>
        </w:rPr>
        <w:t>0</w:t>
      </w:r>
      <w:r w:rsidR="009A02C5" w:rsidRPr="009A02C5">
        <w:rPr>
          <w:rFonts w:ascii="Cambria" w:hAnsi="Cambria" w:cs="Calibri"/>
          <w:b/>
          <w:color w:val="C00000"/>
          <w:sz w:val="22"/>
          <w:szCs w:val="22"/>
        </w:rPr>
        <w:t>5</w:t>
      </w:r>
      <w:r w:rsidR="00A22F50" w:rsidRPr="009A02C5">
        <w:rPr>
          <w:rFonts w:ascii="Cambria" w:hAnsi="Cambria" w:cs="Calibri"/>
          <w:b/>
          <w:color w:val="C00000"/>
          <w:sz w:val="22"/>
          <w:szCs w:val="22"/>
        </w:rPr>
        <w:t>.</w:t>
      </w:r>
      <w:r w:rsidRPr="009A02C5">
        <w:rPr>
          <w:rFonts w:ascii="Cambria" w:hAnsi="Cambria" w:cs="Calibri"/>
          <w:b/>
          <w:color w:val="C00000"/>
          <w:sz w:val="22"/>
          <w:szCs w:val="22"/>
        </w:rPr>
        <w:t>202</w:t>
      </w:r>
      <w:r w:rsidR="00FF6BA4" w:rsidRPr="009A02C5">
        <w:rPr>
          <w:rFonts w:ascii="Cambria" w:hAnsi="Cambria" w:cs="Calibri"/>
          <w:b/>
          <w:color w:val="C00000"/>
          <w:sz w:val="22"/>
          <w:szCs w:val="22"/>
        </w:rPr>
        <w:t>6</w:t>
      </w:r>
      <w:r w:rsidRPr="009A02C5">
        <w:rPr>
          <w:rFonts w:ascii="Cambria" w:hAnsi="Cambria" w:cs="Calibri"/>
          <w:b/>
          <w:color w:val="C00000"/>
          <w:sz w:val="22"/>
          <w:szCs w:val="22"/>
        </w:rPr>
        <w:t xml:space="preserve"> r.</w:t>
      </w:r>
    </w:p>
    <w:p w14:paraId="30FE8921" w14:textId="77777777" w:rsidR="004654B3" w:rsidRPr="00904D33" w:rsidRDefault="004654B3">
      <w:pPr>
        <w:pStyle w:val="Default"/>
        <w:numPr>
          <w:ilvl w:val="0"/>
          <w:numId w:val="21"/>
        </w:numPr>
        <w:ind w:left="284" w:hanging="284"/>
        <w:jc w:val="both"/>
        <w:rPr>
          <w:rFonts w:ascii="Cambria" w:hAnsi="Cambria" w:cs="Calibri"/>
          <w:color w:val="C00000"/>
          <w:sz w:val="22"/>
          <w:szCs w:val="22"/>
        </w:rPr>
      </w:pPr>
      <w:r w:rsidRPr="00904D33">
        <w:rPr>
          <w:rFonts w:ascii="Cambria" w:hAnsi="Cambria" w:cs="Calibri"/>
          <w:sz w:val="22"/>
          <w:szCs w:val="22"/>
        </w:rPr>
        <w:t xml:space="preserve">W przypadku, gdy wybór najkorzystniejszej oferty nie nastąpi przed upływem terminu związania ofertą określonego w SWZ, Zamawiający przed upływem terminu związania oferta zwraca się jednokrotnie do Wykonawców o wyrażenie zgody na przedłużenie tego terminu o wskazywany przez niego okres, nie dłuższy niż </w:t>
      </w:r>
      <w:r w:rsidRPr="00904D33">
        <w:rPr>
          <w:rFonts w:ascii="Cambria" w:hAnsi="Cambria" w:cs="Calibri"/>
          <w:b/>
          <w:sz w:val="22"/>
          <w:szCs w:val="22"/>
        </w:rPr>
        <w:t>30 dni</w:t>
      </w:r>
      <w:r w:rsidRPr="00904D33">
        <w:rPr>
          <w:rFonts w:ascii="Cambria" w:hAnsi="Cambria" w:cs="Calibri"/>
          <w:sz w:val="22"/>
          <w:szCs w:val="22"/>
        </w:rPr>
        <w:t>.</w:t>
      </w:r>
    </w:p>
    <w:p w14:paraId="2DEC5063" w14:textId="2F72377A" w:rsidR="00BD0BCE" w:rsidRPr="007355B7" w:rsidRDefault="004654B3" w:rsidP="007355B7">
      <w:pPr>
        <w:pStyle w:val="Default"/>
        <w:numPr>
          <w:ilvl w:val="0"/>
          <w:numId w:val="21"/>
        </w:numPr>
        <w:ind w:left="284" w:hanging="284"/>
        <w:jc w:val="both"/>
        <w:rPr>
          <w:rFonts w:ascii="Cambria" w:hAnsi="Cambria" w:cs="Calibri"/>
          <w:color w:val="C00000"/>
          <w:sz w:val="22"/>
          <w:szCs w:val="22"/>
        </w:rPr>
      </w:pPr>
      <w:r w:rsidRPr="00904D33">
        <w:rPr>
          <w:rFonts w:ascii="Cambria" w:hAnsi="Cambria" w:cs="Calibri"/>
          <w:sz w:val="22"/>
          <w:szCs w:val="22"/>
        </w:rPr>
        <w:t>Przedłużenie terminu związania ofertą, o którym mowa w ust. 2, wymaga złożenia przez Wykonawcę pisemnego oświadczenia o wyrażeniu zgody na przedłużenie terminu związania ofertą.</w:t>
      </w:r>
    </w:p>
    <w:p w14:paraId="5DD4C187" w14:textId="77777777" w:rsidR="004654B3" w:rsidRPr="009846B5" w:rsidRDefault="004654B3">
      <w:pPr>
        <w:pStyle w:val="Default"/>
        <w:numPr>
          <w:ilvl w:val="0"/>
          <w:numId w:val="31"/>
        </w:numPr>
        <w:ind w:left="709" w:hanging="709"/>
        <w:rPr>
          <w:rFonts w:ascii="Cambria" w:hAnsi="Cambria" w:cs="Calibri"/>
          <w:sz w:val="22"/>
          <w:szCs w:val="22"/>
          <w:u w:val="double"/>
        </w:rPr>
      </w:pPr>
      <w:r w:rsidRPr="00904D33">
        <w:rPr>
          <w:rFonts w:ascii="Cambria" w:hAnsi="Cambria" w:cs="Calibri"/>
          <w:b/>
          <w:bCs/>
          <w:sz w:val="22"/>
          <w:szCs w:val="22"/>
          <w:u w:val="double"/>
        </w:rPr>
        <w:t>Opis sposobu przygotowania oferty</w:t>
      </w:r>
    </w:p>
    <w:p w14:paraId="46113089" w14:textId="77777777" w:rsidR="009846B5" w:rsidRPr="00904D33" w:rsidRDefault="009846B5" w:rsidP="009846B5">
      <w:pPr>
        <w:pStyle w:val="Default"/>
        <w:ind w:left="709"/>
        <w:rPr>
          <w:rFonts w:ascii="Cambria" w:hAnsi="Cambria" w:cs="Calibri"/>
          <w:sz w:val="22"/>
          <w:szCs w:val="22"/>
          <w:u w:val="double"/>
        </w:rPr>
      </w:pPr>
    </w:p>
    <w:p w14:paraId="1C7FBF1B" w14:textId="77777777" w:rsidR="004654B3" w:rsidRPr="00904D33" w:rsidRDefault="004654B3" w:rsidP="004654B3">
      <w:pPr>
        <w:tabs>
          <w:tab w:val="left" w:pos="284"/>
        </w:tabs>
        <w:spacing w:after="0" w:line="240" w:lineRule="auto"/>
        <w:ind w:left="284" w:hanging="284"/>
        <w:jc w:val="both"/>
        <w:rPr>
          <w:rFonts w:ascii="Cambria" w:hAnsi="Cambria" w:cs="Calibri"/>
        </w:rPr>
      </w:pPr>
      <w:r w:rsidRPr="00904D33">
        <w:rPr>
          <w:rFonts w:ascii="Cambria" w:hAnsi="Cambria" w:cs="Calibri"/>
        </w:rPr>
        <w:t xml:space="preserve">1. Ofertę składa się wyłącznie za pośrednictwem Platformy e-Zamówienia pod adresem </w:t>
      </w:r>
      <w:hyperlink r:id="rId21" w:history="1">
        <w:r w:rsidRPr="00904D33">
          <w:rPr>
            <w:rStyle w:val="Hipercze"/>
            <w:rFonts w:ascii="Cambria" w:hAnsi="Cambria" w:cs="Calibri"/>
          </w:rPr>
          <w:t>https://ezamowienia.gov.pl</w:t>
        </w:r>
      </w:hyperlink>
    </w:p>
    <w:p w14:paraId="6BD31F49" w14:textId="77777777" w:rsidR="004654B3" w:rsidRPr="00904D33" w:rsidRDefault="004654B3" w:rsidP="004654B3">
      <w:pPr>
        <w:spacing w:after="0" w:line="240" w:lineRule="auto"/>
        <w:ind w:left="284" w:hanging="284"/>
        <w:jc w:val="both"/>
        <w:rPr>
          <w:rFonts w:ascii="Cambria" w:hAnsi="Cambria" w:cs="Calibri"/>
        </w:rPr>
      </w:pPr>
      <w:r w:rsidRPr="00904D33">
        <w:rPr>
          <w:rFonts w:ascii="Cambria" w:hAnsi="Cambria" w:cs="Calibri"/>
        </w:rPr>
        <w:t xml:space="preserve">2.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04D33">
        <w:rPr>
          <w:rFonts w:ascii="Cambria" w:hAnsi="Cambria" w:cs="Calibri"/>
        </w:rPr>
        <w:t>drag&amp;drop</w:t>
      </w:r>
      <w:proofErr w:type="spellEnd"/>
      <w:r w:rsidRPr="00904D33">
        <w:rPr>
          <w:rFonts w:ascii="Cambria" w:hAnsi="Cambria" w:cs="Calibri"/>
        </w:rPr>
        <w:t xml:space="preserve"> („przeciągnij” i „upuść”) służące do dodawania plików.</w:t>
      </w:r>
    </w:p>
    <w:p w14:paraId="1D64215E" w14:textId="77777777" w:rsidR="004654B3" w:rsidRPr="00904D33" w:rsidRDefault="004654B3" w:rsidP="004654B3">
      <w:pPr>
        <w:spacing w:after="0" w:line="240" w:lineRule="auto"/>
        <w:ind w:left="284" w:hanging="284"/>
        <w:jc w:val="both"/>
        <w:rPr>
          <w:rFonts w:ascii="Cambria" w:hAnsi="Cambria" w:cs="Calibri"/>
          <w:b/>
          <w:color w:val="FF0000"/>
        </w:rPr>
      </w:pPr>
      <w:r w:rsidRPr="00904D33">
        <w:rPr>
          <w:rFonts w:ascii="Cambria" w:hAnsi="Cambria" w:cs="Calibri"/>
        </w:rPr>
        <w:t xml:space="preserve">3.  </w:t>
      </w:r>
      <w:r w:rsidRPr="00904D33">
        <w:rPr>
          <w:rFonts w:ascii="Cambria" w:hAnsi="Cambria" w:cs="Calibri"/>
          <w:b/>
          <w:color w:val="FF0000"/>
        </w:rPr>
        <w:t xml:space="preserve">Wykonawca dodaje w pierwszym polu („Wypełniony formularz oferty”) wybraną ze swojego dysku i uprzednio podpisaną podpisem elektronicznym ofertę (wzór stanowi Załącznik nr 1 do SWZ). </w:t>
      </w:r>
      <w:r w:rsidRPr="00904D33">
        <w:rPr>
          <w:rFonts w:ascii="Cambria" w:hAnsi="Cambria" w:cs="Calibri"/>
          <w:b/>
          <w:color w:val="FF0000"/>
        </w:rPr>
        <w:br/>
        <w:t>W kolejnym polu („Załączniki i inne dokumenty przedstawione w ofercie przez Wykonawcę”) Wykonawca dodaje pozostałe pliki stanowiące ofertę lub składane wraz z ofertą i zatwierdza używając przycisku „Wyślij pliki i złóż ofertę”. Następnie należy potwierdzić chęć złożenia oferty używając przycisku „Potwierdzam”.</w:t>
      </w:r>
    </w:p>
    <w:p w14:paraId="2560D1B7" w14:textId="77777777" w:rsidR="004654B3" w:rsidRPr="00904D33" w:rsidRDefault="004654B3" w:rsidP="004654B3">
      <w:pPr>
        <w:spacing w:after="0" w:line="240" w:lineRule="auto"/>
        <w:ind w:left="284"/>
        <w:jc w:val="both"/>
        <w:rPr>
          <w:rFonts w:ascii="Cambria" w:hAnsi="Cambria" w:cs="Calibri"/>
          <w:b/>
          <w:color w:val="FF0000"/>
          <w:u w:val="single"/>
        </w:rPr>
      </w:pPr>
      <w:r w:rsidRPr="00904D33">
        <w:rPr>
          <w:rFonts w:ascii="Cambria" w:hAnsi="Cambria" w:cs="Calibri"/>
          <w:b/>
          <w:color w:val="FF0000"/>
          <w:u w:val="single"/>
        </w:rPr>
        <w:t>Uwaga! W przypadku pojawienia się komunikatu „Czy chcesz kontynuować? Postępowanie nie posiada opublikowanego formularza do tego etapu postępowania. Plik [</w:t>
      </w:r>
      <w:proofErr w:type="spellStart"/>
      <w:r w:rsidRPr="00904D33">
        <w:rPr>
          <w:rFonts w:ascii="Cambria" w:hAnsi="Cambria" w:cs="Calibri"/>
          <w:b/>
          <w:color w:val="FF0000"/>
          <w:u w:val="single"/>
        </w:rPr>
        <w:t>nazwa_pliku</w:t>
      </w:r>
      <w:proofErr w:type="spellEnd"/>
      <w:r w:rsidRPr="00904D33">
        <w:rPr>
          <w:rFonts w:ascii="Cambria" w:hAnsi="Cambria" w:cs="Calibri"/>
          <w:b/>
          <w:color w:val="FF0000"/>
          <w:u w:val="single"/>
        </w:rPr>
        <w:t xml:space="preserve">] nie jest poprawnym formularzem interaktywnym wygenerowanym na Platformie.” należy kliknąć przycisk </w:t>
      </w:r>
      <w:r w:rsidRPr="00904D33">
        <w:rPr>
          <w:rFonts w:ascii="Cambria" w:hAnsi="Cambria" w:cs="Calibri"/>
          <w:b/>
          <w:color w:val="FF0000"/>
          <w:u w:val="single"/>
        </w:rPr>
        <w:lastRenderedPageBreak/>
        <w:t xml:space="preserve">„Tak, chcę kontynuować”. Zamawiający informuje, że opisany </w:t>
      </w:r>
      <w:r w:rsidR="00BE4219" w:rsidRPr="00904D33">
        <w:rPr>
          <w:rFonts w:ascii="Cambria" w:hAnsi="Cambria" w:cs="Calibri"/>
          <w:b/>
          <w:color w:val="FF0000"/>
          <w:u w:val="single"/>
        </w:rPr>
        <w:t xml:space="preserve">powyżej proces złożenia oferty </w:t>
      </w:r>
      <w:r w:rsidRPr="00904D33">
        <w:rPr>
          <w:rFonts w:ascii="Cambria" w:hAnsi="Cambria" w:cs="Calibri"/>
          <w:b/>
          <w:color w:val="FF0000"/>
          <w:u w:val="single"/>
        </w:rPr>
        <w:t>w niniejszym postępowaniu odbywa się w sposób odmienny od opisanego w instrukcjach, o których mowa w dziale XVIII pkt 4 SWZ.</w:t>
      </w:r>
    </w:p>
    <w:p w14:paraId="0E5A26A9" w14:textId="77777777" w:rsidR="004654B3" w:rsidRPr="00904D33" w:rsidRDefault="004654B3" w:rsidP="004654B3">
      <w:pPr>
        <w:tabs>
          <w:tab w:val="left" w:pos="284"/>
        </w:tabs>
        <w:spacing w:after="0" w:line="240" w:lineRule="auto"/>
        <w:ind w:left="284" w:hanging="284"/>
        <w:jc w:val="both"/>
        <w:rPr>
          <w:rFonts w:ascii="Cambria" w:hAnsi="Cambria" w:cs="Calibri"/>
        </w:rPr>
      </w:pPr>
      <w:r w:rsidRPr="00904D33">
        <w:rPr>
          <w:rFonts w:ascii="Cambria" w:hAnsi="Cambria" w:cs="Calibri"/>
        </w:rPr>
        <w:t>4.  Jeżeli wraz z ofertą składane są dokumenty zawierające tajemnicę przedsiębiorstwa Wykonawca, w celu utrzymania w poufności tych informacji, powinien przekazać je w wydzielonym i odpowiednio oznaczonym pliku, np. z użyciem w nazwie pliku sformułowania „…</w:t>
      </w:r>
      <w:proofErr w:type="spellStart"/>
      <w:r w:rsidRPr="00904D33">
        <w:rPr>
          <w:rFonts w:ascii="Cambria" w:hAnsi="Cambria" w:cs="Calibri"/>
        </w:rPr>
        <w:t>tajemnica_przedsiebiorstwa</w:t>
      </w:r>
      <w:proofErr w:type="spellEnd"/>
      <w:r w:rsidRPr="00904D33">
        <w:rPr>
          <w:rFonts w:ascii="Cambria" w:hAnsi="Cambria" w:cs="Calibri"/>
        </w:rPr>
        <w:t>…”. Zarówno załącznik stanowiący tajemnicę przedsiębiorstwa jak i uzasadnienie zastrzeżenia tajemnicy przedsiębiorstwa należy dodać w polu „Załączniki i inne dokumenty przedstawione w ofercie przez Wykonawcę”.</w:t>
      </w:r>
    </w:p>
    <w:p w14:paraId="3389D851" w14:textId="77777777" w:rsidR="004654B3" w:rsidRPr="00904D33" w:rsidRDefault="004654B3" w:rsidP="004654B3">
      <w:pPr>
        <w:tabs>
          <w:tab w:val="left" w:pos="284"/>
        </w:tabs>
        <w:spacing w:after="0" w:line="240" w:lineRule="auto"/>
        <w:ind w:left="284" w:hanging="284"/>
        <w:jc w:val="both"/>
        <w:rPr>
          <w:rFonts w:ascii="Cambria" w:hAnsi="Cambria" w:cs="Calibri"/>
        </w:rPr>
      </w:pPr>
      <w:r w:rsidRPr="00904D33">
        <w:rPr>
          <w:rFonts w:ascii="Cambria" w:hAnsi="Cambria" w:cs="Calibri"/>
        </w:rPr>
        <w:t>5.</w:t>
      </w:r>
      <w:r w:rsidRPr="00904D33">
        <w:rPr>
          <w:rFonts w:ascii="Cambria" w:hAnsi="Cambria" w:cs="Calibri"/>
        </w:rPr>
        <w:tab/>
        <w:t xml:space="preserve">Formularz ofertowy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4A3C7ABC" w14:textId="77777777" w:rsidR="004654B3" w:rsidRPr="00904D33" w:rsidRDefault="004654B3" w:rsidP="004654B3">
      <w:pPr>
        <w:tabs>
          <w:tab w:val="left" w:pos="284"/>
        </w:tabs>
        <w:spacing w:after="0" w:line="240" w:lineRule="auto"/>
        <w:ind w:left="284" w:hanging="284"/>
        <w:jc w:val="both"/>
        <w:rPr>
          <w:rFonts w:ascii="Cambria" w:hAnsi="Cambria" w:cs="Calibri"/>
        </w:rPr>
      </w:pPr>
      <w:r w:rsidRPr="00904D33">
        <w:rPr>
          <w:rFonts w:ascii="Cambria" w:hAnsi="Cambria" w:cs="Calibri"/>
        </w:rPr>
        <w:t>6.</w:t>
      </w:r>
      <w:r w:rsidRPr="00904D33">
        <w:rPr>
          <w:rFonts w:ascii="Cambria" w:hAnsi="Cambria" w:cs="Calibri"/>
        </w:rPr>
        <w:tab/>
        <w:t xml:space="preserve">Pozostałe dokumenty wchodzące w skład oferty lub składane wraz z ofertą, które są zgodne z ustawą </w:t>
      </w:r>
      <w:proofErr w:type="spellStart"/>
      <w:r w:rsidRPr="00904D33">
        <w:rPr>
          <w:rFonts w:ascii="Cambria" w:hAnsi="Cambria" w:cs="Calibri"/>
        </w:rPr>
        <w:t>Pzp</w:t>
      </w:r>
      <w:proofErr w:type="spellEnd"/>
      <w:r w:rsidRPr="00904D33">
        <w:rPr>
          <w:rFonts w:ascii="Cambria" w:hAnsi="Cambria" w:cs="Calibri"/>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D3D59F0" w14:textId="77777777" w:rsidR="004654B3" w:rsidRPr="00904D33" w:rsidRDefault="004654B3" w:rsidP="004654B3">
      <w:pPr>
        <w:tabs>
          <w:tab w:val="left" w:pos="284"/>
        </w:tabs>
        <w:spacing w:after="0" w:line="240" w:lineRule="auto"/>
        <w:ind w:left="284" w:hanging="284"/>
        <w:jc w:val="both"/>
        <w:rPr>
          <w:rFonts w:ascii="Cambria" w:hAnsi="Cambria" w:cs="Calibri"/>
        </w:rPr>
      </w:pPr>
      <w:r w:rsidRPr="00904D33">
        <w:rPr>
          <w:rFonts w:ascii="Cambria" w:hAnsi="Cambria" w:cs="Calibri"/>
        </w:rPr>
        <w:t>7.</w:t>
      </w:r>
      <w:r w:rsidRPr="00904D33">
        <w:rPr>
          <w:rFonts w:ascii="Cambria" w:hAnsi="Cambria" w:cs="Calibri"/>
        </w:rPr>
        <w:tab/>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5B00549" w14:textId="77777777" w:rsidR="004654B3" w:rsidRPr="00904D33" w:rsidRDefault="004654B3" w:rsidP="004654B3">
      <w:pPr>
        <w:tabs>
          <w:tab w:val="left" w:pos="284"/>
        </w:tabs>
        <w:spacing w:after="0" w:line="240" w:lineRule="auto"/>
        <w:ind w:left="284" w:hanging="284"/>
        <w:jc w:val="both"/>
        <w:rPr>
          <w:rFonts w:ascii="Cambria" w:hAnsi="Cambria" w:cs="Calibri"/>
        </w:rPr>
      </w:pPr>
      <w:r w:rsidRPr="00904D33">
        <w:rPr>
          <w:rFonts w:ascii="Cambria" w:hAnsi="Cambria" w:cs="Calibri"/>
        </w:rPr>
        <w:t>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CC784BB" w14:textId="77777777" w:rsidR="004654B3" w:rsidRPr="00904D33" w:rsidRDefault="004654B3" w:rsidP="004654B3">
      <w:pPr>
        <w:tabs>
          <w:tab w:val="left" w:pos="284"/>
        </w:tabs>
        <w:spacing w:after="0" w:line="240" w:lineRule="auto"/>
        <w:ind w:left="284" w:hanging="284"/>
        <w:jc w:val="both"/>
        <w:rPr>
          <w:rFonts w:ascii="Cambria" w:hAnsi="Cambria" w:cs="Calibri"/>
        </w:rPr>
      </w:pPr>
      <w:r w:rsidRPr="00904D33">
        <w:rPr>
          <w:rFonts w:ascii="Cambria" w:hAnsi="Cambria" w:cs="Calibri"/>
        </w:rPr>
        <w:t>9.   Oferta może być złożona tylko do upływu terminu składania ofert.</w:t>
      </w:r>
    </w:p>
    <w:p w14:paraId="1D3BD127" w14:textId="77777777" w:rsidR="004654B3" w:rsidRPr="00904D33" w:rsidRDefault="004654B3" w:rsidP="004654B3">
      <w:pPr>
        <w:tabs>
          <w:tab w:val="left" w:pos="284"/>
        </w:tabs>
        <w:spacing w:after="0" w:line="240" w:lineRule="auto"/>
        <w:ind w:left="284" w:hanging="284"/>
        <w:jc w:val="both"/>
        <w:rPr>
          <w:rFonts w:ascii="Cambria" w:hAnsi="Cambria" w:cs="Calibri"/>
        </w:rPr>
      </w:pPr>
      <w:r w:rsidRPr="00904D33">
        <w:rPr>
          <w:rFonts w:ascii="Cambria" w:hAnsi="Cambria" w:cs="Calibri"/>
        </w:rPr>
        <w:t>10. Wykonawca może przed upływem terminu składania ofert wycofać ofertę. Wykonawca wycofuje ofertę w zakładce „Oferty/wnioski” używając przycisku „Wycofaj ofertę”.</w:t>
      </w:r>
    </w:p>
    <w:p w14:paraId="1AD38921" w14:textId="77777777" w:rsidR="004654B3" w:rsidRPr="00904D33" w:rsidRDefault="004654B3" w:rsidP="004654B3">
      <w:pPr>
        <w:tabs>
          <w:tab w:val="left" w:pos="284"/>
        </w:tabs>
        <w:spacing w:after="0" w:line="240" w:lineRule="auto"/>
        <w:ind w:left="284" w:hanging="284"/>
        <w:jc w:val="both"/>
        <w:rPr>
          <w:rFonts w:ascii="Cambria" w:hAnsi="Cambria" w:cs="Calibri"/>
        </w:rPr>
      </w:pPr>
      <w:r w:rsidRPr="00904D33">
        <w:rPr>
          <w:rFonts w:ascii="Cambria" w:hAnsi="Cambria" w:cs="Calibri"/>
        </w:rPr>
        <w:t>11.</w:t>
      </w:r>
      <w:r w:rsidR="00965E4E" w:rsidRPr="00904D33">
        <w:rPr>
          <w:rFonts w:ascii="Cambria" w:hAnsi="Cambria" w:cs="Calibri"/>
        </w:rPr>
        <w:t xml:space="preserve"> </w:t>
      </w:r>
      <w:r w:rsidRPr="00904D33">
        <w:rPr>
          <w:rFonts w:ascii="Cambria" w:hAnsi="Cambria" w:cs="Calibri"/>
        </w:rPr>
        <w:t>Maksymalny łączny rozmiar plików stanowiących ofertę lub składanych wraz z ofertą to 250 MB.</w:t>
      </w:r>
    </w:p>
    <w:p w14:paraId="40408729" w14:textId="77777777" w:rsidR="004654B3" w:rsidRPr="00904D33" w:rsidRDefault="004654B3" w:rsidP="00A33F87">
      <w:pPr>
        <w:autoSpaceDE w:val="0"/>
        <w:autoSpaceDN w:val="0"/>
        <w:adjustRightInd w:val="0"/>
        <w:spacing w:after="0" w:line="240" w:lineRule="auto"/>
        <w:rPr>
          <w:rFonts w:ascii="Cambria" w:hAnsi="Cambria" w:cs="Calibri"/>
          <w:color w:val="0066CD"/>
          <w:lang w:eastAsia="pl-PL"/>
        </w:rPr>
      </w:pPr>
      <w:r w:rsidRPr="00904D33">
        <w:rPr>
          <w:rFonts w:ascii="Cambria" w:hAnsi="Cambria" w:cs="Calibri"/>
        </w:rPr>
        <w:t xml:space="preserve">12. Sposób złożenia oferty udostępniony został pod adresem: </w:t>
      </w:r>
      <w:r w:rsidR="00A33F87" w:rsidRPr="00904D33">
        <w:rPr>
          <w:rFonts w:ascii="Cambria" w:hAnsi="Cambria" w:cs="Calibri"/>
          <w:color w:val="0066CD"/>
          <w:lang w:eastAsia="pl-PL"/>
        </w:rPr>
        <w:t>https://media.ezamowienia.gov.pl/pod/2021/10/Oferty-5.2.pdf</w:t>
      </w:r>
    </w:p>
    <w:p w14:paraId="55DAA375" w14:textId="77777777" w:rsidR="00DD0124" w:rsidRPr="00904D33" w:rsidRDefault="00DD0124" w:rsidP="004654B3">
      <w:pPr>
        <w:pStyle w:val="Default"/>
        <w:jc w:val="both"/>
        <w:rPr>
          <w:rFonts w:ascii="Cambria" w:hAnsi="Cambria" w:cs="Calibri"/>
          <w:color w:val="auto"/>
          <w:sz w:val="22"/>
          <w:szCs w:val="22"/>
        </w:rPr>
      </w:pPr>
    </w:p>
    <w:p w14:paraId="14236B6F" w14:textId="77777777" w:rsidR="004654B3" w:rsidRPr="00904D33" w:rsidRDefault="004654B3">
      <w:pPr>
        <w:numPr>
          <w:ilvl w:val="0"/>
          <w:numId w:val="31"/>
        </w:numPr>
        <w:tabs>
          <w:tab w:val="left" w:pos="567"/>
        </w:tabs>
        <w:spacing w:after="0" w:line="240" w:lineRule="auto"/>
        <w:ind w:hanging="1080"/>
        <w:jc w:val="both"/>
        <w:rPr>
          <w:rFonts w:ascii="Cambria" w:hAnsi="Cambria" w:cs="Calibri"/>
          <w:b/>
          <w:color w:val="000000"/>
          <w:u w:val="double"/>
        </w:rPr>
      </w:pPr>
      <w:r w:rsidRPr="00904D33">
        <w:rPr>
          <w:rFonts w:ascii="Cambria" w:hAnsi="Cambria" w:cs="Calibri"/>
          <w:b/>
          <w:color w:val="000000"/>
        </w:rPr>
        <w:t xml:space="preserve">     </w:t>
      </w:r>
      <w:r w:rsidRPr="00904D33">
        <w:rPr>
          <w:rFonts w:ascii="Cambria" w:hAnsi="Cambria" w:cs="Calibri"/>
          <w:b/>
          <w:color w:val="000000"/>
          <w:u w:val="double"/>
        </w:rPr>
        <w:t>Wykaz oświadczeń i dokumentów składanych wraz z ofertą (w formie elektronicznej):</w:t>
      </w:r>
    </w:p>
    <w:p w14:paraId="2DDD4596" w14:textId="77777777" w:rsidR="004654B3" w:rsidRPr="00904D33" w:rsidRDefault="004654B3" w:rsidP="004654B3">
      <w:pPr>
        <w:tabs>
          <w:tab w:val="left" w:pos="567"/>
        </w:tabs>
        <w:spacing w:after="0" w:line="240" w:lineRule="auto"/>
        <w:ind w:left="1080"/>
        <w:jc w:val="both"/>
        <w:rPr>
          <w:rFonts w:ascii="Cambria" w:hAnsi="Cambria" w:cs="Calibri"/>
          <w:b/>
          <w:color w:val="000000"/>
          <w:sz w:val="16"/>
          <w:szCs w:val="16"/>
          <w:u w:val="double"/>
        </w:rPr>
      </w:pPr>
    </w:p>
    <w:p w14:paraId="1CC3512E" w14:textId="77777777" w:rsidR="004654B3" w:rsidRPr="00904D33" w:rsidRDefault="004654B3" w:rsidP="00EF2FA9">
      <w:pPr>
        <w:numPr>
          <w:ilvl w:val="0"/>
          <w:numId w:val="17"/>
        </w:numPr>
        <w:spacing w:after="0" w:line="240" w:lineRule="auto"/>
        <w:ind w:left="426" w:hanging="426"/>
        <w:jc w:val="both"/>
        <w:rPr>
          <w:rFonts w:ascii="Cambria" w:hAnsi="Cambria" w:cs="Calibri"/>
        </w:rPr>
      </w:pPr>
      <w:r w:rsidRPr="00904D33">
        <w:rPr>
          <w:rFonts w:ascii="Cambria" w:hAnsi="Cambria" w:cs="Calibri"/>
          <w:b/>
        </w:rPr>
        <w:t>FORMULARZ OFERTOWY</w:t>
      </w:r>
      <w:r w:rsidRPr="00904D33">
        <w:rPr>
          <w:rFonts w:ascii="Cambria" w:hAnsi="Cambria" w:cs="Calibri"/>
        </w:rPr>
        <w:t xml:space="preserve"> – </w:t>
      </w:r>
      <w:r w:rsidRPr="00904D33">
        <w:rPr>
          <w:rFonts w:ascii="Cambria" w:hAnsi="Cambria" w:cs="Calibri"/>
          <w:b/>
          <w:color w:val="7030A0"/>
        </w:rPr>
        <w:t>załącznik nr 1 do SWZ</w:t>
      </w:r>
      <w:r w:rsidRPr="00904D33">
        <w:rPr>
          <w:rFonts w:ascii="Cambria" w:hAnsi="Cambria" w:cs="Calibri"/>
        </w:rPr>
        <w:t xml:space="preserve"> sporządzany pod rygorem nieważności, w formie elektronicznej. </w:t>
      </w:r>
    </w:p>
    <w:p w14:paraId="0C0E0258" w14:textId="77777777" w:rsidR="004654B3" w:rsidRPr="00904D33" w:rsidRDefault="004654B3" w:rsidP="00EF2FA9">
      <w:pPr>
        <w:numPr>
          <w:ilvl w:val="0"/>
          <w:numId w:val="17"/>
        </w:numPr>
        <w:spacing w:after="0" w:line="240" w:lineRule="auto"/>
        <w:ind w:left="426" w:hanging="426"/>
        <w:jc w:val="both"/>
        <w:rPr>
          <w:rFonts w:ascii="Cambria" w:hAnsi="Cambria" w:cs="Calibri"/>
          <w:bCs/>
        </w:rPr>
      </w:pPr>
      <w:r w:rsidRPr="00904D33">
        <w:rPr>
          <w:rFonts w:ascii="Cambria" w:hAnsi="Cambria" w:cs="Calibri"/>
          <w:b/>
        </w:rPr>
        <w:t xml:space="preserve">Oświadczenia dotyczące przesłanek wykluczenia z postępowania </w:t>
      </w:r>
      <w:r w:rsidRPr="00904D33">
        <w:rPr>
          <w:rFonts w:ascii="Cambria" w:hAnsi="Cambria" w:cs="Calibri"/>
          <w:bCs/>
        </w:rPr>
        <w:t xml:space="preserve">– </w:t>
      </w:r>
      <w:r w:rsidRPr="00904D33">
        <w:rPr>
          <w:rFonts w:ascii="Cambria" w:hAnsi="Cambria" w:cs="Calibri"/>
          <w:b/>
          <w:bCs/>
          <w:color w:val="7030A0"/>
        </w:rPr>
        <w:t xml:space="preserve">załącznik nr 3 do SWZ </w:t>
      </w:r>
    </w:p>
    <w:p w14:paraId="107C9907" w14:textId="77777777" w:rsidR="004654B3" w:rsidRPr="00904D33" w:rsidRDefault="004654B3">
      <w:pPr>
        <w:numPr>
          <w:ilvl w:val="1"/>
          <w:numId w:val="21"/>
        </w:numPr>
        <w:spacing w:after="0" w:line="240" w:lineRule="auto"/>
        <w:ind w:left="993" w:hanging="567"/>
        <w:jc w:val="both"/>
        <w:rPr>
          <w:rFonts w:ascii="Cambria" w:hAnsi="Cambria" w:cs="Calibri"/>
          <w:bCs/>
        </w:rPr>
      </w:pPr>
      <w:r w:rsidRPr="00904D33">
        <w:rPr>
          <w:rFonts w:ascii="Cambria" w:hAnsi="Cambria" w:cs="Calibri"/>
          <w:bCs/>
        </w:rPr>
        <w:t>Informacje zawarte ww. oświadczeniu będą stanowić potwierdzenie, że Wykonawca nie podlega wykluczeniu na dzień składania ofert.</w:t>
      </w:r>
    </w:p>
    <w:p w14:paraId="170757B8" w14:textId="77777777" w:rsidR="004654B3" w:rsidRPr="00904D33" w:rsidRDefault="004654B3">
      <w:pPr>
        <w:numPr>
          <w:ilvl w:val="1"/>
          <w:numId w:val="21"/>
        </w:numPr>
        <w:spacing w:after="0" w:line="240" w:lineRule="auto"/>
        <w:ind w:left="993" w:hanging="567"/>
        <w:jc w:val="both"/>
        <w:rPr>
          <w:rFonts w:ascii="Cambria" w:hAnsi="Cambria" w:cs="Calibri"/>
          <w:bCs/>
        </w:rPr>
      </w:pPr>
      <w:r w:rsidRPr="00904D33">
        <w:rPr>
          <w:rFonts w:ascii="Cambria" w:hAnsi="Cambria" w:cs="Calibri"/>
          <w:bCs/>
        </w:rPr>
        <w:t>W przypadku wspólnego ubiegania się o zamówienie przez wykonawców, oświadczenie składa każdy z wykonawców wspólnie ubiegających się o zamówienie. Oświadczenie to ma potwierdzać brak podstaw wykluczenia.</w:t>
      </w:r>
    </w:p>
    <w:p w14:paraId="0FBCEDD6" w14:textId="77777777" w:rsidR="004654B3" w:rsidRPr="00904D33" w:rsidRDefault="004654B3">
      <w:pPr>
        <w:numPr>
          <w:ilvl w:val="1"/>
          <w:numId w:val="21"/>
        </w:numPr>
        <w:spacing w:after="0" w:line="240" w:lineRule="auto"/>
        <w:ind w:left="993" w:hanging="567"/>
        <w:jc w:val="both"/>
        <w:rPr>
          <w:rFonts w:ascii="Cambria" w:hAnsi="Cambria" w:cs="Calibri"/>
          <w:bCs/>
        </w:rPr>
      </w:pPr>
      <w:r w:rsidRPr="00904D33">
        <w:rPr>
          <w:rFonts w:ascii="Cambria" w:hAnsi="Cambria" w:cs="Calibri"/>
          <w:bCs/>
        </w:rPr>
        <w:t xml:space="preserve">Zamawiający nie żąda, aby wykonawca, który zamierza powierzyć wykonanie części zamówienia podwykonawcom, w celu wykazania braku istnienia wobec nich podstaw wykluczenia z udziału w postępowaniu złożył oświadczenie, o którym mowa pkt. 3.  </w:t>
      </w:r>
    </w:p>
    <w:p w14:paraId="5DFCE2DD" w14:textId="77777777" w:rsidR="004654B3" w:rsidRPr="00904D33" w:rsidRDefault="004654B3" w:rsidP="00EF2FA9">
      <w:pPr>
        <w:numPr>
          <w:ilvl w:val="0"/>
          <w:numId w:val="17"/>
        </w:numPr>
        <w:spacing w:after="0" w:line="240" w:lineRule="auto"/>
        <w:ind w:left="426" w:hanging="426"/>
        <w:jc w:val="both"/>
        <w:rPr>
          <w:rFonts w:ascii="Cambria" w:hAnsi="Cambria" w:cs="Calibri"/>
        </w:rPr>
      </w:pPr>
      <w:r w:rsidRPr="00904D33">
        <w:rPr>
          <w:rFonts w:ascii="Cambria" w:hAnsi="Cambria" w:cs="Calibri"/>
          <w:b/>
          <w:bCs/>
        </w:rPr>
        <w:t>Umocowanie do reprezentacji wykonawcy:</w:t>
      </w:r>
    </w:p>
    <w:p w14:paraId="499813FF" w14:textId="77777777" w:rsidR="004654B3" w:rsidRPr="00904D33" w:rsidRDefault="004654B3">
      <w:pPr>
        <w:pStyle w:val="Akapitzlist"/>
        <w:numPr>
          <w:ilvl w:val="1"/>
          <w:numId w:val="25"/>
        </w:numPr>
        <w:autoSpaceDE w:val="0"/>
        <w:autoSpaceDN w:val="0"/>
        <w:adjustRightInd w:val="0"/>
        <w:spacing w:after="0" w:line="240" w:lineRule="auto"/>
        <w:ind w:left="993" w:hanging="567"/>
        <w:jc w:val="both"/>
        <w:rPr>
          <w:rFonts w:ascii="Cambria" w:hAnsi="Cambria" w:cs="Calibri"/>
          <w:bCs/>
        </w:rPr>
      </w:pPr>
      <w:r w:rsidRPr="00904D33">
        <w:rPr>
          <w:rFonts w:ascii="Cambria" w:hAnsi="Cambria" w:cs="Calibri"/>
          <w:bCs/>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6A440410" w14:textId="77777777" w:rsidR="004654B3" w:rsidRPr="00904D33" w:rsidRDefault="004654B3">
      <w:pPr>
        <w:pStyle w:val="Akapitzlist"/>
        <w:numPr>
          <w:ilvl w:val="1"/>
          <w:numId w:val="25"/>
        </w:numPr>
        <w:autoSpaceDE w:val="0"/>
        <w:autoSpaceDN w:val="0"/>
        <w:adjustRightInd w:val="0"/>
        <w:spacing w:after="0" w:line="240" w:lineRule="auto"/>
        <w:ind w:left="993" w:hanging="567"/>
        <w:jc w:val="both"/>
        <w:rPr>
          <w:rFonts w:ascii="Cambria" w:hAnsi="Cambria" w:cs="Calibri"/>
          <w:bCs/>
        </w:rPr>
      </w:pPr>
      <w:r w:rsidRPr="00904D33">
        <w:rPr>
          <w:rFonts w:ascii="Cambria" w:hAnsi="Cambria" w:cs="Calibri"/>
          <w:color w:val="000000"/>
          <w:lang w:eastAsia="pl-PL"/>
        </w:rPr>
        <w:lastRenderedPageBreak/>
        <w:t xml:space="preserve">Wykonawca </w:t>
      </w:r>
      <w:r w:rsidRPr="00904D33">
        <w:rPr>
          <w:rFonts w:ascii="Cambria" w:hAnsi="Cambria" w:cs="Calibri"/>
          <w:b/>
          <w:color w:val="000000"/>
          <w:lang w:eastAsia="pl-PL"/>
        </w:rPr>
        <w:t>nie jest zobowiązany</w:t>
      </w:r>
      <w:r w:rsidRPr="00904D33">
        <w:rPr>
          <w:rFonts w:ascii="Cambria" w:hAnsi="Cambria" w:cs="Calibri"/>
          <w:color w:val="000000"/>
          <w:lang w:eastAsia="pl-PL"/>
        </w:rPr>
        <w:t xml:space="preserve"> do złożenia dokumentów, o których mowa w pkt. 4.1, jeżeli zamawiający może je uzyskać za pomocą bezpłatnych i ogólnodostępnych baz danych, </w:t>
      </w:r>
      <w:r w:rsidRPr="00904D33">
        <w:rPr>
          <w:rFonts w:ascii="Cambria" w:hAnsi="Cambria" w:cs="Calibri"/>
          <w:b/>
          <w:color w:val="000000"/>
          <w:lang w:eastAsia="pl-PL"/>
        </w:rPr>
        <w:t>o ile wykonawca wskazał dane umożliwiające</w:t>
      </w:r>
      <w:r w:rsidRPr="00904D33">
        <w:rPr>
          <w:rFonts w:ascii="Cambria" w:hAnsi="Cambria" w:cs="Calibri"/>
          <w:color w:val="000000"/>
          <w:lang w:eastAsia="pl-PL"/>
        </w:rPr>
        <w:t xml:space="preserve"> dostęp do tych dokumentów. </w:t>
      </w:r>
    </w:p>
    <w:p w14:paraId="4E5CBF44" w14:textId="77777777" w:rsidR="004654B3" w:rsidRPr="00904D33" w:rsidRDefault="004654B3" w:rsidP="00EF2FA9">
      <w:pPr>
        <w:numPr>
          <w:ilvl w:val="0"/>
          <w:numId w:val="17"/>
        </w:numPr>
        <w:tabs>
          <w:tab w:val="left" w:pos="567"/>
        </w:tabs>
        <w:spacing w:after="0" w:line="240" w:lineRule="auto"/>
        <w:ind w:left="567" w:hanging="567"/>
        <w:jc w:val="both"/>
        <w:rPr>
          <w:rFonts w:ascii="Cambria" w:hAnsi="Cambria" w:cs="Calibri"/>
        </w:rPr>
      </w:pPr>
      <w:r w:rsidRPr="00904D33">
        <w:rPr>
          <w:rFonts w:ascii="Cambria" w:hAnsi="Cambria" w:cs="Calibri"/>
          <w:b/>
        </w:rPr>
        <w:t>Pełnomocnictwo</w:t>
      </w:r>
      <w:r w:rsidRPr="00904D33">
        <w:rPr>
          <w:rFonts w:ascii="Cambria" w:hAnsi="Cambria" w:cs="Calibri"/>
        </w:rPr>
        <w:t xml:space="preserve"> – jeżeli jest wymagane.</w:t>
      </w:r>
      <w:r w:rsidRPr="00904D33">
        <w:rPr>
          <w:rFonts w:ascii="Cambria" w:hAnsi="Cambria" w:cs="Calibri"/>
          <w:b/>
          <w:color w:val="00B050"/>
        </w:rPr>
        <w:t xml:space="preserve"> </w:t>
      </w:r>
      <w:r w:rsidRPr="00904D33">
        <w:rPr>
          <w:rFonts w:ascii="Cambria" w:hAnsi="Cambria" w:cs="Calibri"/>
          <w:color w:val="000000"/>
          <w:lang w:eastAsia="pl-PL"/>
        </w:rPr>
        <w:t xml:space="preserve">Jeżeli w imieniu wykonawcy działa osoba, której umocowanie do jego reprezentowania nie wynika z dokumentów, o których mowa w pkt. 4 zamawiający </w:t>
      </w:r>
      <w:r w:rsidRPr="00904D33">
        <w:rPr>
          <w:rFonts w:ascii="Cambria" w:hAnsi="Cambria" w:cs="Calibri"/>
          <w:b/>
          <w:bCs/>
          <w:color w:val="C00000"/>
          <w:lang w:eastAsia="pl-PL"/>
        </w:rPr>
        <w:t>żąda</w:t>
      </w:r>
      <w:r w:rsidRPr="00904D33">
        <w:rPr>
          <w:rFonts w:ascii="Cambria" w:hAnsi="Cambria" w:cs="Calibri"/>
          <w:color w:val="FF0000"/>
          <w:lang w:eastAsia="pl-PL"/>
        </w:rPr>
        <w:t xml:space="preserve"> </w:t>
      </w:r>
      <w:r w:rsidRPr="00904D33">
        <w:rPr>
          <w:rFonts w:ascii="Cambria" w:hAnsi="Cambria" w:cs="Calibri"/>
          <w:color w:val="000000"/>
          <w:lang w:eastAsia="pl-PL"/>
        </w:rPr>
        <w:t>od wykonawcy pełnomocnictwa lub innego dokumentu potwierdzającego umocowanie do reprezentowania wykonawcy</w:t>
      </w:r>
    </w:p>
    <w:p w14:paraId="57226B4B" w14:textId="77777777" w:rsidR="004654B3" w:rsidRPr="00904D33" w:rsidRDefault="004654B3">
      <w:pPr>
        <w:pStyle w:val="Default"/>
        <w:numPr>
          <w:ilvl w:val="1"/>
          <w:numId w:val="40"/>
        </w:numPr>
        <w:ind w:left="1276" w:hanging="709"/>
        <w:jc w:val="both"/>
        <w:rPr>
          <w:rFonts w:ascii="Cambria" w:hAnsi="Cambria" w:cs="Calibri"/>
          <w:sz w:val="22"/>
          <w:szCs w:val="22"/>
        </w:rPr>
      </w:pPr>
      <w:r w:rsidRPr="00904D33">
        <w:rPr>
          <w:rFonts w:ascii="Cambria" w:hAnsi="Cambria" w:cs="Calibri"/>
          <w:b/>
          <w:sz w:val="22"/>
          <w:szCs w:val="22"/>
        </w:rPr>
        <w:t>Pełnomocnictwo</w:t>
      </w:r>
      <w:r w:rsidRPr="00904D33">
        <w:rPr>
          <w:rFonts w:ascii="Cambria" w:hAnsi="Cambria" w:cs="Calibri"/>
          <w:sz w:val="22"/>
          <w:szCs w:val="22"/>
        </w:rPr>
        <w:t xml:space="preserve"> do złożenia oferty, oświadczenia o którym mowa w art. 125 ust. 1 </w:t>
      </w:r>
      <w:proofErr w:type="spellStart"/>
      <w:r w:rsidRPr="00904D33">
        <w:rPr>
          <w:rFonts w:ascii="Cambria" w:hAnsi="Cambria" w:cs="Calibri"/>
          <w:sz w:val="22"/>
          <w:szCs w:val="22"/>
        </w:rPr>
        <w:t>uPZP</w:t>
      </w:r>
      <w:proofErr w:type="spellEnd"/>
      <w:r w:rsidRPr="00904D33">
        <w:rPr>
          <w:rFonts w:ascii="Cambria" w:hAnsi="Cambria" w:cs="Calibri"/>
          <w:sz w:val="22"/>
          <w:szCs w:val="22"/>
        </w:rPr>
        <w:t xml:space="preserve"> lub poświadczenia kopii podmiotowego środka dowodowego, przedmiotowego środka dowodowego lub innego dokumentu sporządza się w  i przekazuje się </w:t>
      </w:r>
      <w:r w:rsidRPr="00904D33">
        <w:rPr>
          <w:rFonts w:ascii="Cambria" w:hAnsi="Cambria" w:cs="Calibri"/>
          <w:b/>
          <w:sz w:val="22"/>
          <w:szCs w:val="22"/>
        </w:rPr>
        <w:t>w postaci elektronicznej i opatruje się kwalifikowanym podpisem elektronicznym lub podpisem zaufanym lub podpisem osobistym przez upoważnione osoby.</w:t>
      </w:r>
    </w:p>
    <w:p w14:paraId="5E7B030C" w14:textId="77777777" w:rsidR="004654B3" w:rsidRPr="00904D33" w:rsidRDefault="004654B3">
      <w:pPr>
        <w:pStyle w:val="Default"/>
        <w:numPr>
          <w:ilvl w:val="1"/>
          <w:numId w:val="40"/>
        </w:numPr>
        <w:ind w:left="1276" w:hanging="709"/>
        <w:jc w:val="both"/>
        <w:rPr>
          <w:rFonts w:ascii="Cambria" w:hAnsi="Cambria" w:cs="Calibri"/>
          <w:b/>
          <w:bCs/>
          <w:sz w:val="22"/>
          <w:szCs w:val="22"/>
        </w:rPr>
      </w:pPr>
      <w:r w:rsidRPr="00904D33">
        <w:rPr>
          <w:rFonts w:ascii="Cambria" w:hAnsi="Cambria" w:cs="Calibri"/>
          <w:sz w:val="22"/>
          <w:szCs w:val="22"/>
        </w:rPr>
        <w:t xml:space="preserve">Jeżeli </w:t>
      </w:r>
      <w:r w:rsidRPr="00904D33">
        <w:rPr>
          <w:rFonts w:ascii="Cambria" w:hAnsi="Cambria" w:cs="Calibri"/>
          <w:b/>
          <w:sz w:val="22"/>
          <w:szCs w:val="22"/>
        </w:rPr>
        <w:t>pełnomocnictwo</w:t>
      </w:r>
      <w:r w:rsidRPr="00904D33">
        <w:rPr>
          <w:rFonts w:ascii="Cambria" w:hAnsi="Cambria" w:cs="Calibri"/>
          <w:sz w:val="22"/>
          <w:szCs w:val="22"/>
        </w:rPr>
        <w:t xml:space="preserve"> do złożenia oferty, oświadczenia, o którym mowa w art. 125 ust. 1 </w:t>
      </w:r>
      <w:proofErr w:type="spellStart"/>
      <w:r w:rsidRPr="00904D33">
        <w:rPr>
          <w:rFonts w:ascii="Cambria" w:hAnsi="Cambria" w:cs="Calibri"/>
          <w:sz w:val="22"/>
          <w:szCs w:val="22"/>
        </w:rPr>
        <w:t>uPZP</w:t>
      </w:r>
      <w:proofErr w:type="spellEnd"/>
      <w:r w:rsidRPr="00904D33">
        <w:rPr>
          <w:rFonts w:ascii="Cambria" w:hAnsi="Cambria" w:cs="Calibri"/>
          <w:sz w:val="22"/>
          <w:szCs w:val="22"/>
        </w:rPr>
        <w:t xml:space="preserve"> lub poświadczenia kopii podmiotowego środka dowodowego, przedmiotowego środka dowodowego lub innego dokumentu zostało sporządzone, jako dokument w postaci papierowej i opatrzone własnoręcznym podpisem przekazuje się cyfrowe odwzorowanie tego dokumentu opatrzone kwalifikowanym podpisem elektronicznym, podpisem zaufanym lub podpisem osobistym mocodawcy. Potwierdzającym zgodność odwzorowania cyfrowego z dokumentem w postaci papierowej. Poświadczenia zgodności cyfrowego odwzorowania pełnomocnictwa z dokumentem w postaci papierowej dokonuje </w:t>
      </w:r>
      <w:r w:rsidRPr="00904D33">
        <w:rPr>
          <w:rFonts w:ascii="Cambria" w:hAnsi="Cambria" w:cs="Calibri"/>
          <w:b/>
          <w:sz w:val="22"/>
          <w:szCs w:val="22"/>
        </w:rPr>
        <w:t>mocodawca</w:t>
      </w:r>
      <w:r w:rsidRPr="00904D33">
        <w:rPr>
          <w:rFonts w:ascii="Cambria" w:hAnsi="Cambria" w:cs="Calibri"/>
          <w:sz w:val="22"/>
          <w:szCs w:val="22"/>
        </w:rPr>
        <w:t xml:space="preserve">. Poświadczenia zgodności cyfrowego odwzorowania z dokumentem w postaci papierowej może dokonać również </w:t>
      </w:r>
      <w:r w:rsidRPr="00904D33">
        <w:rPr>
          <w:rFonts w:ascii="Cambria" w:hAnsi="Cambria" w:cs="Calibri"/>
          <w:b/>
          <w:sz w:val="22"/>
          <w:szCs w:val="22"/>
        </w:rPr>
        <w:t>notariusz</w:t>
      </w:r>
      <w:r w:rsidRPr="00904D33">
        <w:rPr>
          <w:rFonts w:ascii="Cambria" w:hAnsi="Cambria" w:cs="Calibri"/>
          <w:sz w:val="22"/>
          <w:szCs w:val="22"/>
        </w:rPr>
        <w:t>.</w:t>
      </w:r>
      <w:bookmarkStart w:id="7" w:name="_Hlk76379485"/>
      <w:r w:rsidRPr="00904D33">
        <w:rPr>
          <w:rFonts w:ascii="Cambria" w:eastAsia="Times New Roman" w:hAnsi="Cambria" w:cs="Calibri"/>
          <w:sz w:val="22"/>
          <w:szCs w:val="22"/>
        </w:rPr>
        <w:t xml:space="preserve"> </w:t>
      </w:r>
      <w:bookmarkEnd w:id="7"/>
    </w:p>
    <w:p w14:paraId="3030C54B" w14:textId="77777777" w:rsidR="004654B3" w:rsidRPr="00904D33" w:rsidRDefault="004654B3" w:rsidP="004654B3">
      <w:pPr>
        <w:tabs>
          <w:tab w:val="left" w:pos="567"/>
        </w:tabs>
        <w:spacing w:after="0" w:line="240" w:lineRule="auto"/>
        <w:ind w:left="567" w:hanging="567"/>
        <w:jc w:val="both"/>
        <w:rPr>
          <w:rFonts w:ascii="Cambria" w:hAnsi="Cambria" w:cs="Calibri"/>
          <w:color w:val="000000"/>
        </w:rPr>
      </w:pPr>
      <w:r w:rsidRPr="00904D33">
        <w:rPr>
          <w:rFonts w:ascii="Cambria" w:hAnsi="Cambria" w:cs="Calibri"/>
          <w:b/>
          <w:color w:val="000000"/>
        </w:rPr>
        <w:t xml:space="preserve">6.       </w:t>
      </w:r>
      <w:r w:rsidRPr="00904D33">
        <w:rPr>
          <w:rFonts w:ascii="Cambria" w:hAnsi="Cambria" w:cs="Calibri"/>
          <w:b/>
          <w:color w:val="000000"/>
          <w:u w:val="single"/>
        </w:rPr>
        <w:t>Pełnomocnictwo dla pełnomocnika do reprezentowania w postępowaniu Wykonawców wspólnie ubiegających</w:t>
      </w:r>
      <w:r w:rsidRPr="00904D33">
        <w:rPr>
          <w:rFonts w:ascii="Cambria" w:hAnsi="Cambria" w:cs="Calibri"/>
          <w:color w:val="000000"/>
        </w:rPr>
        <w:t xml:space="preserve"> się o udzielenie zamówienia - dotyczy ofert składanych przez Wykonawców wspólnie ubiegających się o udzielenie zamówienia;</w:t>
      </w:r>
    </w:p>
    <w:p w14:paraId="5A0D913B" w14:textId="77777777" w:rsidR="00965E4E" w:rsidRPr="00904D33" w:rsidRDefault="004654B3" w:rsidP="003C2E97">
      <w:pPr>
        <w:tabs>
          <w:tab w:val="left" w:pos="567"/>
        </w:tabs>
        <w:spacing w:after="0" w:line="240" w:lineRule="auto"/>
        <w:ind w:left="567" w:hanging="567"/>
        <w:jc w:val="both"/>
        <w:rPr>
          <w:rFonts w:ascii="Cambria" w:hAnsi="Cambria" w:cs="Calibri"/>
          <w:color w:val="000000"/>
          <w:lang w:eastAsia="pl-PL"/>
        </w:rPr>
      </w:pPr>
      <w:r w:rsidRPr="00904D33">
        <w:rPr>
          <w:rFonts w:ascii="Cambria" w:hAnsi="Cambria" w:cs="Calibri"/>
          <w:color w:val="000000"/>
        </w:rPr>
        <w:t xml:space="preserve">7.   </w:t>
      </w:r>
      <w:r w:rsidRPr="00904D33">
        <w:rPr>
          <w:rFonts w:ascii="Cambria" w:hAnsi="Cambria" w:cs="Calibri"/>
          <w:color w:val="000000"/>
          <w:lang w:eastAsia="pl-PL"/>
        </w:rPr>
        <w:t xml:space="preserve">Przepis pkt. 6. stosuje się odpowiednio do osoby działającej w imieniu wykonawców wspólnie </w:t>
      </w:r>
      <w:r w:rsidR="00965E4E" w:rsidRPr="00904D33">
        <w:rPr>
          <w:rFonts w:ascii="Cambria" w:hAnsi="Cambria" w:cs="Calibri"/>
          <w:color w:val="000000"/>
          <w:lang w:eastAsia="pl-PL"/>
        </w:rPr>
        <w:t xml:space="preserve">                            </w:t>
      </w:r>
      <w:r w:rsidRPr="00904D33">
        <w:rPr>
          <w:rFonts w:ascii="Cambria" w:hAnsi="Cambria" w:cs="Calibri"/>
          <w:color w:val="000000"/>
          <w:lang w:eastAsia="pl-PL"/>
        </w:rPr>
        <w:t xml:space="preserve">ubiegających się o udzielenie zamówienia publicznego. </w:t>
      </w:r>
    </w:p>
    <w:p w14:paraId="55896D1C" w14:textId="77777777" w:rsidR="004654B3" w:rsidRPr="00904D33" w:rsidRDefault="00965E4E" w:rsidP="003C2E97">
      <w:pPr>
        <w:tabs>
          <w:tab w:val="left" w:pos="567"/>
        </w:tabs>
        <w:spacing w:after="0" w:line="240" w:lineRule="auto"/>
        <w:ind w:left="567" w:hanging="567"/>
        <w:jc w:val="both"/>
        <w:rPr>
          <w:rFonts w:ascii="Cambria" w:hAnsi="Cambria" w:cs="Calibri"/>
          <w:color w:val="000000"/>
        </w:rPr>
      </w:pPr>
      <w:r w:rsidRPr="00904D33">
        <w:rPr>
          <w:rFonts w:ascii="Cambria" w:hAnsi="Cambria" w:cs="Calibri"/>
          <w:b/>
          <w:color w:val="000000"/>
        </w:rPr>
        <w:t xml:space="preserve">8. </w:t>
      </w:r>
      <w:r w:rsidR="003C2E97">
        <w:rPr>
          <w:rFonts w:ascii="Cambria" w:hAnsi="Cambria" w:cs="Calibri"/>
          <w:b/>
          <w:color w:val="000000"/>
        </w:rPr>
        <w:t xml:space="preserve">      </w:t>
      </w:r>
      <w:r w:rsidRPr="00904D33">
        <w:rPr>
          <w:rFonts w:ascii="Cambria" w:hAnsi="Cambria" w:cs="Calibri"/>
          <w:b/>
          <w:color w:val="000000"/>
        </w:rPr>
        <w:t>Oświadczenie</w:t>
      </w:r>
      <w:r w:rsidRPr="00904D33">
        <w:rPr>
          <w:rFonts w:ascii="Cambria" w:hAnsi="Cambria" w:cs="Calibri"/>
          <w:color w:val="000000"/>
        </w:rPr>
        <w:t xml:space="preserve"> wykonawców wspólnie ubiegających się o udzielenie zamówienia, z którego wynika, które roboty budowlane, dostawy lub usługi wykonają poszczególni wykonawcy – </w:t>
      </w:r>
      <w:r w:rsidRPr="00904D33">
        <w:rPr>
          <w:rFonts w:ascii="Cambria" w:hAnsi="Cambria" w:cs="Calibri"/>
          <w:b/>
          <w:color w:val="000000"/>
        </w:rPr>
        <w:t>załącznik nr 1 do SWZ</w:t>
      </w:r>
    </w:p>
    <w:p w14:paraId="142B9B7F" w14:textId="77777777" w:rsidR="004654B3" w:rsidRPr="00904D33" w:rsidRDefault="004654B3" w:rsidP="004654B3">
      <w:pPr>
        <w:tabs>
          <w:tab w:val="left" w:pos="567"/>
        </w:tabs>
        <w:spacing w:after="0" w:line="240" w:lineRule="auto"/>
        <w:ind w:left="567"/>
        <w:jc w:val="both"/>
        <w:rPr>
          <w:rFonts w:ascii="Cambria" w:hAnsi="Cambria" w:cs="Calibri"/>
          <w:color w:val="000000"/>
          <w:sz w:val="16"/>
          <w:szCs w:val="16"/>
        </w:rPr>
      </w:pPr>
    </w:p>
    <w:p w14:paraId="67F9262F" w14:textId="77777777" w:rsidR="004654B3" w:rsidRPr="00904D33" w:rsidRDefault="004654B3">
      <w:pPr>
        <w:pStyle w:val="Default"/>
        <w:numPr>
          <w:ilvl w:val="0"/>
          <w:numId w:val="31"/>
        </w:numPr>
        <w:ind w:hanging="1080"/>
        <w:rPr>
          <w:rFonts w:ascii="Cambria" w:hAnsi="Cambria" w:cs="Calibri"/>
          <w:sz w:val="22"/>
          <w:szCs w:val="22"/>
          <w:u w:val="double"/>
        </w:rPr>
      </w:pPr>
      <w:r w:rsidRPr="00904D33">
        <w:rPr>
          <w:rFonts w:ascii="Cambria" w:hAnsi="Cambria" w:cs="Calibri"/>
          <w:b/>
          <w:bCs/>
          <w:sz w:val="22"/>
          <w:szCs w:val="22"/>
          <w:u w:val="double"/>
        </w:rPr>
        <w:t>Sposób oraz termin składania ofert.</w:t>
      </w:r>
    </w:p>
    <w:p w14:paraId="5C3ACB1D" w14:textId="77777777" w:rsidR="004654B3" w:rsidRPr="00904D33" w:rsidRDefault="004654B3" w:rsidP="004654B3">
      <w:pPr>
        <w:pStyle w:val="Default"/>
        <w:jc w:val="both"/>
        <w:rPr>
          <w:rFonts w:ascii="Cambria" w:hAnsi="Cambria" w:cs="Calibri"/>
          <w:color w:val="00B050"/>
          <w:sz w:val="16"/>
          <w:szCs w:val="16"/>
        </w:rPr>
      </w:pPr>
    </w:p>
    <w:p w14:paraId="568F02E8" w14:textId="77777777" w:rsidR="004654B3" w:rsidRPr="00904D33" w:rsidRDefault="004654B3" w:rsidP="009370E3">
      <w:pPr>
        <w:numPr>
          <w:ilvl w:val="0"/>
          <w:numId w:val="15"/>
        </w:numPr>
        <w:autoSpaceDE w:val="0"/>
        <w:autoSpaceDN w:val="0"/>
        <w:adjustRightInd w:val="0"/>
        <w:spacing w:after="0" w:line="240" w:lineRule="auto"/>
        <w:ind w:left="567" w:hanging="567"/>
        <w:jc w:val="both"/>
        <w:rPr>
          <w:rFonts w:ascii="Cambria" w:hAnsi="Cambria" w:cs="Trebuchet MS"/>
          <w:color w:val="000000"/>
          <w:lang w:eastAsia="pl-PL"/>
        </w:rPr>
      </w:pPr>
      <w:r w:rsidRPr="00904D33">
        <w:rPr>
          <w:rFonts w:ascii="Cambria" w:hAnsi="Cambria" w:cs="Trebuchet MS"/>
          <w:color w:val="000000"/>
          <w:lang w:eastAsia="pl-PL"/>
        </w:rPr>
        <w:t>Ofertę wraz z wymaganymi załącznikami należy złożyć przed terminem składania ofert. Oferta złożona po terminie nie zostanie przez system przyjęta.</w:t>
      </w:r>
    </w:p>
    <w:p w14:paraId="476F6349" w14:textId="40117446" w:rsidR="004654B3" w:rsidRPr="00904D33" w:rsidRDefault="004654B3" w:rsidP="009370E3">
      <w:pPr>
        <w:numPr>
          <w:ilvl w:val="0"/>
          <w:numId w:val="15"/>
        </w:numPr>
        <w:autoSpaceDE w:val="0"/>
        <w:autoSpaceDN w:val="0"/>
        <w:adjustRightInd w:val="0"/>
        <w:spacing w:after="0" w:line="240" w:lineRule="auto"/>
        <w:ind w:left="567" w:hanging="567"/>
        <w:jc w:val="both"/>
        <w:rPr>
          <w:rFonts w:ascii="Cambria" w:hAnsi="Cambria" w:cs="Trebuchet MS"/>
          <w:color w:val="000000"/>
          <w:lang w:eastAsia="pl-PL"/>
        </w:rPr>
      </w:pPr>
      <w:r w:rsidRPr="00904D33">
        <w:rPr>
          <w:rFonts w:ascii="Cambria" w:hAnsi="Cambria" w:cs="Trebuchet MS"/>
          <w:color w:val="000000"/>
          <w:lang w:eastAsia="pl-PL"/>
        </w:rPr>
        <w:t xml:space="preserve">Termin składania ofert do </w:t>
      </w:r>
      <w:r w:rsidRPr="009A02C5">
        <w:rPr>
          <w:rFonts w:ascii="Cambria" w:hAnsi="Cambria" w:cs="Trebuchet MS"/>
          <w:color w:val="000000"/>
          <w:lang w:eastAsia="pl-PL"/>
        </w:rPr>
        <w:t>dnia</w:t>
      </w:r>
      <w:r w:rsidR="00741D41" w:rsidRPr="009A02C5">
        <w:rPr>
          <w:rFonts w:ascii="Cambria" w:hAnsi="Cambria" w:cs="Trebuchet MS"/>
          <w:color w:val="000000"/>
          <w:lang w:eastAsia="pl-PL"/>
        </w:rPr>
        <w:t xml:space="preserve"> </w:t>
      </w:r>
      <w:r w:rsidR="009A02C5" w:rsidRPr="009A02C5">
        <w:rPr>
          <w:rFonts w:ascii="Cambria" w:hAnsi="Cambria" w:cs="Trebuchet MS"/>
          <w:b/>
          <w:bCs/>
          <w:color w:val="7030A0"/>
          <w:lang w:eastAsia="pl-PL"/>
        </w:rPr>
        <w:t>03</w:t>
      </w:r>
      <w:r w:rsidR="00113980" w:rsidRPr="009A02C5">
        <w:rPr>
          <w:rFonts w:ascii="Cambria" w:hAnsi="Cambria" w:cs="Trebuchet MS"/>
          <w:b/>
          <w:bCs/>
          <w:color w:val="7030A0"/>
          <w:lang w:eastAsia="pl-PL"/>
        </w:rPr>
        <w:t>.</w:t>
      </w:r>
      <w:r w:rsidR="00FF6BA4" w:rsidRPr="009A02C5">
        <w:rPr>
          <w:rFonts w:ascii="Cambria" w:hAnsi="Cambria" w:cs="Trebuchet MS"/>
          <w:b/>
          <w:bCs/>
          <w:color w:val="7030A0"/>
          <w:lang w:eastAsia="pl-PL"/>
        </w:rPr>
        <w:t>0</w:t>
      </w:r>
      <w:r w:rsidR="009A02C5" w:rsidRPr="009A02C5">
        <w:rPr>
          <w:rFonts w:ascii="Cambria" w:hAnsi="Cambria" w:cs="Trebuchet MS"/>
          <w:b/>
          <w:bCs/>
          <w:color w:val="7030A0"/>
          <w:lang w:eastAsia="pl-PL"/>
        </w:rPr>
        <w:t>4</w:t>
      </w:r>
      <w:r w:rsidR="00113980" w:rsidRPr="009A02C5">
        <w:rPr>
          <w:rFonts w:ascii="Cambria" w:hAnsi="Cambria" w:cs="Trebuchet MS"/>
          <w:b/>
          <w:bCs/>
          <w:color w:val="7030A0"/>
          <w:lang w:eastAsia="pl-PL"/>
        </w:rPr>
        <w:t>.</w:t>
      </w:r>
      <w:r w:rsidRPr="009A02C5">
        <w:rPr>
          <w:rFonts w:ascii="Cambria" w:hAnsi="Cambria" w:cs="Trebuchet MS"/>
          <w:b/>
          <w:bCs/>
          <w:color w:val="7030A0"/>
          <w:lang w:eastAsia="pl-PL"/>
        </w:rPr>
        <w:t>202</w:t>
      </w:r>
      <w:r w:rsidR="00FF6BA4" w:rsidRPr="009A02C5">
        <w:rPr>
          <w:rFonts w:ascii="Cambria" w:hAnsi="Cambria" w:cs="Trebuchet MS"/>
          <w:b/>
          <w:bCs/>
          <w:color w:val="7030A0"/>
          <w:lang w:eastAsia="pl-PL"/>
        </w:rPr>
        <w:t>6</w:t>
      </w:r>
      <w:r w:rsidRPr="009A02C5">
        <w:rPr>
          <w:rFonts w:ascii="Cambria" w:hAnsi="Cambria" w:cs="Trebuchet MS"/>
          <w:b/>
          <w:bCs/>
          <w:color w:val="7030A0"/>
          <w:lang w:eastAsia="pl-PL"/>
        </w:rPr>
        <w:t xml:space="preserve"> r.</w:t>
      </w:r>
      <w:r w:rsidRPr="009A02C5">
        <w:rPr>
          <w:rFonts w:ascii="Cambria" w:hAnsi="Cambria" w:cs="Trebuchet MS"/>
          <w:b/>
          <w:color w:val="7030A0"/>
          <w:lang w:eastAsia="pl-PL"/>
        </w:rPr>
        <w:t xml:space="preserve"> do godz</w:t>
      </w:r>
      <w:r w:rsidRPr="009A02C5">
        <w:rPr>
          <w:rFonts w:ascii="Cambria" w:hAnsi="Cambria" w:cs="Trebuchet MS"/>
          <w:b/>
          <w:bCs/>
          <w:color w:val="7030A0"/>
          <w:lang w:eastAsia="pl-PL"/>
        </w:rPr>
        <w:t>. 10.00</w:t>
      </w:r>
      <w:r w:rsidRPr="009A02C5">
        <w:rPr>
          <w:rFonts w:ascii="Cambria" w:hAnsi="Cambria" w:cs="Trebuchet MS"/>
          <w:b/>
          <w:color w:val="7030A0"/>
          <w:lang w:eastAsia="pl-PL"/>
        </w:rPr>
        <w:t>.</w:t>
      </w:r>
      <w:r w:rsidRPr="00904D33">
        <w:rPr>
          <w:rFonts w:ascii="Cambria" w:hAnsi="Cambria" w:cs="Trebuchet MS"/>
          <w:color w:val="000000"/>
          <w:lang w:eastAsia="pl-PL"/>
        </w:rPr>
        <w:t xml:space="preserve"> </w:t>
      </w:r>
    </w:p>
    <w:p w14:paraId="1740BBAB" w14:textId="77777777" w:rsidR="004654B3" w:rsidRPr="00904D33" w:rsidRDefault="004654B3" w:rsidP="009370E3">
      <w:pPr>
        <w:numPr>
          <w:ilvl w:val="0"/>
          <w:numId w:val="15"/>
        </w:numPr>
        <w:autoSpaceDE w:val="0"/>
        <w:autoSpaceDN w:val="0"/>
        <w:adjustRightInd w:val="0"/>
        <w:spacing w:after="0" w:line="240" w:lineRule="auto"/>
        <w:ind w:left="567" w:hanging="567"/>
        <w:jc w:val="both"/>
        <w:rPr>
          <w:rFonts w:ascii="Cambria" w:hAnsi="Cambria" w:cs="Trebuchet MS"/>
          <w:b/>
          <w:color w:val="000000"/>
          <w:u w:val="single"/>
          <w:lang w:eastAsia="pl-PL"/>
        </w:rPr>
      </w:pPr>
      <w:r w:rsidRPr="00904D33">
        <w:rPr>
          <w:rFonts w:ascii="Cambria" w:hAnsi="Cambria" w:cs="Trebuchet MS"/>
          <w:b/>
          <w:color w:val="000000"/>
          <w:u w:val="single"/>
          <w:lang w:eastAsia="pl-PL"/>
        </w:rPr>
        <w:t>Proces składania ofert może trwać przez dłuższy czas, w zależności od liczby i wielkości składanych dokumentów.</w:t>
      </w:r>
    </w:p>
    <w:p w14:paraId="296C41ED" w14:textId="77777777" w:rsidR="004654B3" w:rsidRPr="00904D33" w:rsidRDefault="004654B3" w:rsidP="009370E3">
      <w:pPr>
        <w:numPr>
          <w:ilvl w:val="0"/>
          <w:numId w:val="15"/>
        </w:numPr>
        <w:autoSpaceDE w:val="0"/>
        <w:autoSpaceDN w:val="0"/>
        <w:adjustRightInd w:val="0"/>
        <w:spacing w:after="0" w:line="240" w:lineRule="auto"/>
        <w:ind w:left="567" w:hanging="567"/>
        <w:jc w:val="both"/>
        <w:rPr>
          <w:rFonts w:ascii="Cambria" w:hAnsi="Cambria" w:cs="Trebuchet MS"/>
          <w:color w:val="000000"/>
          <w:lang w:eastAsia="pl-PL"/>
        </w:rPr>
      </w:pPr>
      <w:r w:rsidRPr="00904D33">
        <w:rPr>
          <w:rFonts w:ascii="Cambria" w:hAnsi="Cambria" w:cs="Trebuchet MS"/>
          <w:color w:val="000000"/>
          <w:lang w:eastAsia="pl-PL"/>
        </w:rPr>
        <w:t xml:space="preserve">Wykonawca może złożyć tylko jedną ofertę. </w:t>
      </w:r>
    </w:p>
    <w:p w14:paraId="3929DA6B" w14:textId="77777777" w:rsidR="004654B3" w:rsidRPr="00904D33" w:rsidRDefault="004654B3" w:rsidP="009370E3">
      <w:pPr>
        <w:numPr>
          <w:ilvl w:val="0"/>
          <w:numId w:val="15"/>
        </w:numPr>
        <w:autoSpaceDE w:val="0"/>
        <w:autoSpaceDN w:val="0"/>
        <w:adjustRightInd w:val="0"/>
        <w:spacing w:after="0" w:line="240" w:lineRule="auto"/>
        <w:ind w:left="567" w:hanging="567"/>
        <w:jc w:val="both"/>
        <w:rPr>
          <w:rFonts w:ascii="Cambria" w:hAnsi="Cambria" w:cs="Trebuchet MS"/>
          <w:color w:val="000000"/>
          <w:lang w:eastAsia="pl-PL"/>
        </w:rPr>
      </w:pPr>
      <w:r w:rsidRPr="00904D33">
        <w:rPr>
          <w:rFonts w:ascii="Cambria" w:hAnsi="Cambria" w:cs="Trebuchet MS"/>
          <w:color w:val="000000"/>
          <w:lang w:eastAsia="pl-PL"/>
        </w:rPr>
        <w:t xml:space="preserve">Zamawiający odrzuci ofertę złożoną po terminie składania ofert zgodnie z art. 226 ust. 1 pkt. 1 </w:t>
      </w:r>
      <w:proofErr w:type="spellStart"/>
      <w:r w:rsidRPr="00904D33">
        <w:rPr>
          <w:rFonts w:ascii="Cambria" w:hAnsi="Cambria" w:cs="Trebuchet MS"/>
          <w:color w:val="000000"/>
          <w:lang w:eastAsia="pl-PL"/>
        </w:rPr>
        <w:t>uPZP</w:t>
      </w:r>
      <w:proofErr w:type="spellEnd"/>
      <w:r w:rsidRPr="00904D33">
        <w:rPr>
          <w:rFonts w:ascii="Cambria" w:hAnsi="Cambria" w:cs="Trebuchet MS"/>
          <w:color w:val="000000"/>
          <w:lang w:eastAsia="pl-PL"/>
        </w:rPr>
        <w:t xml:space="preserve">. </w:t>
      </w:r>
    </w:p>
    <w:p w14:paraId="15AD12FD" w14:textId="77777777" w:rsidR="004654B3" w:rsidRPr="00904D33" w:rsidRDefault="004654B3" w:rsidP="009370E3">
      <w:pPr>
        <w:numPr>
          <w:ilvl w:val="0"/>
          <w:numId w:val="15"/>
        </w:numPr>
        <w:autoSpaceDE w:val="0"/>
        <w:autoSpaceDN w:val="0"/>
        <w:adjustRightInd w:val="0"/>
        <w:spacing w:after="0" w:line="240" w:lineRule="auto"/>
        <w:ind w:left="567" w:hanging="567"/>
        <w:jc w:val="both"/>
        <w:rPr>
          <w:rFonts w:ascii="Cambria" w:hAnsi="Cambria" w:cs="Trebuchet MS"/>
          <w:color w:val="000000"/>
          <w:lang w:eastAsia="pl-PL"/>
        </w:rPr>
      </w:pPr>
      <w:r w:rsidRPr="00904D33">
        <w:rPr>
          <w:rFonts w:ascii="Cambria" w:hAnsi="Cambria" w:cs="Trebuchet MS"/>
          <w:color w:val="000000"/>
          <w:lang w:eastAsia="pl-PL"/>
        </w:rPr>
        <w:t>Po zakończeniu procesu na ekranie pojawia się informacja, ze proces składania ofert się zakończył i można pobrać dokumenty potwierdzające złożenia oferty.</w:t>
      </w:r>
    </w:p>
    <w:p w14:paraId="2BBE3EC4" w14:textId="77777777" w:rsidR="004654B3" w:rsidRPr="00904D33" w:rsidRDefault="004654B3" w:rsidP="009370E3">
      <w:pPr>
        <w:numPr>
          <w:ilvl w:val="0"/>
          <w:numId w:val="15"/>
        </w:numPr>
        <w:autoSpaceDE w:val="0"/>
        <w:autoSpaceDN w:val="0"/>
        <w:adjustRightInd w:val="0"/>
        <w:spacing w:after="0" w:line="240" w:lineRule="auto"/>
        <w:ind w:left="567" w:hanging="567"/>
        <w:jc w:val="both"/>
        <w:rPr>
          <w:rFonts w:ascii="Cambria" w:hAnsi="Cambria" w:cs="Trebuchet MS"/>
          <w:color w:val="000000"/>
          <w:lang w:eastAsia="pl-PL"/>
        </w:rPr>
      </w:pPr>
      <w:r w:rsidRPr="00904D33">
        <w:rPr>
          <w:rFonts w:ascii="Cambria" w:hAnsi="Cambria" w:cs="Trebuchet MS"/>
          <w:color w:val="000000"/>
          <w:lang w:eastAsia="pl-PL"/>
        </w:rPr>
        <w:t xml:space="preserve">Wykonawca </w:t>
      </w:r>
      <w:r w:rsidRPr="00904D33">
        <w:rPr>
          <w:rFonts w:ascii="Cambria" w:hAnsi="Cambria" w:cs="Trebuchet MS"/>
          <w:b/>
          <w:color w:val="000000"/>
          <w:u w:val="single"/>
          <w:lang w:eastAsia="pl-PL"/>
        </w:rPr>
        <w:t>przed upływem terminu</w:t>
      </w:r>
      <w:r w:rsidRPr="00904D33">
        <w:rPr>
          <w:rFonts w:ascii="Cambria" w:hAnsi="Cambria" w:cs="Trebuchet MS"/>
          <w:color w:val="000000"/>
          <w:lang w:eastAsia="pl-PL"/>
        </w:rPr>
        <w:t xml:space="preserve"> do składania ofert </w:t>
      </w:r>
      <w:r w:rsidRPr="00904D33">
        <w:rPr>
          <w:rFonts w:ascii="Cambria" w:hAnsi="Cambria" w:cs="Trebuchet MS"/>
          <w:b/>
          <w:color w:val="FF0000"/>
          <w:lang w:eastAsia="pl-PL"/>
        </w:rPr>
        <w:t>może wycofać</w:t>
      </w:r>
      <w:r w:rsidRPr="00904D33">
        <w:rPr>
          <w:rFonts w:ascii="Cambria" w:hAnsi="Cambria" w:cs="Trebuchet MS"/>
          <w:color w:val="000000"/>
          <w:lang w:eastAsia="pl-PL"/>
        </w:rPr>
        <w:t xml:space="preserve"> ofertę za pośrednictwem zakładki „Oferty/wnioski” następnie wciska przycisk „Wycofaj ofertę” „Funkcja dostępna tylko dla użytkowników mających rolę „Wycofanie ofert/Wniosków/Prac konkursowych”. </w:t>
      </w:r>
    </w:p>
    <w:p w14:paraId="3C7AAA4A" w14:textId="77777777" w:rsidR="004654B3" w:rsidRPr="00904D33" w:rsidRDefault="004654B3" w:rsidP="009370E3">
      <w:pPr>
        <w:numPr>
          <w:ilvl w:val="0"/>
          <w:numId w:val="15"/>
        </w:numPr>
        <w:autoSpaceDE w:val="0"/>
        <w:autoSpaceDN w:val="0"/>
        <w:adjustRightInd w:val="0"/>
        <w:spacing w:after="0" w:line="240" w:lineRule="auto"/>
        <w:ind w:left="567" w:hanging="567"/>
        <w:jc w:val="both"/>
        <w:rPr>
          <w:rFonts w:ascii="Cambria" w:hAnsi="Cambria" w:cs="Trebuchet MS"/>
          <w:color w:val="000000"/>
          <w:lang w:eastAsia="pl-PL"/>
        </w:rPr>
      </w:pPr>
      <w:r w:rsidRPr="00904D33">
        <w:rPr>
          <w:rFonts w:ascii="Cambria" w:hAnsi="Cambria" w:cs="Trebuchet MS"/>
          <w:color w:val="000000"/>
          <w:lang w:eastAsia="pl-PL"/>
        </w:rPr>
        <w:t xml:space="preserve">Wykonawca po upływie terminu do składania ofert </w:t>
      </w:r>
      <w:r w:rsidRPr="00904D33">
        <w:rPr>
          <w:rFonts w:ascii="Cambria" w:hAnsi="Cambria" w:cs="Trebuchet MS"/>
          <w:b/>
          <w:color w:val="000000"/>
          <w:u w:val="single"/>
          <w:lang w:eastAsia="pl-PL"/>
        </w:rPr>
        <w:t>nie może wycofać złożonej oferty</w:t>
      </w:r>
      <w:r w:rsidRPr="00904D33">
        <w:rPr>
          <w:rFonts w:ascii="Cambria" w:hAnsi="Cambria" w:cs="Trebuchet MS"/>
          <w:color w:val="000000"/>
          <w:lang w:eastAsia="pl-PL"/>
        </w:rPr>
        <w:t xml:space="preserve">. </w:t>
      </w:r>
    </w:p>
    <w:p w14:paraId="656EFADE" w14:textId="77777777" w:rsidR="00A66BAF" w:rsidRPr="00904D33" w:rsidRDefault="00A66BAF" w:rsidP="004654B3">
      <w:pPr>
        <w:pStyle w:val="Default"/>
        <w:rPr>
          <w:rFonts w:ascii="Cambria" w:hAnsi="Cambria" w:cs="Calibri"/>
          <w:b/>
          <w:bCs/>
          <w:sz w:val="16"/>
          <w:szCs w:val="16"/>
        </w:rPr>
      </w:pPr>
    </w:p>
    <w:p w14:paraId="4D1E811B" w14:textId="77777777" w:rsidR="004654B3" w:rsidRPr="00904D33" w:rsidRDefault="004654B3">
      <w:pPr>
        <w:pStyle w:val="Default"/>
        <w:numPr>
          <w:ilvl w:val="0"/>
          <w:numId w:val="31"/>
        </w:numPr>
        <w:ind w:hanging="1080"/>
        <w:rPr>
          <w:rFonts w:ascii="Cambria" w:hAnsi="Cambria" w:cs="Calibri"/>
          <w:sz w:val="22"/>
          <w:szCs w:val="22"/>
          <w:u w:val="double"/>
        </w:rPr>
      </w:pPr>
      <w:r w:rsidRPr="00904D33">
        <w:rPr>
          <w:rFonts w:ascii="Cambria" w:hAnsi="Cambria" w:cs="Calibri"/>
          <w:b/>
          <w:bCs/>
          <w:sz w:val="22"/>
          <w:szCs w:val="22"/>
          <w:u w:val="double"/>
        </w:rPr>
        <w:t>Termin otwarcia ofert.</w:t>
      </w:r>
    </w:p>
    <w:p w14:paraId="264BB589" w14:textId="77777777" w:rsidR="004654B3" w:rsidRPr="00904D33" w:rsidRDefault="004654B3" w:rsidP="004654B3">
      <w:pPr>
        <w:pStyle w:val="Default"/>
        <w:rPr>
          <w:rFonts w:ascii="Cambria" w:hAnsi="Cambria" w:cs="Calibri"/>
          <w:sz w:val="16"/>
          <w:szCs w:val="16"/>
        </w:rPr>
      </w:pPr>
    </w:p>
    <w:p w14:paraId="4180229C" w14:textId="3E7CB14A" w:rsidR="004654B3" w:rsidRPr="00904D33" w:rsidRDefault="004654B3" w:rsidP="009370E3">
      <w:pPr>
        <w:pStyle w:val="Default"/>
        <w:numPr>
          <w:ilvl w:val="0"/>
          <w:numId w:val="3"/>
        </w:numPr>
        <w:tabs>
          <w:tab w:val="left" w:pos="426"/>
        </w:tabs>
        <w:ind w:left="426" w:hanging="426"/>
        <w:rPr>
          <w:rFonts w:ascii="Cambria" w:hAnsi="Cambria" w:cs="Calibri"/>
          <w:b/>
          <w:color w:val="7030A0"/>
          <w:sz w:val="22"/>
          <w:szCs w:val="22"/>
        </w:rPr>
      </w:pPr>
      <w:r w:rsidRPr="00904D33">
        <w:rPr>
          <w:rFonts w:ascii="Cambria" w:hAnsi="Cambria" w:cs="Calibri"/>
          <w:b/>
          <w:color w:val="auto"/>
          <w:sz w:val="22"/>
          <w:szCs w:val="22"/>
        </w:rPr>
        <w:t xml:space="preserve">Otwarcie ofert </w:t>
      </w:r>
      <w:r w:rsidRPr="00FF6BA4">
        <w:rPr>
          <w:rFonts w:ascii="Cambria" w:hAnsi="Cambria" w:cs="Calibri"/>
          <w:b/>
          <w:color w:val="auto"/>
          <w:sz w:val="22"/>
          <w:szCs w:val="22"/>
        </w:rPr>
        <w:t xml:space="preserve">nastąpi w </w:t>
      </w:r>
      <w:r w:rsidRPr="00A835ED">
        <w:rPr>
          <w:rFonts w:ascii="Cambria" w:hAnsi="Cambria" w:cs="Calibri"/>
          <w:b/>
          <w:color w:val="auto"/>
          <w:sz w:val="22"/>
          <w:szCs w:val="22"/>
        </w:rPr>
        <w:t>dniu</w:t>
      </w:r>
      <w:r w:rsidRPr="00A835ED">
        <w:rPr>
          <w:rFonts w:ascii="Cambria" w:hAnsi="Cambria" w:cs="Calibri"/>
          <w:b/>
          <w:color w:val="7030A0"/>
          <w:sz w:val="22"/>
          <w:szCs w:val="22"/>
        </w:rPr>
        <w:t xml:space="preserve"> </w:t>
      </w:r>
      <w:r w:rsidR="009A02C5" w:rsidRPr="009A02C5">
        <w:rPr>
          <w:rFonts w:ascii="Cambria" w:hAnsi="Cambria" w:cs="Calibri"/>
          <w:b/>
          <w:color w:val="7030A0"/>
          <w:sz w:val="22"/>
          <w:szCs w:val="22"/>
        </w:rPr>
        <w:t>03</w:t>
      </w:r>
      <w:r w:rsidR="00113980" w:rsidRPr="009A02C5">
        <w:rPr>
          <w:rFonts w:ascii="Cambria" w:hAnsi="Cambria" w:cs="Calibri"/>
          <w:b/>
          <w:color w:val="7030A0"/>
          <w:sz w:val="22"/>
          <w:szCs w:val="22"/>
        </w:rPr>
        <w:t>.</w:t>
      </w:r>
      <w:r w:rsidR="00FF6BA4" w:rsidRPr="009A02C5">
        <w:rPr>
          <w:rFonts w:ascii="Cambria" w:hAnsi="Cambria" w:cs="Calibri"/>
          <w:b/>
          <w:color w:val="7030A0"/>
          <w:sz w:val="22"/>
          <w:szCs w:val="22"/>
        </w:rPr>
        <w:t>0</w:t>
      </w:r>
      <w:r w:rsidR="009A02C5" w:rsidRPr="009A02C5">
        <w:rPr>
          <w:rFonts w:ascii="Cambria" w:hAnsi="Cambria" w:cs="Calibri"/>
          <w:b/>
          <w:color w:val="7030A0"/>
          <w:sz w:val="22"/>
          <w:szCs w:val="22"/>
        </w:rPr>
        <w:t>4</w:t>
      </w:r>
      <w:r w:rsidR="00113980" w:rsidRPr="009A02C5">
        <w:rPr>
          <w:rFonts w:ascii="Cambria" w:hAnsi="Cambria" w:cs="Calibri"/>
          <w:b/>
          <w:color w:val="7030A0"/>
          <w:sz w:val="22"/>
          <w:szCs w:val="22"/>
        </w:rPr>
        <w:t>.</w:t>
      </w:r>
      <w:r w:rsidRPr="009A02C5">
        <w:rPr>
          <w:rFonts w:ascii="Cambria" w:hAnsi="Cambria" w:cs="Calibri"/>
          <w:b/>
          <w:color w:val="7030A0"/>
          <w:sz w:val="22"/>
          <w:szCs w:val="22"/>
        </w:rPr>
        <w:t>202</w:t>
      </w:r>
      <w:r w:rsidR="00FF6BA4" w:rsidRPr="009A02C5">
        <w:rPr>
          <w:rFonts w:ascii="Cambria" w:hAnsi="Cambria" w:cs="Calibri"/>
          <w:b/>
          <w:color w:val="7030A0"/>
          <w:sz w:val="22"/>
          <w:szCs w:val="22"/>
        </w:rPr>
        <w:t>6</w:t>
      </w:r>
      <w:r w:rsidRPr="009A02C5">
        <w:rPr>
          <w:rFonts w:ascii="Cambria" w:hAnsi="Cambria" w:cs="Calibri"/>
          <w:b/>
          <w:color w:val="7030A0"/>
          <w:sz w:val="22"/>
          <w:szCs w:val="22"/>
        </w:rPr>
        <w:t xml:space="preserve"> r., o godzinie 11:00</w:t>
      </w:r>
    </w:p>
    <w:p w14:paraId="6BBC8C57" w14:textId="77777777" w:rsidR="004654B3" w:rsidRPr="00904D33" w:rsidRDefault="004654B3" w:rsidP="009370E3">
      <w:pPr>
        <w:pStyle w:val="Default"/>
        <w:numPr>
          <w:ilvl w:val="0"/>
          <w:numId w:val="3"/>
        </w:numPr>
        <w:tabs>
          <w:tab w:val="left" w:pos="426"/>
        </w:tabs>
        <w:ind w:left="426" w:hanging="426"/>
        <w:rPr>
          <w:rFonts w:ascii="Cambria" w:hAnsi="Cambria" w:cs="Calibri"/>
          <w:sz w:val="22"/>
          <w:szCs w:val="22"/>
        </w:rPr>
      </w:pPr>
      <w:r w:rsidRPr="00904D33">
        <w:rPr>
          <w:rFonts w:ascii="Cambria" w:hAnsi="Cambria" w:cs="Calibri"/>
          <w:sz w:val="22"/>
          <w:szCs w:val="22"/>
        </w:rPr>
        <w:t xml:space="preserve">Otwarcie ofert </w:t>
      </w:r>
      <w:r w:rsidRPr="00904D33">
        <w:rPr>
          <w:rFonts w:ascii="Cambria" w:hAnsi="Cambria" w:cs="Calibri"/>
          <w:b/>
          <w:sz w:val="22"/>
          <w:szCs w:val="22"/>
          <w:u w:val="single"/>
        </w:rPr>
        <w:t>jest niejawne</w:t>
      </w:r>
      <w:r w:rsidRPr="00904D33">
        <w:rPr>
          <w:rFonts w:ascii="Cambria" w:hAnsi="Cambria" w:cs="Calibri"/>
          <w:sz w:val="22"/>
          <w:szCs w:val="22"/>
        </w:rPr>
        <w:t>.</w:t>
      </w:r>
    </w:p>
    <w:p w14:paraId="3B60E55C" w14:textId="77777777" w:rsidR="004654B3" w:rsidRPr="00904D33" w:rsidRDefault="004654B3" w:rsidP="009370E3">
      <w:pPr>
        <w:numPr>
          <w:ilvl w:val="0"/>
          <w:numId w:val="3"/>
        </w:numPr>
        <w:autoSpaceDE w:val="0"/>
        <w:autoSpaceDN w:val="0"/>
        <w:adjustRightInd w:val="0"/>
        <w:spacing w:after="0" w:line="240" w:lineRule="auto"/>
        <w:ind w:left="426" w:hanging="426"/>
        <w:jc w:val="both"/>
        <w:rPr>
          <w:rFonts w:ascii="Cambria" w:hAnsi="Cambria"/>
        </w:rPr>
      </w:pPr>
      <w:r w:rsidRPr="00904D33">
        <w:rPr>
          <w:rFonts w:ascii="Cambria" w:hAnsi="Cambria" w:cs="CIDFont+F2"/>
          <w:lang w:eastAsia="pl-PL"/>
        </w:rPr>
        <w:t>Otwarcie ofert następuje poprzez odszyfrowanie ofert na Platformie e-Zamówienia.</w:t>
      </w:r>
    </w:p>
    <w:p w14:paraId="0F4BC8BA" w14:textId="77777777" w:rsidR="004654B3" w:rsidRPr="00904D33" w:rsidRDefault="004654B3" w:rsidP="009370E3">
      <w:pPr>
        <w:pStyle w:val="Default"/>
        <w:numPr>
          <w:ilvl w:val="0"/>
          <w:numId w:val="3"/>
        </w:numPr>
        <w:tabs>
          <w:tab w:val="left" w:pos="426"/>
        </w:tabs>
        <w:ind w:left="426" w:hanging="426"/>
        <w:jc w:val="both"/>
        <w:rPr>
          <w:rFonts w:ascii="Cambria" w:hAnsi="Cambria" w:cs="Calibri"/>
          <w:sz w:val="22"/>
          <w:szCs w:val="22"/>
        </w:rPr>
      </w:pPr>
      <w:r w:rsidRPr="00904D33">
        <w:rPr>
          <w:rFonts w:ascii="Cambria" w:hAnsi="Cambria" w:cs="Calibri"/>
          <w:sz w:val="22"/>
          <w:szCs w:val="22"/>
        </w:rPr>
        <w:t xml:space="preserve">Zamawiający, </w:t>
      </w:r>
      <w:r w:rsidRPr="00904D33">
        <w:rPr>
          <w:rFonts w:ascii="Cambria" w:hAnsi="Cambria" w:cs="Calibri"/>
          <w:b/>
          <w:sz w:val="22"/>
          <w:szCs w:val="22"/>
        </w:rPr>
        <w:t>najpóźniej przed otwarciem ofert</w:t>
      </w:r>
      <w:r w:rsidRPr="00904D33">
        <w:rPr>
          <w:rFonts w:ascii="Cambria" w:hAnsi="Cambria" w:cs="Calibri"/>
          <w:sz w:val="22"/>
          <w:szCs w:val="22"/>
        </w:rPr>
        <w:t>, udostępnia na stronie internetowej prowadzonego postepowania informację o kwocie, jaką zamierza przeznaczyć́ na sfinansowanie zamówienia.</w:t>
      </w:r>
    </w:p>
    <w:p w14:paraId="696033ED" w14:textId="77777777" w:rsidR="004654B3" w:rsidRPr="00904D33" w:rsidRDefault="004654B3" w:rsidP="009370E3">
      <w:pPr>
        <w:pStyle w:val="Default"/>
        <w:numPr>
          <w:ilvl w:val="0"/>
          <w:numId w:val="3"/>
        </w:numPr>
        <w:tabs>
          <w:tab w:val="left" w:pos="426"/>
        </w:tabs>
        <w:ind w:left="426" w:hanging="426"/>
        <w:jc w:val="both"/>
        <w:rPr>
          <w:rFonts w:ascii="Cambria" w:hAnsi="Cambria" w:cs="Calibri"/>
          <w:sz w:val="22"/>
          <w:szCs w:val="22"/>
        </w:rPr>
      </w:pPr>
      <w:r w:rsidRPr="00904D33">
        <w:rPr>
          <w:rFonts w:ascii="Cambria" w:hAnsi="Cambria" w:cs="Calibri"/>
          <w:sz w:val="22"/>
          <w:szCs w:val="22"/>
        </w:rPr>
        <w:t xml:space="preserve">Zamawiający, </w:t>
      </w:r>
      <w:r w:rsidRPr="00904D33">
        <w:rPr>
          <w:rFonts w:ascii="Cambria" w:hAnsi="Cambria" w:cs="Calibri"/>
          <w:b/>
          <w:sz w:val="22"/>
          <w:szCs w:val="22"/>
        </w:rPr>
        <w:t>niezwłocznie po otwarciu ofert</w:t>
      </w:r>
      <w:r w:rsidRPr="00904D33">
        <w:rPr>
          <w:rFonts w:ascii="Cambria" w:hAnsi="Cambria" w:cs="Calibri"/>
          <w:sz w:val="22"/>
          <w:szCs w:val="22"/>
        </w:rPr>
        <w:t xml:space="preserve">, udostępnia na stronie internetowej prowadzonego postępowania informacje o: </w:t>
      </w:r>
    </w:p>
    <w:p w14:paraId="2AB4F952" w14:textId="77777777" w:rsidR="004654B3" w:rsidRPr="00904D33" w:rsidRDefault="004654B3" w:rsidP="009370E3">
      <w:pPr>
        <w:pStyle w:val="Default"/>
        <w:numPr>
          <w:ilvl w:val="1"/>
          <w:numId w:val="3"/>
        </w:numPr>
        <w:tabs>
          <w:tab w:val="left" w:pos="851"/>
        </w:tabs>
        <w:ind w:left="851" w:hanging="425"/>
        <w:jc w:val="both"/>
        <w:rPr>
          <w:rFonts w:ascii="Cambria" w:hAnsi="Cambria" w:cs="Calibri"/>
          <w:sz w:val="22"/>
          <w:szCs w:val="22"/>
        </w:rPr>
      </w:pPr>
      <w:r w:rsidRPr="00904D33">
        <w:rPr>
          <w:rFonts w:ascii="Cambria" w:hAnsi="Cambria" w:cs="Calibri"/>
          <w:sz w:val="22"/>
          <w:szCs w:val="22"/>
        </w:rPr>
        <w:t xml:space="preserve">nazwach albo imionach i nazwiskach oraz siedzibach lub miejscach prowadzonej działalności gospodarczej albo miejscach zamieszkania wykonawców, których oferty zostały otwarte; </w:t>
      </w:r>
    </w:p>
    <w:p w14:paraId="7BCD79AE" w14:textId="77777777" w:rsidR="004654B3" w:rsidRPr="00904D33" w:rsidRDefault="004654B3" w:rsidP="009370E3">
      <w:pPr>
        <w:pStyle w:val="Default"/>
        <w:numPr>
          <w:ilvl w:val="1"/>
          <w:numId w:val="3"/>
        </w:numPr>
        <w:tabs>
          <w:tab w:val="left" w:pos="851"/>
        </w:tabs>
        <w:ind w:left="851" w:hanging="425"/>
        <w:jc w:val="both"/>
        <w:rPr>
          <w:rFonts w:ascii="Cambria" w:hAnsi="Cambria" w:cs="Calibri"/>
          <w:sz w:val="22"/>
          <w:szCs w:val="22"/>
        </w:rPr>
      </w:pPr>
      <w:r w:rsidRPr="00904D33">
        <w:rPr>
          <w:rFonts w:ascii="Cambria" w:hAnsi="Cambria" w:cs="Calibri"/>
          <w:sz w:val="22"/>
          <w:szCs w:val="22"/>
        </w:rPr>
        <w:t>cenach lub kosztach zawartych w ofertach.</w:t>
      </w:r>
    </w:p>
    <w:p w14:paraId="14C1FF93" w14:textId="77777777" w:rsidR="004654B3" w:rsidRPr="00904D33" w:rsidRDefault="004654B3" w:rsidP="009370E3">
      <w:pPr>
        <w:pStyle w:val="Default"/>
        <w:numPr>
          <w:ilvl w:val="0"/>
          <w:numId w:val="3"/>
        </w:numPr>
        <w:tabs>
          <w:tab w:val="left" w:pos="426"/>
        </w:tabs>
        <w:ind w:left="426" w:hanging="426"/>
        <w:jc w:val="both"/>
        <w:rPr>
          <w:rFonts w:ascii="Cambria" w:hAnsi="Cambria" w:cs="Calibri"/>
          <w:sz w:val="22"/>
          <w:szCs w:val="22"/>
        </w:rPr>
      </w:pPr>
      <w:r w:rsidRPr="00904D33">
        <w:rPr>
          <w:rFonts w:ascii="Cambria" w:hAnsi="Cambria" w:cs="Calibri"/>
          <w:sz w:val="22"/>
          <w:szCs w:val="22"/>
        </w:rPr>
        <w:lastRenderedPageBreak/>
        <w:t xml:space="preserve">W przypadku wystąpienia awarii systemu teleinformatycznego, która spowoduje brak możliwości otwarcia ofert w terminie określonym przez Zamawiającego, otwarcie ofert nastąpi niezwłocznie po usunięciu awarii. </w:t>
      </w:r>
    </w:p>
    <w:p w14:paraId="71766B83" w14:textId="77777777" w:rsidR="00741D41" w:rsidRPr="00904D33" w:rsidRDefault="004654B3" w:rsidP="004654B3">
      <w:pPr>
        <w:pStyle w:val="Default"/>
        <w:numPr>
          <w:ilvl w:val="0"/>
          <w:numId w:val="3"/>
        </w:numPr>
        <w:tabs>
          <w:tab w:val="left" w:pos="426"/>
        </w:tabs>
        <w:ind w:left="426" w:hanging="426"/>
        <w:jc w:val="both"/>
        <w:rPr>
          <w:rFonts w:ascii="Cambria" w:hAnsi="Cambria" w:cs="Calibri"/>
          <w:sz w:val="22"/>
          <w:szCs w:val="22"/>
        </w:rPr>
      </w:pPr>
      <w:r w:rsidRPr="00904D33">
        <w:rPr>
          <w:rFonts w:ascii="Cambria" w:hAnsi="Cambria" w:cs="Calibri"/>
          <w:sz w:val="22"/>
          <w:szCs w:val="22"/>
        </w:rPr>
        <w:t xml:space="preserve">Zamawiający poinformuje o zmianie terminu otwarcia ofert na stronie internetowej prowadzonego postepowania. </w:t>
      </w:r>
    </w:p>
    <w:p w14:paraId="67077ADF" w14:textId="77777777" w:rsidR="00602F19" w:rsidRPr="00904D33" w:rsidRDefault="00602F19" w:rsidP="004654B3">
      <w:pPr>
        <w:spacing w:after="0" w:line="240" w:lineRule="auto"/>
        <w:rPr>
          <w:rFonts w:ascii="Cambria" w:hAnsi="Cambria" w:cs="Calibri"/>
          <w:b/>
          <w:bCs/>
          <w:sz w:val="16"/>
          <w:szCs w:val="16"/>
        </w:rPr>
      </w:pPr>
    </w:p>
    <w:p w14:paraId="2501A7A3" w14:textId="77777777" w:rsidR="004654B3" w:rsidRPr="00904D33" w:rsidRDefault="004654B3">
      <w:pPr>
        <w:numPr>
          <w:ilvl w:val="0"/>
          <w:numId w:val="31"/>
        </w:numPr>
        <w:spacing w:after="0" w:line="240" w:lineRule="auto"/>
        <w:ind w:hanging="1080"/>
        <w:rPr>
          <w:rFonts w:ascii="Cambria" w:hAnsi="Cambria" w:cs="Calibri"/>
          <w:b/>
          <w:bCs/>
          <w:u w:val="double"/>
        </w:rPr>
      </w:pPr>
      <w:r w:rsidRPr="00904D33">
        <w:rPr>
          <w:rFonts w:ascii="Cambria" w:hAnsi="Cambria" w:cs="Calibri"/>
          <w:b/>
          <w:bCs/>
          <w:u w:val="double"/>
        </w:rPr>
        <w:t>Sposób obliczenia ceny oferty.</w:t>
      </w:r>
    </w:p>
    <w:p w14:paraId="4B88DDE6" w14:textId="77777777" w:rsidR="00793361" w:rsidRPr="00904D33" w:rsidRDefault="00793361" w:rsidP="00793361">
      <w:pPr>
        <w:spacing w:after="0" w:line="240" w:lineRule="auto"/>
        <w:ind w:left="1080"/>
        <w:rPr>
          <w:rFonts w:ascii="Cambria" w:hAnsi="Cambria" w:cs="Calibri"/>
          <w:b/>
          <w:bCs/>
          <w:sz w:val="16"/>
          <w:szCs w:val="16"/>
          <w:u w:val="double"/>
        </w:rPr>
      </w:pPr>
    </w:p>
    <w:p w14:paraId="5CB5978C" w14:textId="77777777" w:rsidR="004654B3" w:rsidRPr="00904D33" w:rsidRDefault="004654B3" w:rsidP="009370E3">
      <w:pPr>
        <w:numPr>
          <w:ilvl w:val="0"/>
          <w:numId w:val="7"/>
        </w:numPr>
        <w:tabs>
          <w:tab w:val="left" w:pos="426"/>
        </w:tabs>
        <w:suppressAutoHyphens/>
        <w:spacing w:after="0" w:line="240" w:lineRule="auto"/>
        <w:ind w:left="426" w:right="-108" w:hanging="426"/>
        <w:jc w:val="both"/>
        <w:rPr>
          <w:rFonts w:ascii="Cambria" w:hAnsi="Cambria" w:cs="Calibri"/>
        </w:rPr>
      </w:pPr>
      <w:r w:rsidRPr="00904D33">
        <w:rPr>
          <w:rFonts w:ascii="Cambria" w:hAnsi="Cambria" w:cs="Calibri"/>
        </w:rPr>
        <w:t>Na cenę ofert składać się będą wszystkie koszty i opłaty ponoszone przez Wykonawcę. Do tego należy doliczyć podatek od towarów i usług konsumpcyjnych (VAT). Wykonawca kalkulując cenę zobowiązany jest uwzględnić wszelkie koszty i opłaty, w tym w szczególności koszty opłat wystawienniczych, ubezpieczeń, kosztów transportu, itp.</w:t>
      </w:r>
    </w:p>
    <w:p w14:paraId="3D83AB47" w14:textId="77777777" w:rsidR="004654B3" w:rsidRPr="00904D33" w:rsidRDefault="004654B3" w:rsidP="009370E3">
      <w:pPr>
        <w:numPr>
          <w:ilvl w:val="0"/>
          <w:numId w:val="7"/>
        </w:numPr>
        <w:tabs>
          <w:tab w:val="left" w:pos="426"/>
        </w:tabs>
        <w:suppressAutoHyphens/>
        <w:spacing w:after="0" w:line="240" w:lineRule="auto"/>
        <w:ind w:left="426" w:right="-108" w:hanging="426"/>
        <w:jc w:val="both"/>
        <w:rPr>
          <w:rFonts w:ascii="Cambria" w:hAnsi="Cambria" w:cs="Calibri"/>
        </w:rPr>
      </w:pPr>
      <w:r w:rsidRPr="00904D33">
        <w:rPr>
          <w:rFonts w:ascii="Cambria" w:hAnsi="Cambria" w:cs="Calibri"/>
        </w:rPr>
        <w:t xml:space="preserve">Wszystkie ceny mają być zaokrąglone </w:t>
      </w:r>
      <w:r w:rsidRPr="00904D33">
        <w:rPr>
          <w:rFonts w:ascii="Cambria" w:hAnsi="Cambria" w:cs="Calibri"/>
          <w:b/>
        </w:rPr>
        <w:t>do dwóch miejsc po przecinku</w:t>
      </w:r>
      <w:r w:rsidRPr="00904D33">
        <w:rPr>
          <w:rFonts w:ascii="Cambria" w:hAnsi="Cambria" w:cs="Calibri"/>
        </w:rPr>
        <w:t>, z uwzględnieniem zasad zaokrąglania liczb (tj. 5 i powyżej w górę, poniżej w dół) – dotyczy to w szczególności wartości określonych w</w:t>
      </w:r>
      <w:r w:rsidRPr="00904D33">
        <w:rPr>
          <w:rFonts w:ascii="Cambria" w:hAnsi="Cambria" w:cs="Calibri"/>
          <w:color w:val="7030A0"/>
        </w:rPr>
        <w:t xml:space="preserve"> </w:t>
      </w:r>
      <w:r w:rsidRPr="00904D33">
        <w:rPr>
          <w:rFonts w:ascii="Cambria" w:hAnsi="Cambria" w:cs="Calibri"/>
          <w:b/>
          <w:color w:val="7030A0"/>
        </w:rPr>
        <w:t>Załączniku nr 1 do SWZ</w:t>
      </w:r>
      <w:r w:rsidRPr="00904D33">
        <w:rPr>
          <w:rFonts w:ascii="Cambria" w:hAnsi="Cambria" w:cs="Calibri"/>
        </w:rPr>
        <w:t>.</w:t>
      </w:r>
    </w:p>
    <w:p w14:paraId="7F4E9F53" w14:textId="77777777" w:rsidR="004654B3" w:rsidRPr="00904D33" w:rsidRDefault="004654B3" w:rsidP="009370E3">
      <w:pPr>
        <w:numPr>
          <w:ilvl w:val="0"/>
          <w:numId w:val="7"/>
        </w:numPr>
        <w:tabs>
          <w:tab w:val="left" w:pos="426"/>
        </w:tabs>
        <w:suppressAutoHyphens/>
        <w:spacing w:after="0" w:line="240" w:lineRule="auto"/>
        <w:ind w:left="426" w:right="-108" w:hanging="426"/>
        <w:jc w:val="both"/>
        <w:rPr>
          <w:rFonts w:ascii="Cambria" w:hAnsi="Cambria" w:cs="Calibri"/>
        </w:rPr>
      </w:pPr>
      <w:r w:rsidRPr="00904D33">
        <w:rPr>
          <w:rFonts w:ascii="Cambria" w:hAnsi="Cambria" w:cs="Calibri"/>
        </w:rPr>
        <w:t>Wykonawca poda wartości netto i brutto w złotych polskich.</w:t>
      </w:r>
    </w:p>
    <w:p w14:paraId="06433FDF" w14:textId="77777777" w:rsidR="004654B3" w:rsidRPr="00904D33" w:rsidRDefault="004654B3" w:rsidP="009370E3">
      <w:pPr>
        <w:numPr>
          <w:ilvl w:val="0"/>
          <w:numId w:val="7"/>
        </w:numPr>
        <w:tabs>
          <w:tab w:val="left" w:pos="426"/>
        </w:tabs>
        <w:suppressAutoHyphens/>
        <w:spacing w:after="0" w:line="240" w:lineRule="auto"/>
        <w:ind w:left="426" w:right="-108" w:hanging="426"/>
        <w:jc w:val="both"/>
        <w:rPr>
          <w:rFonts w:ascii="Cambria" w:hAnsi="Cambria" w:cs="Calibri"/>
        </w:rPr>
      </w:pPr>
      <w:r w:rsidRPr="00904D33">
        <w:rPr>
          <w:rFonts w:ascii="Cambria" w:hAnsi="Cambria" w:cs="Calibri"/>
        </w:rPr>
        <w:t>Oferowana cena, która będzie brana pod uwagę przy ocenie ofert to cena brutto, traktowana, jako ostateczna do zapłaty przez Zamawiającego, określona do dwóch miejsc po przecinku, zawierająca wszystkie koszty związane</w:t>
      </w:r>
      <w:r w:rsidR="00B25B72" w:rsidRPr="00904D33">
        <w:rPr>
          <w:rFonts w:ascii="Cambria" w:hAnsi="Cambria" w:cs="Calibri"/>
        </w:rPr>
        <w:t xml:space="preserve"> </w:t>
      </w:r>
      <w:r w:rsidRPr="00904D33">
        <w:rPr>
          <w:rFonts w:ascii="Cambria" w:hAnsi="Cambria" w:cs="Calibri"/>
        </w:rPr>
        <w:t>z realizacją zamówienia, wartość netto, podatek VAT.</w:t>
      </w:r>
    </w:p>
    <w:p w14:paraId="5CF60648" w14:textId="77777777" w:rsidR="004654B3" w:rsidRPr="00904D33" w:rsidRDefault="004654B3" w:rsidP="009370E3">
      <w:pPr>
        <w:numPr>
          <w:ilvl w:val="0"/>
          <w:numId w:val="7"/>
        </w:numPr>
        <w:tabs>
          <w:tab w:val="left" w:pos="426"/>
        </w:tabs>
        <w:suppressAutoHyphens/>
        <w:spacing w:after="0" w:line="240" w:lineRule="auto"/>
        <w:ind w:left="426" w:right="-108" w:hanging="426"/>
        <w:jc w:val="both"/>
        <w:rPr>
          <w:rFonts w:ascii="Cambria" w:hAnsi="Cambria" w:cs="Calibri"/>
        </w:rPr>
      </w:pPr>
      <w:r w:rsidRPr="00904D33">
        <w:rPr>
          <w:rFonts w:ascii="Cambria" w:hAnsi="Cambria" w:cs="Calibri"/>
        </w:rPr>
        <w:t xml:space="preserve">Wykonawca, składając ofertę, jest zobowiązany poinformować zamawiającego (w treści </w:t>
      </w:r>
      <w:r w:rsidRPr="00904D33">
        <w:rPr>
          <w:rFonts w:ascii="Cambria" w:hAnsi="Cambria" w:cs="Calibri"/>
          <w:b/>
        </w:rPr>
        <w:t>Formularza oferty</w:t>
      </w:r>
      <w:r w:rsidRPr="00904D33">
        <w:rPr>
          <w:rFonts w:ascii="Cambria" w:hAnsi="Cambria" w:cs="Calibri"/>
        </w:rPr>
        <w:t xml:space="preserve">), czy wybór jego oferty będzie prowadzić do powstania u Zamawiającego obowiązku podatkowego zgodnie z przepisami o podatku VAT, (art. 225 </w:t>
      </w:r>
      <w:proofErr w:type="spellStart"/>
      <w:r w:rsidRPr="00904D33">
        <w:rPr>
          <w:rFonts w:ascii="Cambria" w:hAnsi="Cambria" w:cs="Calibri"/>
        </w:rPr>
        <w:t>uPZP</w:t>
      </w:r>
      <w:proofErr w:type="spellEnd"/>
      <w:r w:rsidRPr="00904D33">
        <w:rPr>
          <w:rFonts w:ascii="Cambria" w:hAnsi="Cambria" w:cs="Calibri"/>
        </w:rPr>
        <w:t>) wskazując nazwę (rodzaj) towaru lub usługi, których dostawa lub świadczenie będzie prowadzić do jego powstania, oraz wskazując ich wartość bez kwoty podatku VAT. Jeżeli złożono ofertę, której wybór prowadziłby do powstania obowiązku podatkowego zgodnie z przepisami o podatku od towarów i usług, do ceny najkorzystniejszej oferty lub oferty z najniższą ceną Zamawiający doliczy podatek od towarów i usług, który Zamawiający ma obowiązek rozliczyć zgodnie z obowiązującymi przepisami.</w:t>
      </w:r>
    </w:p>
    <w:p w14:paraId="655BE1CE" w14:textId="77777777" w:rsidR="004654B3" w:rsidRPr="00904D33" w:rsidRDefault="004654B3" w:rsidP="009370E3">
      <w:pPr>
        <w:numPr>
          <w:ilvl w:val="0"/>
          <w:numId w:val="7"/>
        </w:numPr>
        <w:suppressAutoHyphens/>
        <w:spacing w:after="0" w:line="240" w:lineRule="auto"/>
        <w:ind w:left="426" w:right="-11" w:hanging="426"/>
        <w:jc w:val="both"/>
        <w:rPr>
          <w:rFonts w:ascii="Cambria" w:hAnsi="Cambria" w:cs="Calibri"/>
        </w:rPr>
      </w:pPr>
      <w:r w:rsidRPr="00904D33">
        <w:rPr>
          <w:rFonts w:ascii="Cambria" w:hAnsi="Cambria" w:cs="Calibri"/>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ich istotnych części składowych.</w:t>
      </w:r>
    </w:p>
    <w:p w14:paraId="10F27A06" w14:textId="77777777" w:rsidR="004654B3" w:rsidRPr="00904D33" w:rsidRDefault="004654B3" w:rsidP="009370E3">
      <w:pPr>
        <w:numPr>
          <w:ilvl w:val="0"/>
          <w:numId w:val="7"/>
        </w:numPr>
        <w:suppressAutoHyphens/>
        <w:spacing w:after="0" w:line="240" w:lineRule="auto"/>
        <w:ind w:left="426" w:right="-11" w:hanging="426"/>
        <w:jc w:val="both"/>
        <w:rPr>
          <w:rFonts w:ascii="Cambria" w:hAnsi="Cambria" w:cs="Calibri"/>
        </w:rPr>
      </w:pPr>
      <w:r w:rsidRPr="00904D33">
        <w:rPr>
          <w:rFonts w:ascii="Cambria" w:hAnsi="Cambria" w:cs="Calibri"/>
        </w:rPr>
        <w:t>W przypadku gdy cena całkowita oferty złożonej w terminie jest niższa o co najmniej 30% od:</w:t>
      </w:r>
    </w:p>
    <w:p w14:paraId="413FF805" w14:textId="77777777" w:rsidR="004654B3" w:rsidRPr="00904D33" w:rsidRDefault="004654B3" w:rsidP="009370E3">
      <w:pPr>
        <w:numPr>
          <w:ilvl w:val="1"/>
          <w:numId w:val="7"/>
        </w:numPr>
        <w:suppressAutoHyphens/>
        <w:spacing w:after="0" w:line="240" w:lineRule="auto"/>
        <w:ind w:left="993" w:right="-11" w:hanging="567"/>
        <w:jc w:val="both"/>
        <w:rPr>
          <w:rFonts w:ascii="Cambria" w:hAnsi="Cambria" w:cs="Calibri"/>
        </w:rPr>
      </w:pPr>
      <w:r w:rsidRPr="00904D33">
        <w:rPr>
          <w:rFonts w:ascii="Cambria" w:hAnsi="Cambria" w:cs="Calibri"/>
        </w:rPr>
        <w:t xml:space="preserve">wartości zamówienia powiększonej o należny podatek od towarów i usług, ustalonej przed wszczęciem postępowania lub średniej arytmetycznej cen wszystkich złożonych ofert niepodlegających odrzuceniu na podstawie art. 226 ust. 1 pkt 1, 5 i 10, zamawiający zwraca się </w:t>
      </w:r>
      <w:r w:rsidR="009846B5">
        <w:rPr>
          <w:rFonts w:ascii="Cambria" w:hAnsi="Cambria" w:cs="Calibri"/>
        </w:rPr>
        <w:br/>
      </w:r>
      <w:r w:rsidRPr="00904D33">
        <w:rPr>
          <w:rFonts w:ascii="Cambria" w:hAnsi="Cambria" w:cs="Calibri"/>
        </w:rPr>
        <w:t xml:space="preserve">o udzielenie wyjaśnień, o których mowa w ust. 1, chyba, że rozbieżność wynika z okoliczności oczywistych, które nie wymagają wyjaśnienia; </w:t>
      </w:r>
    </w:p>
    <w:p w14:paraId="4E1AA85D" w14:textId="77777777" w:rsidR="004654B3" w:rsidRPr="00904D33" w:rsidRDefault="004654B3" w:rsidP="009370E3">
      <w:pPr>
        <w:numPr>
          <w:ilvl w:val="1"/>
          <w:numId w:val="7"/>
        </w:numPr>
        <w:suppressAutoHyphens/>
        <w:spacing w:after="0" w:line="240" w:lineRule="auto"/>
        <w:ind w:left="993" w:right="-11" w:hanging="567"/>
        <w:jc w:val="both"/>
        <w:rPr>
          <w:rFonts w:ascii="Cambria" w:hAnsi="Cambria" w:cs="Calibri"/>
        </w:rPr>
      </w:pPr>
      <w:r w:rsidRPr="00904D33">
        <w:rPr>
          <w:rFonts w:ascii="Cambria" w:hAnsi="Cambria" w:cs="Calibri"/>
        </w:rPr>
        <w:t xml:space="preserve">wartości zamówienia powiększonej o należny podatek od towarów i usług, ustalonej przed wszczęciem postępowania lub średniej arytmetycznej cen wszystkich złożonych ofert niepodlegających odrzuceniu na podstawie art. 226 ust. 1 pkt 1 i 10, zamawiający zwraca się </w:t>
      </w:r>
      <w:r w:rsidR="009846B5">
        <w:rPr>
          <w:rFonts w:ascii="Cambria" w:hAnsi="Cambria" w:cs="Calibri"/>
        </w:rPr>
        <w:br/>
      </w:r>
      <w:r w:rsidRPr="00904D33">
        <w:rPr>
          <w:rFonts w:ascii="Cambria" w:hAnsi="Cambria" w:cs="Calibri"/>
        </w:rPr>
        <w:t>o udzielenie wyjaśnień, o których mowa w ust. 1, chyba że rozbieżność wynika z okoliczności oczywistych, które nie wymagają wyjaśnienia;</w:t>
      </w:r>
    </w:p>
    <w:p w14:paraId="6FB9DBBD" w14:textId="77777777" w:rsidR="004654B3" w:rsidRPr="00904D33" w:rsidRDefault="004654B3" w:rsidP="009370E3">
      <w:pPr>
        <w:numPr>
          <w:ilvl w:val="1"/>
          <w:numId w:val="7"/>
        </w:numPr>
        <w:suppressAutoHyphens/>
        <w:spacing w:after="0" w:line="240" w:lineRule="auto"/>
        <w:ind w:left="993" w:right="-11" w:hanging="567"/>
        <w:jc w:val="both"/>
        <w:rPr>
          <w:rFonts w:ascii="Cambria" w:hAnsi="Cambria" w:cs="Calibri"/>
        </w:rPr>
      </w:pPr>
      <w:r w:rsidRPr="00904D33">
        <w:rPr>
          <w:rFonts w:ascii="Cambria" w:hAnsi="Cambria" w:cs="Calibri"/>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7.1.</w:t>
      </w:r>
    </w:p>
    <w:p w14:paraId="482FC756" w14:textId="77777777" w:rsidR="004654B3" w:rsidRPr="00904D33" w:rsidRDefault="004654B3" w:rsidP="009370E3">
      <w:pPr>
        <w:numPr>
          <w:ilvl w:val="0"/>
          <w:numId w:val="7"/>
        </w:numPr>
        <w:suppressAutoHyphens/>
        <w:spacing w:after="0" w:line="240" w:lineRule="auto"/>
        <w:ind w:left="426" w:right="-11" w:hanging="426"/>
        <w:jc w:val="both"/>
        <w:rPr>
          <w:rFonts w:ascii="Cambria" w:hAnsi="Cambria" w:cs="Calibri"/>
        </w:rPr>
      </w:pPr>
      <w:r w:rsidRPr="00904D33">
        <w:rPr>
          <w:rFonts w:ascii="Cambria" w:hAnsi="Cambria" w:cs="Calibri"/>
        </w:rPr>
        <w:t>Wyjaśnienia, o których mowa w ust. 6, mogą dotyczyć w szczególności:</w:t>
      </w:r>
    </w:p>
    <w:p w14:paraId="6BFF1AD0" w14:textId="77777777" w:rsidR="004654B3" w:rsidRPr="00904D33" w:rsidRDefault="004654B3" w:rsidP="009370E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zarządzania procesem produkcji, świadczonych usług lub metody budowy;</w:t>
      </w:r>
    </w:p>
    <w:p w14:paraId="34B47EF8" w14:textId="77777777" w:rsidR="004654B3" w:rsidRPr="00904D33" w:rsidRDefault="004654B3" w:rsidP="009370E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wybranych rozwiązań technicznych, wyjątkowo korzystnych warunków dostaw, usług albo związanych z realizacją robót budowlanych;</w:t>
      </w:r>
    </w:p>
    <w:p w14:paraId="0B77CF08" w14:textId="77777777" w:rsidR="004654B3" w:rsidRPr="00904D33" w:rsidRDefault="004654B3" w:rsidP="009370E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oryginalności dostaw, usług lub robót budowlanych oferowanych przez wykonawcę;</w:t>
      </w:r>
    </w:p>
    <w:p w14:paraId="0E4E1EB5" w14:textId="77777777" w:rsidR="004654B3" w:rsidRPr="00904D33" w:rsidRDefault="004654B3" w:rsidP="009370E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 z 202</w:t>
      </w:r>
      <w:r w:rsidR="006A52EE" w:rsidRPr="00904D33">
        <w:rPr>
          <w:rFonts w:ascii="Cambria" w:hAnsi="Cambria" w:cs="Calibri"/>
        </w:rPr>
        <w:t>4</w:t>
      </w:r>
      <w:r w:rsidRPr="00904D33">
        <w:rPr>
          <w:rFonts w:ascii="Cambria" w:hAnsi="Cambria" w:cs="Calibri"/>
        </w:rPr>
        <w:t xml:space="preserve"> r. poz. </w:t>
      </w:r>
      <w:r w:rsidR="006A52EE" w:rsidRPr="00904D33">
        <w:rPr>
          <w:rFonts w:ascii="Cambria" w:hAnsi="Cambria" w:cs="Calibri"/>
        </w:rPr>
        <w:t>1773</w:t>
      </w:r>
      <w:r w:rsidRPr="00904D33">
        <w:rPr>
          <w:rFonts w:ascii="Cambria" w:hAnsi="Cambria" w:cs="Calibri"/>
        </w:rPr>
        <w:t>) lub przepisów odrębnych właściwych dla spraw, z którymi związane jest realizowane zamówienie;</w:t>
      </w:r>
    </w:p>
    <w:p w14:paraId="65FCAD17" w14:textId="77777777" w:rsidR="004654B3" w:rsidRPr="00904D33" w:rsidRDefault="004654B3" w:rsidP="009370E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zgodności z prawem w rozumieniu przepisów o postępowaniu w sprawach dotyczących pomocy publicznej;</w:t>
      </w:r>
    </w:p>
    <w:p w14:paraId="2989330F" w14:textId="77777777" w:rsidR="004654B3" w:rsidRPr="00904D33" w:rsidRDefault="004654B3" w:rsidP="009370E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lastRenderedPageBreak/>
        <w:t>zgodności z przepisami z zakresu prawa pracy i zabezpieczenia społecznego, obowiązującymi w miejscu, w którym realizowane jest zamówienie;</w:t>
      </w:r>
    </w:p>
    <w:p w14:paraId="0F7888EA" w14:textId="77777777" w:rsidR="004654B3" w:rsidRPr="00904D33" w:rsidRDefault="004654B3" w:rsidP="009370E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zgodności z przepisami dotyczącymi z zakresu ochrony środowiska;</w:t>
      </w:r>
    </w:p>
    <w:p w14:paraId="1E2930E8" w14:textId="77777777" w:rsidR="004654B3" w:rsidRPr="00904D33" w:rsidRDefault="004654B3" w:rsidP="009370E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wypełniania obowiązków związanych z powierzeniem wykonania części zamówienia podwykonawcy.</w:t>
      </w:r>
    </w:p>
    <w:p w14:paraId="2D45FB17" w14:textId="77777777" w:rsidR="004654B3" w:rsidRPr="00904D33" w:rsidRDefault="004654B3" w:rsidP="009370E3">
      <w:pPr>
        <w:numPr>
          <w:ilvl w:val="0"/>
          <w:numId w:val="7"/>
        </w:numPr>
        <w:suppressAutoHyphens/>
        <w:spacing w:after="0" w:line="240" w:lineRule="auto"/>
        <w:ind w:left="284" w:right="-11" w:hanging="284"/>
        <w:jc w:val="both"/>
        <w:rPr>
          <w:rFonts w:ascii="Cambria" w:hAnsi="Cambria" w:cs="Calibri"/>
          <w:b/>
          <w:bCs/>
        </w:rPr>
      </w:pPr>
      <w:r w:rsidRPr="00904D33">
        <w:rPr>
          <w:rFonts w:ascii="Cambria" w:hAnsi="Cambria" w:cs="Calibri"/>
          <w:b/>
          <w:bCs/>
        </w:rPr>
        <w:t>Obowiązek wykazania, że oferta nie zawiera rażąco niskiej ceny spoczywa na wykonawcy.</w:t>
      </w:r>
    </w:p>
    <w:p w14:paraId="70BE6DC8" w14:textId="77777777" w:rsidR="004654B3" w:rsidRPr="00904D33" w:rsidRDefault="004654B3" w:rsidP="009370E3">
      <w:pPr>
        <w:numPr>
          <w:ilvl w:val="0"/>
          <w:numId w:val="7"/>
        </w:numPr>
        <w:suppressAutoHyphens/>
        <w:spacing w:after="0" w:line="240" w:lineRule="auto"/>
        <w:ind w:left="284" w:right="-11" w:hanging="426"/>
        <w:jc w:val="both"/>
        <w:rPr>
          <w:rFonts w:ascii="Cambria" w:hAnsi="Cambria" w:cs="Calibri"/>
        </w:rPr>
      </w:pPr>
      <w:r w:rsidRPr="00904D33">
        <w:rPr>
          <w:rFonts w:ascii="Cambria" w:hAnsi="Cambria" w:cs="Calibri"/>
        </w:rPr>
        <w:t>Odrzuceniu, jako oferta z rażąco niską ceną, podlega oferta wykonawcy, który nie udzielił wyjaśnień w wyznaczonym terminie, lub jeżeli złożone wyjaśnienia wraz z dowodami nie uzasadniają rażąco niskiej ceny tej oferty.</w:t>
      </w:r>
    </w:p>
    <w:p w14:paraId="548675FC" w14:textId="77777777" w:rsidR="004654B3" w:rsidRPr="00904D33" w:rsidRDefault="004654B3" w:rsidP="004654B3">
      <w:pPr>
        <w:suppressAutoHyphens/>
        <w:spacing w:after="0" w:line="240" w:lineRule="auto"/>
        <w:ind w:right="-11"/>
        <w:jc w:val="both"/>
        <w:rPr>
          <w:rFonts w:ascii="Cambria" w:hAnsi="Cambria" w:cs="Calibri"/>
          <w:sz w:val="16"/>
          <w:szCs w:val="16"/>
        </w:rPr>
      </w:pPr>
    </w:p>
    <w:p w14:paraId="456926C7" w14:textId="77777777" w:rsidR="004654B3" w:rsidRPr="00904D33" w:rsidRDefault="004654B3">
      <w:pPr>
        <w:pStyle w:val="Default"/>
        <w:numPr>
          <w:ilvl w:val="0"/>
          <w:numId w:val="31"/>
        </w:numPr>
        <w:ind w:hanging="1080"/>
        <w:rPr>
          <w:rFonts w:ascii="Cambria" w:hAnsi="Cambria" w:cs="Calibri"/>
          <w:sz w:val="22"/>
          <w:szCs w:val="22"/>
          <w:u w:val="double"/>
        </w:rPr>
      </w:pPr>
      <w:r w:rsidRPr="00904D33">
        <w:rPr>
          <w:rFonts w:ascii="Cambria" w:hAnsi="Cambria" w:cs="Calibri"/>
          <w:b/>
          <w:bCs/>
          <w:sz w:val="22"/>
          <w:szCs w:val="22"/>
          <w:u w:val="double"/>
        </w:rPr>
        <w:t>Opis kryteriów oceny ofert, wraz z podaniem wag tych kryteriów i sposobu oceny ofert.</w:t>
      </w:r>
    </w:p>
    <w:p w14:paraId="6E017F26" w14:textId="77777777" w:rsidR="004654B3" w:rsidRPr="00904D33" w:rsidRDefault="004654B3" w:rsidP="004654B3">
      <w:pPr>
        <w:spacing w:after="0" w:line="240" w:lineRule="auto"/>
        <w:jc w:val="center"/>
        <w:rPr>
          <w:rFonts w:ascii="Cambria" w:hAnsi="Cambria" w:cs="Calibri"/>
          <w:b/>
          <w:caps/>
          <w:sz w:val="16"/>
          <w:szCs w:val="16"/>
        </w:rPr>
      </w:pPr>
    </w:p>
    <w:p w14:paraId="4A77D35C" w14:textId="77777777" w:rsidR="004654B3" w:rsidRPr="00904D33" w:rsidRDefault="004654B3" w:rsidP="009370E3">
      <w:pPr>
        <w:numPr>
          <w:ilvl w:val="0"/>
          <w:numId w:val="14"/>
        </w:numPr>
        <w:spacing w:after="0" w:line="240" w:lineRule="auto"/>
        <w:jc w:val="both"/>
        <w:rPr>
          <w:rFonts w:ascii="Cambria" w:eastAsia="Times New Roman" w:hAnsi="Cambria" w:cs="Calibri"/>
          <w:lang w:eastAsia="pl-PL"/>
        </w:rPr>
      </w:pPr>
      <w:r w:rsidRPr="00904D33">
        <w:rPr>
          <w:rFonts w:ascii="Cambria" w:eastAsia="Times New Roman" w:hAnsi="Cambria" w:cs="Calibri"/>
          <w:lang w:eastAsia="pl-PL"/>
        </w:rPr>
        <w:t>Zamawiający będzie oceniał, każdą z ofert na podstawie następujących kryteriów:</w:t>
      </w:r>
    </w:p>
    <w:p w14:paraId="71F44251" w14:textId="77777777" w:rsidR="004654B3" w:rsidRPr="00904D33" w:rsidRDefault="004654B3" w:rsidP="004654B3">
      <w:pPr>
        <w:spacing w:after="0" w:line="240" w:lineRule="auto"/>
        <w:jc w:val="center"/>
        <w:rPr>
          <w:rFonts w:ascii="Cambria" w:hAnsi="Cambria" w:cs="Calibri"/>
          <w:b/>
          <w:caps/>
        </w:rPr>
      </w:pPr>
    </w:p>
    <w:p w14:paraId="42A10BB8" w14:textId="77777777" w:rsidR="00ED7E49" w:rsidRPr="00904D33" w:rsidRDefault="00ED7E49" w:rsidP="00FF6BA4">
      <w:pPr>
        <w:pStyle w:val="Default"/>
        <w:spacing w:line="276" w:lineRule="auto"/>
        <w:jc w:val="both"/>
        <w:rPr>
          <w:rFonts w:ascii="Cambria" w:hAnsi="Cambria" w:cs="Calibri"/>
          <w:color w:val="auto"/>
          <w:sz w:val="22"/>
          <w:szCs w:val="22"/>
        </w:rPr>
      </w:pPr>
      <w:r w:rsidRPr="00904D33">
        <w:rPr>
          <w:rFonts w:ascii="Cambria" w:hAnsi="Cambria" w:cs="Calibri"/>
          <w:color w:val="auto"/>
          <w:sz w:val="22"/>
          <w:szCs w:val="22"/>
        </w:rPr>
        <w:t>Przy</w:t>
      </w:r>
      <w:r w:rsidRPr="00904D33">
        <w:rPr>
          <w:rFonts w:ascii="Cambria" w:hAnsi="Cambria" w:cs="Calibri"/>
          <w:color w:val="7030A0"/>
          <w:sz w:val="22"/>
          <w:szCs w:val="22"/>
        </w:rPr>
        <w:t xml:space="preserve"> </w:t>
      </w:r>
      <w:r w:rsidRPr="00904D33">
        <w:rPr>
          <w:rFonts w:ascii="Cambria" w:hAnsi="Cambria" w:cs="Calibri"/>
          <w:color w:val="auto"/>
          <w:sz w:val="22"/>
          <w:szCs w:val="22"/>
        </w:rPr>
        <w:t xml:space="preserve">wyborze oferty Zamawiający będzie się kierował: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6180"/>
        <w:gridCol w:w="1802"/>
        <w:gridCol w:w="1803"/>
      </w:tblGrid>
      <w:tr w:rsidR="00ED7E49" w:rsidRPr="00801D78" w14:paraId="4B3C286A" w14:textId="77777777" w:rsidTr="00882A1E">
        <w:trPr>
          <w:trHeight w:val="484"/>
          <w:jc w:val="center"/>
        </w:trPr>
        <w:tc>
          <w:tcPr>
            <w:tcW w:w="567" w:type="dxa"/>
            <w:shd w:val="clear" w:color="auto" w:fill="F2F2F2"/>
            <w:vAlign w:val="center"/>
          </w:tcPr>
          <w:p w14:paraId="374B7A12" w14:textId="77777777" w:rsidR="00ED7E49" w:rsidRPr="00801D78" w:rsidRDefault="00ED7E49" w:rsidP="00A66BAF">
            <w:pPr>
              <w:suppressAutoHyphens/>
              <w:spacing w:after="0" w:line="240" w:lineRule="auto"/>
              <w:jc w:val="center"/>
              <w:rPr>
                <w:rFonts w:ascii="Cambria" w:eastAsia="Times New Roman" w:hAnsi="Cambria" w:cs="Calibri"/>
                <w:b/>
                <w:iCs/>
                <w:lang w:eastAsia="ar-SA"/>
              </w:rPr>
            </w:pPr>
            <w:bookmarkStart w:id="8" w:name="_Hlk220493106"/>
            <w:r w:rsidRPr="00801D78">
              <w:rPr>
                <w:rFonts w:ascii="Cambria" w:eastAsia="Times New Roman" w:hAnsi="Cambria" w:cs="Calibri"/>
                <w:b/>
                <w:iCs/>
                <w:lang w:val="x-none" w:eastAsia="ar-SA"/>
              </w:rPr>
              <w:t>Lp.</w:t>
            </w:r>
          </w:p>
        </w:tc>
        <w:tc>
          <w:tcPr>
            <w:tcW w:w="6180" w:type="dxa"/>
            <w:shd w:val="clear" w:color="auto" w:fill="F2F2F2"/>
            <w:vAlign w:val="center"/>
          </w:tcPr>
          <w:p w14:paraId="6596D16A" w14:textId="77777777" w:rsidR="00ED7E49" w:rsidRPr="00801D78" w:rsidRDefault="00ED7E49" w:rsidP="00B215C1">
            <w:pPr>
              <w:suppressAutoHyphens/>
              <w:spacing w:after="0" w:line="240" w:lineRule="auto"/>
              <w:jc w:val="center"/>
              <w:rPr>
                <w:rFonts w:ascii="Cambria" w:eastAsia="Times New Roman" w:hAnsi="Cambria" w:cs="Calibri"/>
                <w:b/>
                <w:iCs/>
                <w:lang w:eastAsia="ar-SA"/>
              </w:rPr>
            </w:pPr>
            <w:r w:rsidRPr="00801D78">
              <w:rPr>
                <w:rFonts w:ascii="Cambria" w:eastAsia="Times New Roman" w:hAnsi="Cambria" w:cs="Calibri"/>
                <w:b/>
                <w:iCs/>
                <w:lang w:val="x-none" w:eastAsia="ar-SA"/>
              </w:rPr>
              <w:t>Kryterium</w:t>
            </w:r>
          </w:p>
        </w:tc>
        <w:tc>
          <w:tcPr>
            <w:tcW w:w="1802" w:type="dxa"/>
            <w:shd w:val="clear" w:color="auto" w:fill="F2F2F2"/>
            <w:vAlign w:val="center"/>
          </w:tcPr>
          <w:p w14:paraId="65ECB748" w14:textId="77777777" w:rsidR="00ED7E49" w:rsidRPr="00801D78" w:rsidRDefault="00ED7E49" w:rsidP="00801D78">
            <w:pPr>
              <w:suppressAutoHyphens/>
              <w:spacing w:after="0" w:line="240" w:lineRule="auto"/>
              <w:jc w:val="center"/>
              <w:rPr>
                <w:rFonts w:ascii="Cambria" w:eastAsia="Times New Roman" w:hAnsi="Cambria" w:cs="Calibri"/>
                <w:b/>
                <w:iCs/>
                <w:lang w:val="x-none" w:eastAsia="ar-SA"/>
              </w:rPr>
            </w:pPr>
            <w:r w:rsidRPr="00801D78">
              <w:rPr>
                <w:rFonts w:ascii="Cambria" w:eastAsia="Times New Roman" w:hAnsi="Cambria" w:cs="Calibri"/>
                <w:b/>
                <w:iCs/>
                <w:lang w:val="x-none" w:eastAsia="ar-SA"/>
              </w:rPr>
              <w:t>Ranga</w:t>
            </w:r>
          </w:p>
        </w:tc>
        <w:tc>
          <w:tcPr>
            <w:tcW w:w="1803" w:type="dxa"/>
            <w:shd w:val="clear" w:color="auto" w:fill="F2F2F2"/>
            <w:vAlign w:val="center"/>
          </w:tcPr>
          <w:p w14:paraId="454034F3" w14:textId="77777777" w:rsidR="00ED7E49" w:rsidRPr="00801D78" w:rsidRDefault="00ED7E49" w:rsidP="00801D78">
            <w:pPr>
              <w:suppressAutoHyphens/>
              <w:spacing w:after="0" w:line="240" w:lineRule="auto"/>
              <w:jc w:val="center"/>
              <w:rPr>
                <w:rFonts w:ascii="Cambria" w:eastAsia="Times New Roman" w:hAnsi="Cambria" w:cs="Calibri"/>
                <w:b/>
                <w:lang w:eastAsia="ar-SA"/>
              </w:rPr>
            </w:pPr>
            <w:r w:rsidRPr="00801D78">
              <w:rPr>
                <w:rFonts w:ascii="Cambria" w:eastAsia="Times New Roman" w:hAnsi="Cambria" w:cs="Calibri"/>
                <w:b/>
                <w:lang w:eastAsia="ar-SA"/>
              </w:rPr>
              <w:t>Maksymalna ilość punktów</w:t>
            </w:r>
          </w:p>
        </w:tc>
      </w:tr>
      <w:tr w:rsidR="00ED7E49" w:rsidRPr="00801D78" w14:paraId="35802C68" w14:textId="77777777" w:rsidTr="00882A1E">
        <w:trPr>
          <w:trHeight w:val="434"/>
          <w:jc w:val="center"/>
        </w:trPr>
        <w:tc>
          <w:tcPr>
            <w:tcW w:w="567" w:type="dxa"/>
            <w:vAlign w:val="center"/>
          </w:tcPr>
          <w:p w14:paraId="5DE7580D" w14:textId="77777777" w:rsidR="00ED7E49" w:rsidRPr="00801D78" w:rsidRDefault="00ED7E49" w:rsidP="00A66BAF">
            <w:pPr>
              <w:suppressAutoHyphens/>
              <w:spacing w:after="0" w:line="240" w:lineRule="auto"/>
              <w:jc w:val="center"/>
              <w:rPr>
                <w:rFonts w:ascii="Cambria" w:eastAsia="Times New Roman" w:hAnsi="Cambria" w:cs="Calibri"/>
                <w:b/>
                <w:lang w:val="x-none" w:eastAsia="ar-SA"/>
              </w:rPr>
            </w:pPr>
            <w:r w:rsidRPr="00801D78">
              <w:rPr>
                <w:rFonts w:ascii="Cambria" w:eastAsia="Times New Roman" w:hAnsi="Cambria" w:cs="Calibri"/>
                <w:b/>
                <w:lang w:val="x-none" w:eastAsia="ar-SA"/>
              </w:rPr>
              <w:t>1.</w:t>
            </w:r>
          </w:p>
        </w:tc>
        <w:tc>
          <w:tcPr>
            <w:tcW w:w="6180" w:type="dxa"/>
            <w:vAlign w:val="center"/>
          </w:tcPr>
          <w:p w14:paraId="0F29D9FF" w14:textId="77777777" w:rsidR="00ED7E49" w:rsidRPr="00801D78" w:rsidRDefault="00ED7E49" w:rsidP="002E1382">
            <w:pPr>
              <w:suppressAutoHyphens/>
              <w:spacing w:after="0" w:line="240" w:lineRule="auto"/>
              <w:jc w:val="center"/>
              <w:rPr>
                <w:rFonts w:ascii="Cambria" w:eastAsia="Times New Roman" w:hAnsi="Cambria" w:cs="Calibri"/>
                <w:b/>
                <w:lang w:eastAsia="ar-SA"/>
              </w:rPr>
            </w:pPr>
            <w:r w:rsidRPr="00801D78">
              <w:rPr>
                <w:rFonts w:ascii="Cambria" w:eastAsia="Times New Roman" w:hAnsi="Cambria" w:cs="Calibri"/>
                <w:b/>
                <w:lang w:val="x-none" w:eastAsia="ar-SA"/>
              </w:rPr>
              <w:t>Cena</w:t>
            </w:r>
          </w:p>
        </w:tc>
        <w:tc>
          <w:tcPr>
            <w:tcW w:w="1802" w:type="dxa"/>
            <w:vAlign w:val="center"/>
          </w:tcPr>
          <w:p w14:paraId="539CB4FF" w14:textId="77777777" w:rsidR="00ED7E49" w:rsidRPr="00801D78" w:rsidRDefault="00ED7E49" w:rsidP="00801D78">
            <w:pPr>
              <w:suppressAutoHyphens/>
              <w:spacing w:after="0" w:line="240" w:lineRule="auto"/>
              <w:jc w:val="center"/>
              <w:rPr>
                <w:rFonts w:ascii="Cambria" w:eastAsia="Times New Roman" w:hAnsi="Cambria" w:cs="Calibri"/>
                <w:b/>
                <w:lang w:val="x-none" w:eastAsia="ar-SA"/>
              </w:rPr>
            </w:pPr>
            <w:r w:rsidRPr="00801D78">
              <w:rPr>
                <w:rFonts w:ascii="Cambria" w:eastAsia="Times New Roman" w:hAnsi="Cambria" w:cs="Calibri"/>
                <w:b/>
                <w:lang w:eastAsia="ar-SA"/>
              </w:rPr>
              <w:t>6</w:t>
            </w:r>
            <w:r w:rsidRPr="00801D78">
              <w:rPr>
                <w:rFonts w:ascii="Cambria" w:eastAsia="Times New Roman" w:hAnsi="Cambria" w:cs="Calibri"/>
                <w:b/>
                <w:lang w:val="x-none" w:eastAsia="ar-SA"/>
              </w:rPr>
              <w:t>0</w:t>
            </w:r>
            <w:r w:rsidRPr="00801D78">
              <w:rPr>
                <w:rFonts w:ascii="Cambria" w:eastAsia="Times New Roman" w:hAnsi="Cambria" w:cs="Calibri"/>
                <w:b/>
                <w:lang w:eastAsia="ar-SA"/>
              </w:rPr>
              <w:t xml:space="preserve"> </w:t>
            </w:r>
            <w:r w:rsidRPr="00801D78">
              <w:rPr>
                <w:rFonts w:ascii="Cambria" w:eastAsia="Times New Roman" w:hAnsi="Cambria" w:cs="Calibri"/>
                <w:b/>
                <w:lang w:val="x-none" w:eastAsia="ar-SA"/>
              </w:rPr>
              <w:t>%</w:t>
            </w:r>
          </w:p>
        </w:tc>
        <w:tc>
          <w:tcPr>
            <w:tcW w:w="1803" w:type="dxa"/>
            <w:vAlign w:val="center"/>
          </w:tcPr>
          <w:p w14:paraId="3DD87EAB" w14:textId="77777777" w:rsidR="00ED7E49" w:rsidRPr="00801D78" w:rsidRDefault="00ED7E49" w:rsidP="00801D78">
            <w:pPr>
              <w:suppressAutoHyphens/>
              <w:spacing w:after="0" w:line="240" w:lineRule="auto"/>
              <w:jc w:val="center"/>
              <w:rPr>
                <w:rFonts w:ascii="Cambria" w:eastAsia="Times New Roman" w:hAnsi="Cambria" w:cs="Calibri"/>
                <w:b/>
                <w:lang w:eastAsia="ar-SA"/>
              </w:rPr>
            </w:pPr>
            <w:r w:rsidRPr="00801D78">
              <w:rPr>
                <w:rFonts w:ascii="Cambria" w:eastAsia="Times New Roman" w:hAnsi="Cambria" w:cs="Calibri"/>
                <w:b/>
                <w:lang w:eastAsia="ar-SA"/>
              </w:rPr>
              <w:t>60 pkt</w:t>
            </w:r>
          </w:p>
        </w:tc>
      </w:tr>
      <w:tr w:rsidR="00ED7E49" w:rsidRPr="00801D78" w14:paraId="33019D51" w14:textId="77777777" w:rsidTr="00882A1E">
        <w:trPr>
          <w:trHeight w:val="434"/>
          <w:jc w:val="center"/>
        </w:trPr>
        <w:tc>
          <w:tcPr>
            <w:tcW w:w="567" w:type="dxa"/>
            <w:vAlign w:val="center"/>
          </w:tcPr>
          <w:p w14:paraId="113453CC" w14:textId="77777777" w:rsidR="00ED7E49" w:rsidRPr="00801D78" w:rsidRDefault="00ED7E49" w:rsidP="00A66BAF">
            <w:pPr>
              <w:suppressAutoHyphens/>
              <w:spacing w:after="0" w:line="240" w:lineRule="auto"/>
              <w:ind w:left="720" w:hanging="720"/>
              <w:jc w:val="center"/>
              <w:rPr>
                <w:rFonts w:ascii="Cambria" w:eastAsia="Times New Roman" w:hAnsi="Cambria" w:cs="Calibri"/>
                <w:b/>
                <w:lang w:eastAsia="ar-SA"/>
              </w:rPr>
            </w:pPr>
            <w:r w:rsidRPr="00801D78">
              <w:rPr>
                <w:rFonts w:ascii="Cambria" w:eastAsia="Times New Roman" w:hAnsi="Cambria" w:cs="Calibri"/>
                <w:b/>
                <w:lang w:eastAsia="ar-SA"/>
              </w:rPr>
              <w:t>2.</w:t>
            </w:r>
          </w:p>
        </w:tc>
        <w:tc>
          <w:tcPr>
            <w:tcW w:w="6180" w:type="dxa"/>
            <w:vAlign w:val="center"/>
          </w:tcPr>
          <w:p w14:paraId="1F7F6D90" w14:textId="1E404EDD" w:rsidR="00ED7E49" w:rsidRPr="00801D78" w:rsidRDefault="00801D78" w:rsidP="002E1382">
            <w:pPr>
              <w:autoSpaceDE w:val="0"/>
              <w:autoSpaceDN w:val="0"/>
              <w:adjustRightInd w:val="0"/>
              <w:spacing w:after="0" w:line="240" w:lineRule="auto"/>
              <w:jc w:val="center"/>
              <w:rPr>
                <w:rFonts w:ascii="Cambria" w:eastAsia="Times New Roman" w:hAnsi="Cambria" w:cs="Calibri"/>
                <w:b/>
                <w:bCs/>
                <w:lang w:eastAsia="pl-PL"/>
              </w:rPr>
            </w:pPr>
            <w:bookmarkStart w:id="9" w:name="_Hlk220327631"/>
            <w:r w:rsidRPr="00801D78">
              <w:rPr>
                <w:rFonts w:ascii="Cambria" w:eastAsia="Times New Roman" w:hAnsi="Cambria"/>
                <w:b/>
                <w:bCs/>
                <w:lang w:eastAsia="pl-PL"/>
              </w:rPr>
              <w:t xml:space="preserve">Posiadanie autoryzacji producenta urządzeń – </w:t>
            </w:r>
            <w:bookmarkStart w:id="10" w:name="_Hlk225254404"/>
            <w:r w:rsidR="00882A1E" w:rsidRPr="00882A1E">
              <w:rPr>
                <w:rFonts w:ascii="Cambria" w:eastAsia="Times New Roman" w:hAnsi="Cambria"/>
                <w:b/>
                <w:bCs/>
                <w:lang w:eastAsia="pl-PL"/>
              </w:rPr>
              <w:t xml:space="preserve">MAQUET Critical </w:t>
            </w:r>
            <w:proofErr w:type="spellStart"/>
            <w:r w:rsidR="00882A1E" w:rsidRPr="00882A1E">
              <w:rPr>
                <w:rFonts w:ascii="Cambria" w:eastAsia="Times New Roman" w:hAnsi="Cambria"/>
                <w:b/>
                <w:bCs/>
                <w:lang w:eastAsia="pl-PL"/>
              </w:rPr>
              <w:t>Care</w:t>
            </w:r>
            <w:proofErr w:type="spellEnd"/>
            <w:r w:rsidR="00882A1E" w:rsidRPr="00882A1E">
              <w:rPr>
                <w:rFonts w:ascii="Cambria" w:eastAsia="Times New Roman" w:hAnsi="Cambria"/>
                <w:b/>
                <w:bCs/>
                <w:lang w:eastAsia="pl-PL"/>
              </w:rPr>
              <w:t xml:space="preserve"> AB</w:t>
            </w:r>
            <w:bookmarkEnd w:id="9"/>
            <w:bookmarkEnd w:id="10"/>
          </w:p>
        </w:tc>
        <w:tc>
          <w:tcPr>
            <w:tcW w:w="1802" w:type="dxa"/>
            <w:vAlign w:val="center"/>
          </w:tcPr>
          <w:p w14:paraId="769AE67B" w14:textId="77777777" w:rsidR="00ED7E49" w:rsidRPr="00801D78" w:rsidRDefault="000F52E2" w:rsidP="00801D78">
            <w:pPr>
              <w:suppressAutoHyphens/>
              <w:spacing w:after="0" w:line="240" w:lineRule="auto"/>
              <w:jc w:val="center"/>
              <w:rPr>
                <w:rFonts w:ascii="Cambria" w:eastAsia="Times New Roman" w:hAnsi="Cambria" w:cs="Calibri"/>
                <w:b/>
                <w:lang w:val="x-none" w:eastAsia="ar-SA"/>
              </w:rPr>
            </w:pPr>
            <w:r w:rsidRPr="00801D78">
              <w:rPr>
                <w:rFonts w:ascii="Cambria" w:eastAsia="Times New Roman" w:hAnsi="Cambria" w:cs="Calibri"/>
                <w:b/>
                <w:lang w:eastAsia="ar-SA"/>
              </w:rPr>
              <w:t>4</w:t>
            </w:r>
            <w:r w:rsidR="00ED7E49" w:rsidRPr="00801D78">
              <w:rPr>
                <w:rFonts w:ascii="Cambria" w:eastAsia="Times New Roman" w:hAnsi="Cambria" w:cs="Calibri"/>
                <w:b/>
                <w:lang w:val="x-none" w:eastAsia="ar-SA"/>
              </w:rPr>
              <w:t>0</w:t>
            </w:r>
            <w:r w:rsidR="00ED7E49" w:rsidRPr="00801D78">
              <w:rPr>
                <w:rFonts w:ascii="Cambria" w:eastAsia="Times New Roman" w:hAnsi="Cambria" w:cs="Calibri"/>
                <w:b/>
                <w:lang w:eastAsia="ar-SA"/>
              </w:rPr>
              <w:t xml:space="preserve"> </w:t>
            </w:r>
            <w:r w:rsidR="00ED7E49" w:rsidRPr="00801D78">
              <w:rPr>
                <w:rFonts w:ascii="Cambria" w:eastAsia="Times New Roman" w:hAnsi="Cambria" w:cs="Calibri"/>
                <w:b/>
                <w:lang w:val="x-none" w:eastAsia="ar-SA"/>
              </w:rPr>
              <w:t>%</w:t>
            </w:r>
          </w:p>
        </w:tc>
        <w:tc>
          <w:tcPr>
            <w:tcW w:w="1803" w:type="dxa"/>
            <w:vAlign w:val="center"/>
          </w:tcPr>
          <w:p w14:paraId="2F88ED3A" w14:textId="77777777" w:rsidR="00ED7E49" w:rsidRPr="00801D78" w:rsidRDefault="00801D78" w:rsidP="00801D78">
            <w:pPr>
              <w:suppressAutoHyphens/>
              <w:spacing w:after="0" w:line="240" w:lineRule="auto"/>
              <w:jc w:val="center"/>
              <w:rPr>
                <w:rFonts w:ascii="Cambria" w:eastAsia="Times New Roman" w:hAnsi="Cambria" w:cs="Calibri"/>
                <w:b/>
                <w:lang w:eastAsia="ar-SA"/>
              </w:rPr>
            </w:pPr>
            <w:r>
              <w:rPr>
                <w:rFonts w:ascii="Cambria" w:eastAsia="Times New Roman" w:hAnsi="Cambria" w:cs="Calibri"/>
                <w:b/>
                <w:lang w:eastAsia="ar-SA"/>
              </w:rPr>
              <w:t>4</w:t>
            </w:r>
            <w:r w:rsidR="00ED7E49" w:rsidRPr="00801D78">
              <w:rPr>
                <w:rFonts w:ascii="Cambria" w:eastAsia="Times New Roman" w:hAnsi="Cambria" w:cs="Calibri"/>
                <w:b/>
                <w:lang w:eastAsia="ar-SA"/>
              </w:rPr>
              <w:t>0 pkt</w:t>
            </w:r>
          </w:p>
        </w:tc>
      </w:tr>
      <w:bookmarkEnd w:id="8"/>
    </w:tbl>
    <w:p w14:paraId="5FFCFEB2" w14:textId="77777777" w:rsidR="00ED7E49" w:rsidRPr="00904D33" w:rsidRDefault="00ED7E49" w:rsidP="00ED7E49">
      <w:pPr>
        <w:suppressAutoHyphens/>
        <w:spacing w:after="0" w:line="240" w:lineRule="auto"/>
        <w:jc w:val="both"/>
        <w:rPr>
          <w:rFonts w:ascii="Cambria" w:eastAsia="Times New Roman" w:hAnsi="Cambria" w:cs="Calibri"/>
          <w:sz w:val="10"/>
          <w:szCs w:val="10"/>
          <w:lang w:eastAsia="ar-SA"/>
        </w:rPr>
      </w:pPr>
    </w:p>
    <w:p w14:paraId="07C3DD71" w14:textId="77777777" w:rsidR="00801D78" w:rsidRDefault="00801D78" w:rsidP="00801D78">
      <w:pPr>
        <w:suppressAutoHyphens/>
        <w:spacing w:after="0" w:line="240" w:lineRule="auto"/>
        <w:jc w:val="both"/>
        <w:rPr>
          <w:rFonts w:ascii="Cambria" w:eastAsia="Times New Roman" w:hAnsi="Cambria" w:cs="Calibri"/>
          <w:b/>
          <w:lang w:eastAsia="ar-SA"/>
        </w:rPr>
      </w:pPr>
    </w:p>
    <w:p w14:paraId="0012E550" w14:textId="77777777" w:rsidR="00ED7E49" w:rsidRPr="00904D33" w:rsidRDefault="00ED7E49" w:rsidP="00801D78">
      <w:pPr>
        <w:suppressAutoHyphens/>
        <w:spacing w:after="0" w:line="240" w:lineRule="auto"/>
        <w:jc w:val="both"/>
        <w:rPr>
          <w:rFonts w:ascii="Cambria" w:eastAsia="Times New Roman" w:hAnsi="Cambria" w:cs="Calibri"/>
          <w:i/>
          <w:lang w:eastAsia="ar-SA"/>
        </w:rPr>
      </w:pPr>
      <w:r w:rsidRPr="00904D33">
        <w:rPr>
          <w:rFonts w:ascii="Cambria" w:eastAsia="Times New Roman" w:hAnsi="Cambria" w:cs="Calibri"/>
          <w:b/>
          <w:lang w:eastAsia="ar-SA"/>
        </w:rPr>
        <w:t>Sposób obliczenia wartości punktowej poszczególnych kryteriów:</w:t>
      </w:r>
    </w:p>
    <w:p w14:paraId="6FF3D672" w14:textId="77777777" w:rsidR="00ED7E49" w:rsidRPr="00904D33" w:rsidRDefault="00ED7E49" w:rsidP="00ED7E49">
      <w:pPr>
        <w:suppressAutoHyphens/>
        <w:spacing w:after="0" w:line="240" w:lineRule="auto"/>
        <w:jc w:val="both"/>
        <w:rPr>
          <w:rFonts w:ascii="Cambria" w:eastAsia="Times New Roman" w:hAnsi="Cambria" w:cs="Calibri"/>
          <w:i/>
          <w:sz w:val="8"/>
          <w:szCs w:val="8"/>
          <w:lang w:eastAsia="ar-SA"/>
        </w:rPr>
      </w:pPr>
    </w:p>
    <w:p w14:paraId="7876CFF1" w14:textId="77777777" w:rsidR="00ED7E49" w:rsidRPr="00904D33" w:rsidRDefault="00ED7E49" w:rsidP="00801D78">
      <w:pPr>
        <w:keepNext/>
        <w:tabs>
          <w:tab w:val="left" w:pos="426"/>
        </w:tabs>
        <w:suppressAutoHyphens/>
        <w:spacing w:after="0" w:line="240" w:lineRule="auto"/>
        <w:jc w:val="both"/>
        <w:outlineLvl w:val="6"/>
        <w:rPr>
          <w:rFonts w:ascii="Cambria" w:eastAsia="Times New Roman" w:hAnsi="Cambria" w:cs="Calibri"/>
          <w:b/>
          <w:lang w:eastAsia="ar-SA"/>
        </w:rPr>
      </w:pPr>
      <w:r w:rsidRPr="00904D33">
        <w:rPr>
          <w:rFonts w:ascii="Cambria" w:eastAsia="Times New Roman" w:hAnsi="Cambria" w:cs="Calibri"/>
          <w:lang w:eastAsia="ar-SA"/>
        </w:rPr>
        <w:t xml:space="preserve">W </w:t>
      </w:r>
      <w:r w:rsidRPr="005D2A38">
        <w:rPr>
          <w:rFonts w:ascii="Cambria" w:eastAsia="Times New Roman" w:hAnsi="Cambria" w:cs="Calibri"/>
          <w:bCs/>
          <w:lang w:eastAsia="ar-SA"/>
        </w:rPr>
        <w:t>kryterium</w:t>
      </w:r>
      <w:r w:rsidRPr="00904D33">
        <w:rPr>
          <w:rFonts w:ascii="Cambria" w:eastAsia="Times New Roman" w:hAnsi="Cambria" w:cs="Calibri"/>
          <w:b/>
          <w:lang w:eastAsia="ar-SA"/>
        </w:rPr>
        <w:t xml:space="preserve"> CENA (C)</w:t>
      </w:r>
      <w:r w:rsidRPr="00904D33">
        <w:rPr>
          <w:rFonts w:ascii="Cambria" w:eastAsia="Times New Roman" w:hAnsi="Cambria" w:cs="Calibri"/>
          <w:lang w:eastAsia="ar-SA"/>
        </w:rPr>
        <w:t xml:space="preserve"> zostanie zastosowany następujący wzór arytmetyczny:</w:t>
      </w:r>
    </w:p>
    <w:p w14:paraId="01145A33" w14:textId="77777777" w:rsidR="00ED7E49" w:rsidRPr="00904D33" w:rsidRDefault="00ED7E49" w:rsidP="00ED7E49">
      <w:pPr>
        <w:suppressAutoHyphens/>
        <w:spacing w:after="0" w:line="240" w:lineRule="auto"/>
        <w:jc w:val="both"/>
        <w:rPr>
          <w:rFonts w:ascii="Cambria" w:eastAsia="Times New Roman" w:hAnsi="Cambria" w:cs="Calibri"/>
          <w:sz w:val="10"/>
          <w:szCs w:val="10"/>
          <w:lang w:eastAsia="ar-SA"/>
        </w:rPr>
      </w:pPr>
    </w:p>
    <w:p w14:paraId="04D4FD92" w14:textId="5E155B21" w:rsidR="00ED7E49" w:rsidRPr="00904D33" w:rsidRDefault="0029436A" w:rsidP="00ED7E49">
      <w:pPr>
        <w:suppressAutoHyphens/>
        <w:spacing w:after="0" w:line="240" w:lineRule="auto"/>
        <w:jc w:val="center"/>
        <w:rPr>
          <w:rFonts w:ascii="Cambria" w:eastAsia="Times New Roman" w:hAnsi="Cambria" w:cs="Calibri"/>
          <w:lang w:eastAsia="ar-SA"/>
        </w:rPr>
      </w:pPr>
      <w:r w:rsidRPr="00904D33">
        <w:rPr>
          <w:rFonts w:ascii="Cambria" w:eastAsia="Times New Roman" w:hAnsi="Cambria" w:cs="Calibri"/>
          <w:noProof/>
          <w:position w:val="-37"/>
          <w:lang w:eastAsia="ar-SA"/>
        </w:rPr>
        <w:drawing>
          <wp:inline distT="0" distB="0" distL="0" distR="0" wp14:anchorId="66063BF7" wp14:editId="1748C760">
            <wp:extent cx="2142490" cy="43688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42490" cy="436880"/>
                    </a:xfrm>
                    <a:prstGeom prst="rect">
                      <a:avLst/>
                    </a:prstGeom>
                    <a:solidFill>
                      <a:srgbClr val="FFFFFF"/>
                    </a:solidFill>
                    <a:ln>
                      <a:noFill/>
                    </a:ln>
                  </pic:spPr>
                </pic:pic>
              </a:graphicData>
            </a:graphic>
          </wp:inline>
        </w:drawing>
      </w:r>
    </w:p>
    <w:p w14:paraId="7A106F80" w14:textId="77777777" w:rsidR="00ED7E49" w:rsidRPr="00904D33" w:rsidRDefault="00ED7E49" w:rsidP="005D2A38">
      <w:pPr>
        <w:suppressAutoHyphens/>
        <w:spacing w:after="0" w:line="240" w:lineRule="auto"/>
        <w:jc w:val="both"/>
        <w:rPr>
          <w:rFonts w:ascii="Cambria" w:eastAsia="Times New Roman" w:hAnsi="Cambria" w:cs="Calibri"/>
          <w:lang w:eastAsia="ar-SA"/>
        </w:rPr>
      </w:pPr>
      <w:r w:rsidRPr="00904D33">
        <w:rPr>
          <w:rFonts w:ascii="Cambria" w:eastAsia="Times New Roman" w:hAnsi="Cambria" w:cs="Calibri"/>
          <w:lang w:eastAsia="ar-SA"/>
        </w:rPr>
        <w:t>C – wartość punktowa ceny;</w:t>
      </w:r>
    </w:p>
    <w:p w14:paraId="6392864E" w14:textId="77777777" w:rsidR="00ED7E49" w:rsidRPr="00904D33" w:rsidRDefault="00ED7E49" w:rsidP="005D2A38">
      <w:pPr>
        <w:suppressAutoHyphens/>
        <w:spacing w:after="0" w:line="240" w:lineRule="auto"/>
        <w:jc w:val="both"/>
        <w:rPr>
          <w:rFonts w:ascii="Cambria" w:eastAsia="Times New Roman" w:hAnsi="Cambria" w:cs="Calibri"/>
          <w:lang w:eastAsia="ar-SA"/>
        </w:rPr>
      </w:pPr>
      <w:r w:rsidRPr="00904D33">
        <w:rPr>
          <w:rFonts w:ascii="Cambria" w:eastAsia="Times New Roman" w:hAnsi="Cambria" w:cs="Calibri"/>
          <w:lang w:eastAsia="ar-SA"/>
        </w:rPr>
        <w:t>C</w:t>
      </w:r>
      <w:r w:rsidRPr="00904D33">
        <w:rPr>
          <w:rFonts w:ascii="Cambria" w:eastAsia="Times New Roman" w:hAnsi="Cambria" w:cs="Calibri"/>
          <w:vertAlign w:val="subscript"/>
          <w:lang w:eastAsia="ar-SA"/>
        </w:rPr>
        <w:t xml:space="preserve">MIN </w:t>
      </w:r>
      <w:r w:rsidRPr="00904D33">
        <w:rPr>
          <w:rFonts w:ascii="Cambria" w:eastAsia="Times New Roman" w:hAnsi="Cambria" w:cs="Calibri"/>
          <w:lang w:eastAsia="ar-SA"/>
        </w:rPr>
        <w:t>– cena najniższa spośród wszystkich ofert;</w:t>
      </w:r>
    </w:p>
    <w:p w14:paraId="07374238" w14:textId="77777777" w:rsidR="00ED7E49" w:rsidRPr="00904D33" w:rsidRDefault="00ED7E49" w:rsidP="005D2A38">
      <w:pPr>
        <w:suppressAutoHyphens/>
        <w:spacing w:after="0" w:line="240" w:lineRule="auto"/>
        <w:jc w:val="both"/>
        <w:rPr>
          <w:rFonts w:ascii="Cambria" w:eastAsia="Times New Roman" w:hAnsi="Cambria" w:cs="Calibri"/>
          <w:bCs/>
          <w:lang w:eastAsia="ar-SA"/>
        </w:rPr>
      </w:pPr>
      <w:r w:rsidRPr="00904D33">
        <w:rPr>
          <w:rFonts w:ascii="Cambria" w:eastAsia="Times New Roman" w:hAnsi="Cambria" w:cs="Calibri"/>
          <w:lang w:eastAsia="ar-SA"/>
        </w:rPr>
        <w:t>C</w:t>
      </w:r>
      <w:r w:rsidRPr="00904D33">
        <w:rPr>
          <w:rFonts w:ascii="Cambria" w:eastAsia="Times New Roman" w:hAnsi="Cambria" w:cs="Calibri"/>
          <w:vertAlign w:val="subscript"/>
          <w:lang w:eastAsia="ar-SA"/>
        </w:rPr>
        <w:t>B</w:t>
      </w:r>
      <w:r w:rsidRPr="00904D33">
        <w:rPr>
          <w:rFonts w:ascii="Cambria" w:eastAsia="Times New Roman" w:hAnsi="Cambria" w:cs="Calibri"/>
          <w:lang w:eastAsia="ar-SA"/>
        </w:rPr>
        <w:t xml:space="preserve"> – cena badanej oferty.</w:t>
      </w:r>
    </w:p>
    <w:p w14:paraId="6DF416B0" w14:textId="77777777" w:rsidR="00ED7E49" w:rsidRPr="00904D33" w:rsidRDefault="00ED7E49" w:rsidP="00ED7E49">
      <w:pPr>
        <w:suppressAutoHyphens/>
        <w:spacing w:after="0" w:line="240" w:lineRule="auto"/>
        <w:ind w:firstLine="567"/>
        <w:jc w:val="both"/>
        <w:rPr>
          <w:rFonts w:ascii="Cambria" w:eastAsia="Times New Roman" w:hAnsi="Cambria" w:cs="Calibri"/>
          <w:bCs/>
          <w:sz w:val="16"/>
          <w:szCs w:val="16"/>
          <w:lang w:eastAsia="ar-SA"/>
        </w:rPr>
      </w:pPr>
    </w:p>
    <w:p w14:paraId="48174E8E" w14:textId="77777777" w:rsidR="00ED7E49" w:rsidRPr="00904D33" w:rsidRDefault="00ED7E49" w:rsidP="005D2A38">
      <w:pPr>
        <w:tabs>
          <w:tab w:val="left" w:pos="0"/>
        </w:tabs>
        <w:suppressAutoHyphens/>
        <w:spacing w:after="0" w:line="240" w:lineRule="auto"/>
        <w:jc w:val="both"/>
        <w:rPr>
          <w:rFonts w:ascii="Cambria" w:eastAsia="Times New Roman" w:hAnsi="Cambria" w:cs="Calibri"/>
          <w:b/>
          <w:bCs/>
          <w:lang w:eastAsia="ar-SA"/>
        </w:rPr>
      </w:pPr>
      <w:r w:rsidRPr="00904D33">
        <w:rPr>
          <w:rFonts w:ascii="Cambria" w:eastAsia="Times New Roman" w:hAnsi="Cambria" w:cs="Calibri"/>
          <w:b/>
          <w:bCs/>
          <w:lang w:eastAsia="ar-SA"/>
        </w:rPr>
        <w:t>Maksymalna liczba punktów jaką można otrzymać w kryterium „CENA” wynosi max  60 pkt.</w:t>
      </w:r>
    </w:p>
    <w:p w14:paraId="412D77BA" w14:textId="77777777" w:rsidR="00ED7E49" w:rsidRPr="00904D33" w:rsidRDefault="00ED7E49" w:rsidP="00ED7E49">
      <w:pPr>
        <w:tabs>
          <w:tab w:val="left" w:pos="426"/>
        </w:tabs>
        <w:suppressAutoHyphens/>
        <w:spacing w:after="0" w:line="240" w:lineRule="auto"/>
        <w:jc w:val="both"/>
        <w:rPr>
          <w:rFonts w:ascii="Cambria" w:eastAsia="Times New Roman" w:hAnsi="Cambria" w:cs="Calibri"/>
          <w:b/>
          <w:bCs/>
          <w:color w:val="FF0000"/>
          <w:sz w:val="16"/>
          <w:szCs w:val="16"/>
          <w:lang w:eastAsia="ar-SA"/>
        </w:rPr>
      </w:pPr>
    </w:p>
    <w:p w14:paraId="0856E1C2" w14:textId="4F691277" w:rsidR="005D2A38" w:rsidRPr="005D2A38" w:rsidRDefault="00ED7E49" w:rsidP="005D2A38">
      <w:pPr>
        <w:spacing w:after="0" w:line="240" w:lineRule="auto"/>
        <w:jc w:val="both"/>
        <w:rPr>
          <w:rFonts w:ascii="Cambria" w:eastAsia="Times New Roman" w:hAnsi="Cambria" w:cs="Calibri"/>
          <w:bCs/>
          <w:lang w:eastAsia="pl-PL"/>
        </w:rPr>
      </w:pPr>
      <w:r w:rsidRPr="00904D33">
        <w:rPr>
          <w:rFonts w:ascii="Cambria" w:eastAsia="Times New Roman" w:hAnsi="Cambria" w:cs="Calibri"/>
          <w:bCs/>
          <w:lang w:eastAsia="pl-PL"/>
        </w:rPr>
        <w:t>W kryterium</w:t>
      </w:r>
      <w:r w:rsidR="005D2A38">
        <w:rPr>
          <w:rFonts w:ascii="Cambria" w:eastAsia="Times New Roman" w:hAnsi="Cambria" w:cs="Calibri"/>
          <w:bCs/>
          <w:lang w:eastAsia="pl-PL"/>
        </w:rPr>
        <w:t xml:space="preserve"> </w:t>
      </w:r>
      <w:bookmarkStart w:id="11" w:name="_Hlk220328109"/>
      <w:r w:rsidR="00012152" w:rsidRPr="00012152">
        <w:rPr>
          <w:rFonts w:ascii="Cambria" w:eastAsia="Times New Roman" w:hAnsi="Cambria" w:cs="Calibri"/>
          <w:b/>
          <w:lang w:eastAsia="pl-PL"/>
        </w:rPr>
        <w:t xml:space="preserve">POSIADANIE AUTORYZACJI PRODUCENTA URZĄDZEŃ – </w:t>
      </w:r>
      <w:bookmarkEnd w:id="11"/>
      <w:r w:rsidR="00882A1E" w:rsidRPr="00882A1E">
        <w:rPr>
          <w:rFonts w:ascii="Cambria" w:eastAsia="Times New Roman" w:hAnsi="Cambria"/>
          <w:b/>
          <w:bCs/>
          <w:lang w:eastAsia="pl-PL"/>
        </w:rPr>
        <w:t xml:space="preserve">MAQUET Critical </w:t>
      </w:r>
      <w:proofErr w:type="spellStart"/>
      <w:r w:rsidR="00882A1E" w:rsidRPr="00882A1E">
        <w:rPr>
          <w:rFonts w:ascii="Cambria" w:eastAsia="Times New Roman" w:hAnsi="Cambria"/>
          <w:b/>
          <w:bCs/>
          <w:lang w:eastAsia="pl-PL"/>
        </w:rPr>
        <w:t>Care</w:t>
      </w:r>
      <w:proofErr w:type="spellEnd"/>
      <w:r w:rsidR="00882A1E" w:rsidRPr="00882A1E">
        <w:rPr>
          <w:rFonts w:ascii="Cambria" w:eastAsia="Times New Roman" w:hAnsi="Cambria"/>
          <w:b/>
          <w:bCs/>
          <w:lang w:eastAsia="pl-PL"/>
        </w:rPr>
        <w:t xml:space="preserve"> AB</w:t>
      </w:r>
      <w:r w:rsidR="002912F7">
        <w:rPr>
          <w:rFonts w:ascii="Cambria" w:eastAsia="Times New Roman" w:hAnsi="Cambria" w:cs="Calibri"/>
          <w:bCs/>
          <w:lang w:eastAsia="pl-PL"/>
        </w:rPr>
        <w:t xml:space="preserve"> </w:t>
      </w:r>
      <w:r w:rsidR="00444D95" w:rsidRPr="00444D95">
        <w:rPr>
          <w:rFonts w:ascii="Cambria" w:eastAsia="Times New Roman" w:hAnsi="Cambria" w:cs="Calibri"/>
          <w:b/>
          <w:lang w:eastAsia="pl-PL"/>
        </w:rPr>
        <w:t>(A)</w:t>
      </w:r>
      <w:r w:rsidR="00444D95">
        <w:rPr>
          <w:rFonts w:ascii="Cambria" w:eastAsia="Times New Roman" w:hAnsi="Cambria" w:cs="Calibri"/>
          <w:bCs/>
          <w:lang w:eastAsia="pl-PL"/>
        </w:rPr>
        <w:t xml:space="preserve"> </w:t>
      </w:r>
      <w:r w:rsidR="005D2A38" w:rsidRPr="005D2A38">
        <w:rPr>
          <w:rFonts w:ascii="Cambria" w:eastAsia="Times New Roman" w:hAnsi="Cambria" w:cs="Calibri"/>
          <w:bCs/>
          <w:lang w:eastAsia="pl-PL"/>
        </w:rPr>
        <w:t xml:space="preserve">Zamawiający oceni posiadanie przez Wykonawcę ważnej autoryzacji producenta urządzeń medycznych </w:t>
      </w:r>
      <w:r w:rsidR="00882A1E" w:rsidRPr="00882A1E">
        <w:rPr>
          <w:rFonts w:ascii="Cambria" w:eastAsia="Times New Roman" w:hAnsi="Cambria"/>
          <w:lang w:eastAsia="pl-PL"/>
        </w:rPr>
        <w:t xml:space="preserve">MAQUET Critical </w:t>
      </w:r>
      <w:proofErr w:type="spellStart"/>
      <w:r w:rsidR="00882A1E" w:rsidRPr="00882A1E">
        <w:rPr>
          <w:rFonts w:ascii="Cambria" w:eastAsia="Times New Roman" w:hAnsi="Cambria"/>
          <w:lang w:eastAsia="pl-PL"/>
        </w:rPr>
        <w:t>Care</w:t>
      </w:r>
      <w:proofErr w:type="spellEnd"/>
      <w:r w:rsidR="00882A1E" w:rsidRPr="00882A1E">
        <w:rPr>
          <w:rFonts w:ascii="Cambria" w:eastAsia="Times New Roman" w:hAnsi="Cambria"/>
          <w:lang w:eastAsia="pl-PL"/>
        </w:rPr>
        <w:t xml:space="preserve"> AB</w:t>
      </w:r>
      <w:r w:rsidR="005D2A38" w:rsidRPr="005D2A38">
        <w:rPr>
          <w:rFonts w:ascii="Cambria" w:eastAsia="Times New Roman" w:hAnsi="Cambria" w:cs="Calibri"/>
          <w:bCs/>
          <w:lang w:eastAsia="pl-PL"/>
        </w:rPr>
        <w:t xml:space="preserve"> lub jego autoryzowanego przedstawiciela, uprawniającej do wykonywania przeglądów technicznych i czynności serwisowych respiratorów będących przedmiotem zamówienia.</w:t>
      </w:r>
    </w:p>
    <w:p w14:paraId="3965F98A" w14:textId="77777777" w:rsidR="005D2A38" w:rsidRPr="005D2A38" w:rsidRDefault="005D2A38" w:rsidP="00012152">
      <w:pPr>
        <w:suppressAutoHyphens/>
        <w:spacing w:after="0" w:line="240" w:lineRule="auto"/>
        <w:jc w:val="both"/>
        <w:rPr>
          <w:rFonts w:ascii="Cambria" w:eastAsia="Times New Roman" w:hAnsi="Cambria" w:cs="Calibri"/>
          <w:bCs/>
          <w:lang w:eastAsia="pl-PL"/>
        </w:rPr>
      </w:pPr>
      <w:r w:rsidRPr="005D2A38">
        <w:rPr>
          <w:rFonts w:ascii="Cambria" w:eastAsia="Times New Roman" w:hAnsi="Cambria" w:cs="Calibri"/>
          <w:bCs/>
          <w:lang w:eastAsia="pl-PL"/>
        </w:rPr>
        <w:t xml:space="preserve">Celem zastosowania kryterium jest wybór oferty zapewniającej najwyższą jakość realizacji usługi, </w:t>
      </w:r>
      <w:r w:rsidR="00012152">
        <w:rPr>
          <w:rFonts w:ascii="Cambria" w:eastAsia="Times New Roman" w:hAnsi="Cambria" w:cs="Calibri"/>
          <w:bCs/>
          <w:lang w:eastAsia="pl-PL"/>
        </w:rPr>
        <w:br/>
      </w:r>
      <w:r w:rsidRPr="005D2A38">
        <w:rPr>
          <w:rFonts w:ascii="Cambria" w:eastAsia="Times New Roman" w:hAnsi="Cambria" w:cs="Calibri"/>
          <w:bCs/>
          <w:lang w:eastAsia="pl-PL"/>
        </w:rPr>
        <w:t>w szczególności w zakresie zgodności wykonywanych czynności z zaleceniami producenta, dostępu do aktualnej dokumentacji technicznej oraz stosowania oryginalnych procedur serwisowych.</w:t>
      </w:r>
    </w:p>
    <w:p w14:paraId="1823072A" w14:textId="77777777" w:rsidR="00BD0BCE" w:rsidRDefault="00BD0BCE" w:rsidP="003C2E97">
      <w:pPr>
        <w:suppressAutoHyphens/>
        <w:spacing w:after="0" w:line="240" w:lineRule="auto"/>
        <w:jc w:val="both"/>
        <w:rPr>
          <w:rFonts w:ascii="Cambria" w:eastAsia="Times New Roman" w:hAnsi="Cambria" w:cs="Calibri"/>
          <w:b/>
          <w:lang w:eastAsia="pl-PL"/>
        </w:rPr>
      </w:pPr>
    </w:p>
    <w:p w14:paraId="12D69C8B" w14:textId="77777777" w:rsidR="005D2A38" w:rsidRPr="003C2E97" w:rsidRDefault="005D2A38" w:rsidP="003C2E97">
      <w:pPr>
        <w:suppressAutoHyphens/>
        <w:spacing w:after="0" w:line="240" w:lineRule="auto"/>
        <w:jc w:val="both"/>
        <w:rPr>
          <w:rFonts w:ascii="Cambria" w:eastAsia="Times New Roman" w:hAnsi="Cambria" w:cs="Calibri"/>
          <w:b/>
          <w:lang w:eastAsia="pl-PL"/>
        </w:rPr>
      </w:pPr>
      <w:r w:rsidRPr="003C2E97">
        <w:rPr>
          <w:rFonts w:ascii="Cambria" w:eastAsia="Times New Roman" w:hAnsi="Cambria" w:cs="Calibri"/>
          <w:b/>
          <w:lang w:eastAsia="pl-PL"/>
        </w:rPr>
        <w:t>Sposób oceny:</w:t>
      </w:r>
    </w:p>
    <w:p w14:paraId="4E404282" w14:textId="188E6C08" w:rsidR="005D2A38" w:rsidRPr="005D2A38" w:rsidRDefault="005D2A38" w:rsidP="00012152">
      <w:pPr>
        <w:suppressAutoHyphens/>
        <w:spacing w:after="0" w:line="240" w:lineRule="auto"/>
        <w:jc w:val="both"/>
        <w:rPr>
          <w:rFonts w:ascii="Cambria" w:eastAsia="Times New Roman" w:hAnsi="Cambria" w:cs="Calibri"/>
          <w:bCs/>
          <w:lang w:eastAsia="pl-PL"/>
        </w:rPr>
      </w:pPr>
      <w:r w:rsidRPr="005D2A38">
        <w:rPr>
          <w:rFonts w:ascii="Cambria" w:eastAsia="Times New Roman" w:hAnsi="Cambria" w:cs="Calibri"/>
          <w:bCs/>
          <w:lang w:eastAsia="pl-PL"/>
        </w:rPr>
        <w:t xml:space="preserve">Wykonawca posiada ważną autoryzację producenta </w:t>
      </w:r>
      <w:r w:rsidR="003150B2" w:rsidRPr="003150B2">
        <w:rPr>
          <w:rFonts w:ascii="Cambria" w:eastAsia="Times New Roman" w:hAnsi="Cambria"/>
          <w:lang w:eastAsia="pl-PL"/>
        </w:rPr>
        <w:t xml:space="preserve">MAQUET Critical </w:t>
      </w:r>
      <w:proofErr w:type="spellStart"/>
      <w:r w:rsidR="003150B2" w:rsidRPr="003150B2">
        <w:rPr>
          <w:rFonts w:ascii="Cambria" w:eastAsia="Times New Roman" w:hAnsi="Cambria"/>
          <w:lang w:eastAsia="pl-PL"/>
        </w:rPr>
        <w:t>Care</w:t>
      </w:r>
      <w:proofErr w:type="spellEnd"/>
      <w:r w:rsidR="003150B2" w:rsidRPr="003150B2">
        <w:rPr>
          <w:rFonts w:ascii="Cambria" w:eastAsia="Times New Roman" w:hAnsi="Cambria"/>
          <w:lang w:eastAsia="pl-PL"/>
        </w:rPr>
        <w:t xml:space="preserve"> AB</w:t>
      </w:r>
      <w:r w:rsidR="003150B2" w:rsidRPr="005D2A38">
        <w:rPr>
          <w:rFonts w:ascii="Cambria" w:eastAsia="Times New Roman" w:hAnsi="Cambria" w:cs="Calibri"/>
          <w:bCs/>
          <w:lang w:eastAsia="pl-PL"/>
        </w:rPr>
        <w:t xml:space="preserve"> </w:t>
      </w:r>
      <w:r w:rsidRPr="005D2A38">
        <w:rPr>
          <w:rFonts w:ascii="Cambria" w:eastAsia="Times New Roman" w:hAnsi="Cambria" w:cs="Calibri"/>
          <w:bCs/>
          <w:lang w:eastAsia="pl-PL"/>
        </w:rPr>
        <w:t xml:space="preserve">– </w:t>
      </w:r>
      <w:r w:rsidR="00012152">
        <w:rPr>
          <w:rFonts w:ascii="Cambria" w:eastAsia="Times New Roman" w:hAnsi="Cambria" w:cs="Calibri"/>
          <w:bCs/>
          <w:lang w:eastAsia="pl-PL"/>
        </w:rPr>
        <w:t>40</w:t>
      </w:r>
      <w:r w:rsidRPr="005D2A38">
        <w:rPr>
          <w:rFonts w:ascii="Cambria" w:eastAsia="Times New Roman" w:hAnsi="Cambria" w:cs="Calibri"/>
          <w:bCs/>
          <w:lang w:eastAsia="pl-PL"/>
        </w:rPr>
        <w:t xml:space="preserve"> punktów</w:t>
      </w:r>
    </w:p>
    <w:p w14:paraId="1244500B" w14:textId="17591CD8" w:rsidR="005D2A38" w:rsidRPr="005D2A38" w:rsidRDefault="005D2A38" w:rsidP="00012152">
      <w:pPr>
        <w:suppressAutoHyphens/>
        <w:spacing w:after="0" w:line="240" w:lineRule="auto"/>
        <w:jc w:val="both"/>
        <w:rPr>
          <w:rFonts w:ascii="Cambria" w:eastAsia="Times New Roman" w:hAnsi="Cambria" w:cs="Calibri"/>
          <w:bCs/>
          <w:lang w:eastAsia="pl-PL"/>
        </w:rPr>
      </w:pPr>
      <w:r w:rsidRPr="005D2A38">
        <w:rPr>
          <w:rFonts w:ascii="Cambria" w:eastAsia="Times New Roman" w:hAnsi="Cambria" w:cs="Calibri"/>
          <w:bCs/>
          <w:lang w:eastAsia="pl-PL"/>
        </w:rPr>
        <w:t xml:space="preserve">Wykonawca nie posiada autoryzacji producenta </w:t>
      </w:r>
      <w:r w:rsidR="003150B2" w:rsidRPr="003150B2">
        <w:rPr>
          <w:rFonts w:ascii="Cambria" w:eastAsia="Times New Roman" w:hAnsi="Cambria"/>
          <w:lang w:eastAsia="pl-PL"/>
        </w:rPr>
        <w:t xml:space="preserve">MAQUET Critical </w:t>
      </w:r>
      <w:proofErr w:type="spellStart"/>
      <w:r w:rsidR="003150B2" w:rsidRPr="003150B2">
        <w:rPr>
          <w:rFonts w:ascii="Cambria" w:eastAsia="Times New Roman" w:hAnsi="Cambria"/>
          <w:lang w:eastAsia="pl-PL"/>
        </w:rPr>
        <w:t>Care</w:t>
      </w:r>
      <w:proofErr w:type="spellEnd"/>
      <w:r w:rsidR="003150B2" w:rsidRPr="003150B2">
        <w:rPr>
          <w:rFonts w:ascii="Cambria" w:eastAsia="Times New Roman" w:hAnsi="Cambria"/>
          <w:lang w:eastAsia="pl-PL"/>
        </w:rPr>
        <w:t xml:space="preserve"> AB</w:t>
      </w:r>
      <w:r w:rsidRPr="005D2A38">
        <w:rPr>
          <w:rFonts w:ascii="Cambria" w:eastAsia="Times New Roman" w:hAnsi="Cambria" w:cs="Calibri"/>
          <w:bCs/>
          <w:lang w:eastAsia="pl-PL"/>
        </w:rPr>
        <w:t xml:space="preserve"> – 0 punktów</w:t>
      </w:r>
    </w:p>
    <w:p w14:paraId="61BF6F2A" w14:textId="1868953D" w:rsidR="005D2A38" w:rsidRPr="003C2E97" w:rsidRDefault="005D2A38" w:rsidP="00012152">
      <w:pPr>
        <w:suppressAutoHyphens/>
        <w:spacing w:after="0" w:line="240" w:lineRule="auto"/>
        <w:jc w:val="both"/>
        <w:rPr>
          <w:rFonts w:ascii="Cambria" w:eastAsia="Times New Roman" w:hAnsi="Cambria" w:cs="Calibri"/>
          <w:b/>
          <w:lang w:eastAsia="pl-PL"/>
        </w:rPr>
      </w:pPr>
      <w:r w:rsidRPr="003C2E97">
        <w:rPr>
          <w:rFonts w:ascii="Cambria" w:eastAsia="Times New Roman" w:hAnsi="Cambria" w:cs="Calibri"/>
          <w:b/>
          <w:lang w:eastAsia="pl-PL"/>
        </w:rPr>
        <w:t>Zasady przyznawania punktów:</w:t>
      </w:r>
    </w:p>
    <w:p w14:paraId="08188ECE" w14:textId="77777777" w:rsidR="005D2A38" w:rsidRPr="005D2A38" w:rsidRDefault="005D2A38" w:rsidP="00012152">
      <w:pPr>
        <w:suppressAutoHyphens/>
        <w:spacing w:after="0" w:line="240" w:lineRule="auto"/>
        <w:jc w:val="both"/>
        <w:rPr>
          <w:rFonts w:ascii="Cambria" w:eastAsia="Times New Roman" w:hAnsi="Cambria" w:cs="Calibri"/>
          <w:bCs/>
          <w:lang w:eastAsia="pl-PL"/>
        </w:rPr>
      </w:pPr>
      <w:r w:rsidRPr="005D2A38">
        <w:rPr>
          <w:rFonts w:ascii="Cambria" w:eastAsia="Times New Roman" w:hAnsi="Cambria" w:cs="Calibri"/>
          <w:bCs/>
          <w:lang w:eastAsia="pl-PL"/>
        </w:rPr>
        <w:t>Autoryzacja nie stanowi warunku udziału w postępowaniu, lecz jest elementem oceny jakości oferty. Zamówienie może zostać udzielone również Wykonawcy nieposiadającemu autoryzacji, o ile jego oferta uzyska najwyższą liczbę punktów w oparciu o wszystkie kryteria oceny ofert.</w:t>
      </w:r>
    </w:p>
    <w:p w14:paraId="312B2192" w14:textId="77777777" w:rsidR="005D2A38" w:rsidRPr="00904D33" w:rsidRDefault="005D2A38" w:rsidP="00012152">
      <w:pPr>
        <w:suppressAutoHyphens/>
        <w:spacing w:after="0" w:line="240" w:lineRule="auto"/>
        <w:jc w:val="both"/>
        <w:rPr>
          <w:rFonts w:ascii="Cambria" w:eastAsia="Times New Roman" w:hAnsi="Cambria" w:cs="Calibri"/>
          <w:b/>
          <w:bCs/>
          <w:sz w:val="16"/>
          <w:szCs w:val="16"/>
          <w:lang w:eastAsia="ar-SA"/>
        </w:rPr>
      </w:pPr>
    </w:p>
    <w:p w14:paraId="5EB3A25F" w14:textId="67034271" w:rsidR="00ED7E49" w:rsidRPr="00012152" w:rsidRDefault="00ED7E49" w:rsidP="00ED7E49">
      <w:pPr>
        <w:spacing w:after="0" w:line="240" w:lineRule="auto"/>
        <w:jc w:val="both"/>
        <w:rPr>
          <w:rFonts w:ascii="Cambria" w:eastAsia="Times New Roman" w:hAnsi="Cambria" w:cs="Calibri"/>
          <w:b/>
          <w:lang w:eastAsia="pl-PL"/>
        </w:rPr>
      </w:pPr>
      <w:r w:rsidRPr="00012152">
        <w:rPr>
          <w:rFonts w:ascii="Cambria" w:eastAsia="Times New Roman" w:hAnsi="Cambria" w:cs="Calibri"/>
          <w:b/>
          <w:lang w:eastAsia="pl-PL"/>
        </w:rPr>
        <w:t xml:space="preserve">Maksymalna liczba punktów jaką można otrzymać w kryterium </w:t>
      </w:r>
      <w:bookmarkStart w:id="12" w:name="_Hlk220328512"/>
      <w:r w:rsidR="00012152" w:rsidRPr="00012152">
        <w:rPr>
          <w:rFonts w:ascii="Cambria" w:eastAsia="Times New Roman" w:hAnsi="Cambria" w:cs="Calibri"/>
          <w:b/>
          <w:lang w:eastAsia="pl-PL"/>
        </w:rPr>
        <w:t xml:space="preserve">POSIADANIE AUTORYZACJI PRODUCENTA URZĄDZEŃ – </w:t>
      </w:r>
      <w:r w:rsidR="003150B2" w:rsidRPr="00882A1E">
        <w:rPr>
          <w:rFonts w:ascii="Cambria" w:eastAsia="Times New Roman" w:hAnsi="Cambria"/>
          <w:b/>
          <w:bCs/>
          <w:lang w:eastAsia="pl-PL"/>
        </w:rPr>
        <w:t xml:space="preserve">MAQUET Critical </w:t>
      </w:r>
      <w:proofErr w:type="spellStart"/>
      <w:r w:rsidR="003150B2" w:rsidRPr="00882A1E">
        <w:rPr>
          <w:rFonts w:ascii="Cambria" w:eastAsia="Times New Roman" w:hAnsi="Cambria"/>
          <w:b/>
          <w:bCs/>
          <w:lang w:eastAsia="pl-PL"/>
        </w:rPr>
        <w:t>Care</w:t>
      </w:r>
      <w:proofErr w:type="spellEnd"/>
      <w:r w:rsidR="003150B2" w:rsidRPr="00882A1E">
        <w:rPr>
          <w:rFonts w:ascii="Cambria" w:eastAsia="Times New Roman" w:hAnsi="Cambria"/>
          <w:b/>
          <w:bCs/>
          <w:lang w:eastAsia="pl-PL"/>
        </w:rPr>
        <w:t xml:space="preserve"> AB</w:t>
      </w:r>
      <w:r w:rsidRPr="00012152">
        <w:rPr>
          <w:rFonts w:ascii="Cambria" w:eastAsia="Times New Roman" w:hAnsi="Cambria" w:cs="Calibri"/>
          <w:b/>
          <w:lang w:eastAsia="pl-PL"/>
        </w:rPr>
        <w:t xml:space="preserve"> </w:t>
      </w:r>
      <w:bookmarkEnd w:id="12"/>
      <w:r w:rsidR="00444D95">
        <w:rPr>
          <w:rFonts w:ascii="Cambria" w:eastAsia="Times New Roman" w:hAnsi="Cambria" w:cs="Calibri"/>
          <w:b/>
          <w:lang w:eastAsia="pl-PL"/>
        </w:rPr>
        <w:t xml:space="preserve">(A) </w:t>
      </w:r>
      <w:r w:rsidRPr="00012152">
        <w:rPr>
          <w:rFonts w:ascii="Cambria" w:eastAsia="Times New Roman" w:hAnsi="Cambria" w:cs="Calibri"/>
          <w:b/>
          <w:lang w:eastAsia="pl-PL"/>
        </w:rPr>
        <w:t xml:space="preserve">wynosi max </w:t>
      </w:r>
      <w:r w:rsidR="00012152" w:rsidRPr="00012152">
        <w:rPr>
          <w:rFonts w:ascii="Cambria" w:eastAsia="Times New Roman" w:hAnsi="Cambria" w:cs="Calibri"/>
          <w:b/>
          <w:lang w:eastAsia="pl-PL"/>
        </w:rPr>
        <w:t>4</w:t>
      </w:r>
      <w:r w:rsidRPr="00012152">
        <w:rPr>
          <w:rFonts w:ascii="Cambria" w:eastAsia="Times New Roman" w:hAnsi="Cambria" w:cs="Calibri"/>
          <w:b/>
          <w:lang w:eastAsia="pl-PL"/>
        </w:rPr>
        <w:t>0,00 pkt.</w:t>
      </w:r>
    </w:p>
    <w:p w14:paraId="2C690987" w14:textId="77777777" w:rsidR="00ED7E49" w:rsidRPr="00904D33" w:rsidRDefault="00ED7E49" w:rsidP="00ED7E49">
      <w:pPr>
        <w:suppressAutoHyphens/>
        <w:spacing w:after="0" w:line="240" w:lineRule="auto"/>
        <w:jc w:val="both"/>
        <w:rPr>
          <w:rFonts w:ascii="Cambria" w:eastAsia="Times New Roman" w:hAnsi="Cambria" w:cs="Calibri"/>
          <w:b/>
          <w:bCs/>
          <w:sz w:val="16"/>
          <w:szCs w:val="16"/>
          <w:lang w:eastAsia="ar-SA"/>
        </w:rPr>
      </w:pPr>
    </w:p>
    <w:p w14:paraId="7F3CB0CC" w14:textId="65B4A9AE" w:rsidR="003C2E97" w:rsidRPr="007555D9" w:rsidRDefault="00ED7E49" w:rsidP="007555D9">
      <w:pPr>
        <w:suppressAutoHyphens/>
        <w:spacing w:after="0" w:line="240" w:lineRule="auto"/>
        <w:jc w:val="center"/>
        <w:rPr>
          <w:rFonts w:ascii="Cambria" w:eastAsia="Times New Roman" w:hAnsi="Cambria" w:cs="Calibri"/>
          <w:b/>
          <w:bCs/>
          <w:lang w:eastAsia="ar-SA"/>
        </w:rPr>
      </w:pPr>
      <w:r w:rsidRPr="00904D33">
        <w:rPr>
          <w:rFonts w:ascii="Cambria" w:eastAsia="Times New Roman" w:hAnsi="Cambria" w:cs="Calibri"/>
          <w:b/>
          <w:bCs/>
          <w:lang w:eastAsia="ar-SA"/>
        </w:rPr>
        <w:t>Ocena końcowa oferty:</w:t>
      </w:r>
      <w:r w:rsidR="003C2E97">
        <w:rPr>
          <w:rFonts w:ascii="Cambria" w:eastAsia="Times New Roman" w:hAnsi="Cambria" w:cs="Calibri"/>
          <w:b/>
          <w:bCs/>
          <w:lang w:eastAsia="ar-SA"/>
        </w:rPr>
        <w:t xml:space="preserve"> </w:t>
      </w:r>
      <w:r w:rsidRPr="00904D33">
        <w:rPr>
          <w:rFonts w:ascii="Cambria" w:eastAsia="Times New Roman" w:hAnsi="Cambria" w:cs="Calibri"/>
          <w:b/>
          <w:bCs/>
          <w:lang w:eastAsia="ar-SA"/>
        </w:rPr>
        <w:t>O</w:t>
      </w:r>
      <w:r w:rsidRPr="00904D33">
        <w:rPr>
          <w:rFonts w:ascii="Cambria" w:eastAsia="Times New Roman" w:hAnsi="Cambria" w:cs="Calibri"/>
          <w:b/>
          <w:bCs/>
          <w:vertAlign w:val="subscript"/>
          <w:lang w:eastAsia="ar-SA"/>
        </w:rPr>
        <w:t>K</w:t>
      </w:r>
      <w:r w:rsidRPr="00904D33">
        <w:rPr>
          <w:rFonts w:ascii="Cambria" w:eastAsia="Times New Roman" w:hAnsi="Cambria" w:cs="Calibri"/>
          <w:b/>
          <w:bCs/>
          <w:lang w:eastAsia="ar-SA"/>
        </w:rPr>
        <w:t xml:space="preserve"> = </w:t>
      </w:r>
      <w:r w:rsidRPr="00904D33">
        <w:rPr>
          <w:rFonts w:ascii="Cambria" w:eastAsia="Times New Roman" w:hAnsi="Cambria" w:cs="Calibri"/>
          <w:b/>
          <w:bCs/>
          <w:lang w:eastAsia="pl-PL"/>
        </w:rPr>
        <w:t>C</w:t>
      </w:r>
      <w:r w:rsidRPr="00904D33">
        <w:rPr>
          <w:rFonts w:ascii="Cambria" w:eastAsia="Times New Roman" w:hAnsi="Cambria" w:cs="Calibri"/>
          <w:b/>
          <w:bCs/>
          <w:lang w:eastAsia="ar-SA"/>
        </w:rPr>
        <w:t xml:space="preserve"> + </w:t>
      </w:r>
      <w:r w:rsidR="00444D95">
        <w:rPr>
          <w:rFonts w:ascii="Cambria" w:eastAsia="Times New Roman" w:hAnsi="Cambria" w:cs="Calibri"/>
          <w:b/>
          <w:bCs/>
          <w:lang w:eastAsia="ar-SA"/>
        </w:rPr>
        <w:t>A</w:t>
      </w:r>
    </w:p>
    <w:p w14:paraId="5657817D" w14:textId="77777777" w:rsidR="00ED7E49" w:rsidRPr="00904D33" w:rsidRDefault="00ED7E49" w:rsidP="00ED7E49">
      <w:pPr>
        <w:suppressAutoHyphens/>
        <w:spacing w:after="0" w:line="240" w:lineRule="auto"/>
        <w:jc w:val="both"/>
        <w:rPr>
          <w:rFonts w:ascii="Cambria" w:eastAsia="Times New Roman" w:hAnsi="Cambria" w:cs="Calibri"/>
          <w:bCs/>
          <w:lang w:eastAsia="ar-SA"/>
        </w:rPr>
      </w:pPr>
      <w:r w:rsidRPr="00904D33">
        <w:rPr>
          <w:rFonts w:ascii="Cambria" w:eastAsia="Times New Roman" w:hAnsi="Cambria" w:cs="Calibri"/>
          <w:bCs/>
          <w:lang w:eastAsia="ar-SA"/>
        </w:rPr>
        <w:t>Gdzie:</w:t>
      </w:r>
    </w:p>
    <w:p w14:paraId="760F6A27" w14:textId="77777777" w:rsidR="00ED7E49" w:rsidRPr="00904D33" w:rsidRDefault="00ED7E49" w:rsidP="00444D95">
      <w:pPr>
        <w:suppressAutoHyphens/>
        <w:spacing w:after="0" w:line="240" w:lineRule="auto"/>
        <w:jc w:val="both"/>
        <w:rPr>
          <w:rFonts w:ascii="Cambria" w:eastAsia="Times New Roman" w:hAnsi="Cambria" w:cs="Calibri"/>
          <w:bCs/>
          <w:lang w:eastAsia="ar-SA"/>
        </w:rPr>
      </w:pPr>
      <w:r w:rsidRPr="00904D33">
        <w:rPr>
          <w:rFonts w:ascii="Cambria" w:eastAsia="Times New Roman" w:hAnsi="Cambria" w:cs="Calibri"/>
          <w:b/>
          <w:bCs/>
          <w:lang w:eastAsia="ar-SA"/>
        </w:rPr>
        <w:t>OK</w:t>
      </w:r>
      <w:r w:rsidRPr="00904D33">
        <w:rPr>
          <w:rFonts w:ascii="Cambria" w:eastAsia="Times New Roman" w:hAnsi="Cambria" w:cs="Calibri"/>
          <w:bCs/>
          <w:lang w:eastAsia="ar-SA"/>
        </w:rPr>
        <w:t xml:space="preserve"> –  ocena końcowa oferty, </w:t>
      </w:r>
    </w:p>
    <w:p w14:paraId="486860E4" w14:textId="77777777" w:rsidR="00ED7E49" w:rsidRPr="00904D33" w:rsidRDefault="00ED7E49" w:rsidP="00444D95">
      <w:pPr>
        <w:suppressAutoHyphens/>
        <w:spacing w:after="0" w:line="240" w:lineRule="auto"/>
        <w:jc w:val="both"/>
        <w:rPr>
          <w:rFonts w:ascii="Cambria" w:eastAsia="Times New Roman" w:hAnsi="Cambria" w:cs="Calibri"/>
          <w:bCs/>
          <w:lang w:eastAsia="ar-SA"/>
        </w:rPr>
      </w:pPr>
      <w:r w:rsidRPr="00904D33">
        <w:rPr>
          <w:rFonts w:ascii="Cambria" w:eastAsia="Times New Roman" w:hAnsi="Cambria" w:cs="Calibri"/>
          <w:b/>
          <w:bCs/>
          <w:lang w:eastAsia="ar-SA"/>
        </w:rPr>
        <w:t xml:space="preserve"> C</w:t>
      </w:r>
      <w:r w:rsidRPr="00904D33">
        <w:rPr>
          <w:rFonts w:ascii="Cambria" w:eastAsia="Times New Roman" w:hAnsi="Cambria" w:cs="Calibri"/>
          <w:bCs/>
          <w:lang w:eastAsia="ar-SA"/>
        </w:rPr>
        <w:t xml:space="preserve"> –    </w:t>
      </w:r>
      <w:r w:rsidR="00444D95">
        <w:rPr>
          <w:rFonts w:ascii="Cambria" w:eastAsia="Times New Roman" w:hAnsi="Cambria" w:cs="Calibri"/>
          <w:bCs/>
          <w:lang w:eastAsia="ar-SA"/>
        </w:rPr>
        <w:t xml:space="preserve"> </w:t>
      </w:r>
      <w:r w:rsidRPr="00904D33">
        <w:rPr>
          <w:rFonts w:ascii="Cambria" w:eastAsia="Times New Roman" w:hAnsi="Cambria" w:cs="Calibri"/>
          <w:bCs/>
          <w:lang w:eastAsia="ar-SA"/>
        </w:rPr>
        <w:t xml:space="preserve">ilość punktów przyznanych w kryterium </w:t>
      </w:r>
      <w:r w:rsidR="00444D95" w:rsidRPr="00904D33">
        <w:rPr>
          <w:rFonts w:ascii="Cambria" w:eastAsia="Times New Roman" w:hAnsi="Cambria" w:cs="Calibri"/>
          <w:bCs/>
          <w:lang w:eastAsia="ar-SA"/>
        </w:rPr>
        <w:t>CENA</w:t>
      </w:r>
      <w:r w:rsidRPr="00904D33">
        <w:rPr>
          <w:rFonts w:ascii="Cambria" w:eastAsia="Times New Roman" w:hAnsi="Cambria" w:cs="Calibri"/>
          <w:bCs/>
          <w:lang w:eastAsia="ar-SA"/>
        </w:rPr>
        <w:t>,</w:t>
      </w:r>
    </w:p>
    <w:p w14:paraId="6759D514" w14:textId="2CA239CE" w:rsidR="00ED7E49" w:rsidRPr="00904D33" w:rsidRDefault="00ED7E49" w:rsidP="00444D95">
      <w:pPr>
        <w:suppressAutoHyphens/>
        <w:spacing w:after="0" w:line="240" w:lineRule="auto"/>
        <w:ind w:left="567" w:hanging="567"/>
        <w:jc w:val="both"/>
        <w:rPr>
          <w:rFonts w:ascii="Cambria" w:eastAsia="Times New Roman" w:hAnsi="Cambria" w:cs="Calibri"/>
          <w:bCs/>
          <w:lang w:eastAsia="pl-PL"/>
        </w:rPr>
      </w:pPr>
      <w:r w:rsidRPr="00904D33">
        <w:rPr>
          <w:rFonts w:ascii="Cambria" w:eastAsia="Times New Roman" w:hAnsi="Cambria" w:cs="Calibri"/>
          <w:bCs/>
          <w:lang w:eastAsia="ar-SA"/>
        </w:rPr>
        <w:t xml:space="preserve"> </w:t>
      </w:r>
      <w:r w:rsidR="00444D95">
        <w:rPr>
          <w:rFonts w:ascii="Cambria" w:eastAsia="Times New Roman" w:hAnsi="Cambria" w:cs="Calibri"/>
          <w:b/>
          <w:bCs/>
          <w:lang w:eastAsia="pl-PL"/>
        </w:rPr>
        <w:t>A</w:t>
      </w:r>
      <w:r w:rsidRPr="00904D33">
        <w:rPr>
          <w:rFonts w:ascii="Cambria" w:eastAsia="Times New Roman" w:hAnsi="Cambria" w:cs="Calibri"/>
          <w:bCs/>
          <w:lang w:eastAsia="ar-SA"/>
        </w:rPr>
        <w:t xml:space="preserve"> </w:t>
      </w:r>
      <w:r w:rsidR="00444D95">
        <w:rPr>
          <w:rFonts w:ascii="Cambria" w:eastAsia="Times New Roman" w:hAnsi="Cambria" w:cs="Calibri"/>
          <w:bCs/>
          <w:lang w:eastAsia="ar-SA"/>
        </w:rPr>
        <w:t>–</w:t>
      </w:r>
      <w:r w:rsidRPr="00904D33">
        <w:rPr>
          <w:rFonts w:ascii="Cambria" w:eastAsia="Times New Roman" w:hAnsi="Cambria" w:cs="Calibri"/>
          <w:bCs/>
          <w:lang w:eastAsia="ar-SA"/>
        </w:rPr>
        <w:t xml:space="preserve"> ilość </w:t>
      </w:r>
      <w:r w:rsidR="00A66BAF">
        <w:rPr>
          <w:rFonts w:ascii="Cambria" w:eastAsia="Times New Roman" w:hAnsi="Cambria" w:cs="Calibri"/>
          <w:bCs/>
          <w:lang w:eastAsia="ar-SA"/>
        </w:rPr>
        <w:t>p</w:t>
      </w:r>
      <w:r w:rsidRPr="00904D33">
        <w:rPr>
          <w:rFonts w:ascii="Cambria" w:eastAsia="Times New Roman" w:hAnsi="Cambria" w:cs="Calibri"/>
          <w:bCs/>
          <w:lang w:eastAsia="ar-SA"/>
        </w:rPr>
        <w:t xml:space="preserve">unktów przyznanych w kryterium </w:t>
      </w:r>
      <w:r w:rsidR="00444D95" w:rsidRPr="00444D95">
        <w:rPr>
          <w:rFonts w:ascii="Cambria" w:eastAsia="Times New Roman" w:hAnsi="Cambria" w:cs="Calibri"/>
          <w:bCs/>
          <w:lang w:eastAsia="ar-SA"/>
        </w:rPr>
        <w:t xml:space="preserve">POSIADANIE AUTORYZACJI PRODUCENTA URZĄDZEŃ </w:t>
      </w:r>
      <w:r w:rsidR="00444D95">
        <w:rPr>
          <w:rFonts w:ascii="Cambria" w:eastAsia="Times New Roman" w:hAnsi="Cambria" w:cs="Calibri"/>
          <w:bCs/>
          <w:lang w:eastAsia="ar-SA"/>
        </w:rPr>
        <w:br/>
      </w:r>
      <w:r w:rsidR="00444D95" w:rsidRPr="00444D95">
        <w:rPr>
          <w:rFonts w:ascii="Cambria" w:eastAsia="Times New Roman" w:hAnsi="Cambria" w:cs="Calibri"/>
          <w:bCs/>
          <w:lang w:eastAsia="ar-SA"/>
        </w:rPr>
        <w:t xml:space="preserve">– </w:t>
      </w:r>
      <w:r w:rsidR="003150B2" w:rsidRPr="003150B2">
        <w:rPr>
          <w:rFonts w:ascii="Cambria" w:eastAsia="Times New Roman" w:hAnsi="Cambria" w:cs="Calibri"/>
          <w:bCs/>
          <w:lang w:eastAsia="ar-SA"/>
        </w:rPr>
        <w:t xml:space="preserve">MAQUET Critical </w:t>
      </w:r>
      <w:proofErr w:type="spellStart"/>
      <w:r w:rsidR="003150B2" w:rsidRPr="003150B2">
        <w:rPr>
          <w:rFonts w:ascii="Cambria" w:eastAsia="Times New Roman" w:hAnsi="Cambria" w:cs="Calibri"/>
          <w:bCs/>
          <w:lang w:eastAsia="ar-SA"/>
        </w:rPr>
        <w:t>Care</w:t>
      </w:r>
      <w:proofErr w:type="spellEnd"/>
      <w:r w:rsidR="003150B2" w:rsidRPr="003150B2">
        <w:rPr>
          <w:rFonts w:ascii="Cambria" w:eastAsia="Times New Roman" w:hAnsi="Cambria" w:cs="Calibri"/>
          <w:bCs/>
          <w:lang w:eastAsia="ar-SA"/>
        </w:rPr>
        <w:t xml:space="preserve"> AB</w:t>
      </w:r>
    </w:p>
    <w:p w14:paraId="7C5060B0" w14:textId="77777777" w:rsidR="004654B3" w:rsidRPr="00904D33" w:rsidRDefault="004654B3" w:rsidP="004654B3">
      <w:pPr>
        <w:spacing w:after="0" w:line="240" w:lineRule="auto"/>
        <w:rPr>
          <w:rFonts w:ascii="Cambria" w:eastAsia="Times New Roman" w:hAnsi="Cambria" w:cs="Arial"/>
          <w:b/>
          <w:color w:val="FF0000"/>
          <w:lang w:eastAsia="pl-PL"/>
        </w:rPr>
      </w:pPr>
    </w:p>
    <w:p w14:paraId="329A4CE1" w14:textId="77777777" w:rsidR="004654B3" w:rsidRPr="00904D33" w:rsidRDefault="004654B3" w:rsidP="004654B3">
      <w:p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lastRenderedPageBreak/>
        <w:t xml:space="preserve">Punktacja przyznawana ofertom w poszczególnych kryteriach będzie liczona z dokładnością do dwóch miejsc po przecinku. Najwyższa liczba punktów wyznaczy najkorzystniejszą ofertę. </w:t>
      </w:r>
    </w:p>
    <w:p w14:paraId="648420D6" w14:textId="77777777" w:rsidR="004654B3" w:rsidRPr="00904D33" w:rsidRDefault="004654B3" w:rsidP="004654B3">
      <w:pPr>
        <w:spacing w:after="0" w:line="240" w:lineRule="auto"/>
        <w:jc w:val="both"/>
        <w:rPr>
          <w:rFonts w:ascii="Cambria" w:eastAsia="Times New Roman" w:hAnsi="Cambria" w:cs="Arial"/>
          <w:bCs/>
          <w:lang w:eastAsia="pl-PL"/>
        </w:rPr>
      </w:pPr>
      <w:r w:rsidRPr="00904D33">
        <w:rPr>
          <w:rFonts w:ascii="Cambria" w:eastAsia="Times New Roman" w:hAnsi="Cambria" w:cs="Arial"/>
          <w:bCs/>
          <w:lang w:eastAsia="pl-PL"/>
        </w:rPr>
        <w:t>Jeżeli Zamawiający nie będzie mógł wybrać oferty najkorzystniejszej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3BECAE6C" w14:textId="77777777" w:rsidR="004654B3" w:rsidRPr="00904D33" w:rsidRDefault="004654B3" w:rsidP="004654B3">
      <w:pPr>
        <w:pStyle w:val="Default"/>
        <w:rPr>
          <w:rFonts w:ascii="Cambria" w:hAnsi="Cambria" w:cs="Calibri"/>
          <w:b/>
          <w:bCs/>
          <w:sz w:val="16"/>
          <w:szCs w:val="16"/>
        </w:rPr>
      </w:pPr>
    </w:p>
    <w:p w14:paraId="01EC48AB" w14:textId="77777777" w:rsidR="004654B3" w:rsidRPr="00904D33" w:rsidRDefault="004654B3">
      <w:pPr>
        <w:pStyle w:val="Default"/>
        <w:numPr>
          <w:ilvl w:val="0"/>
          <w:numId w:val="31"/>
        </w:numPr>
        <w:ind w:left="709" w:hanging="709"/>
        <w:jc w:val="both"/>
        <w:rPr>
          <w:rFonts w:ascii="Cambria" w:hAnsi="Cambria" w:cs="Calibri"/>
          <w:b/>
          <w:bCs/>
          <w:sz w:val="22"/>
          <w:szCs w:val="22"/>
          <w:u w:val="double"/>
        </w:rPr>
      </w:pPr>
      <w:r w:rsidRPr="00904D33">
        <w:rPr>
          <w:rFonts w:ascii="Cambria" w:hAnsi="Cambria" w:cs="Calibri"/>
          <w:b/>
          <w:bCs/>
          <w:sz w:val="22"/>
          <w:szCs w:val="22"/>
          <w:u w:val="double"/>
        </w:rPr>
        <w:t xml:space="preserve">Projektowane postanowienia umowy w sprawie zamówienia publicznego, które zostaną wprowadzone do treści tej umowy. </w:t>
      </w:r>
    </w:p>
    <w:p w14:paraId="60AC7D05" w14:textId="77777777" w:rsidR="004654B3" w:rsidRPr="00904D33" w:rsidRDefault="004654B3" w:rsidP="004654B3">
      <w:pPr>
        <w:pStyle w:val="Akapitzlist"/>
        <w:spacing w:after="0" w:line="240" w:lineRule="auto"/>
        <w:rPr>
          <w:rFonts w:ascii="Cambria" w:hAnsi="Cambria" w:cs="Calibri"/>
        </w:rPr>
      </w:pPr>
    </w:p>
    <w:p w14:paraId="54450BCC" w14:textId="77777777" w:rsidR="004654B3" w:rsidRPr="00904D33" w:rsidRDefault="004654B3" w:rsidP="004654B3">
      <w:pPr>
        <w:spacing w:after="0" w:line="240" w:lineRule="auto"/>
        <w:jc w:val="both"/>
        <w:rPr>
          <w:rFonts w:ascii="Cambria" w:hAnsi="Cambria" w:cs="Calibri"/>
        </w:rPr>
      </w:pPr>
      <w:r w:rsidRPr="00904D33">
        <w:rPr>
          <w:rFonts w:ascii="Cambria" w:hAnsi="Cambria" w:cs="Calibri"/>
        </w:rPr>
        <w:t xml:space="preserve">Projektowane postanowienia umowy w sprawie zamówienia publicznego, które zostaną wprowadzone do treści tej umowy, określone zostały w </w:t>
      </w:r>
      <w:r w:rsidRPr="00904D33">
        <w:rPr>
          <w:rFonts w:ascii="Cambria" w:hAnsi="Cambria" w:cs="Calibri"/>
          <w:b/>
          <w:color w:val="7030A0"/>
        </w:rPr>
        <w:t>załączniku nr 4</w:t>
      </w:r>
      <w:r w:rsidRPr="00904D33">
        <w:rPr>
          <w:rFonts w:ascii="Cambria" w:hAnsi="Cambria" w:cs="Calibri"/>
          <w:color w:val="7030A0"/>
        </w:rPr>
        <w:t xml:space="preserve"> </w:t>
      </w:r>
      <w:r w:rsidRPr="00904D33">
        <w:rPr>
          <w:rFonts w:ascii="Cambria" w:hAnsi="Cambria" w:cs="Calibri"/>
          <w:b/>
          <w:color w:val="7030A0"/>
        </w:rPr>
        <w:t>do SWZ.</w:t>
      </w:r>
    </w:p>
    <w:p w14:paraId="77E27FED" w14:textId="77777777" w:rsidR="004654B3" w:rsidRPr="00904D33" w:rsidRDefault="004654B3" w:rsidP="004654B3">
      <w:pPr>
        <w:spacing w:after="0" w:line="240" w:lineRule="auto"/>
        <w:rPr>
          <w:rFonts w:ascii="Cambria" w:hAnsi="Cambria" w:cs="Calibri"/>
          <w:b/>
          <w:bCs/>
          <w:sz w:val="16"/>
          <w:szCs w:val="16"/>
        </w:rPr>
      </w:pPr>
    </w:p>
    <w:p w14:paraId="475299BD" w14:textId="77777777" w:rsidR="004654B3" w:rsidRPr="00904D33" w:rsidRDefault="004654B3">
      <w:pPr>
        <w:numPr>
          <w:ilvl w:val="0"/>
          <w:numId w:val="31"/>
        </w:numPr>
        <w:spacing w:after="0" w:line="240" w:lineRule="auto"/>
        <w:ind w:left="709" w:hanging="709"/>
        <w:rPr>
          <w:rFonts w:ascii="Cambria" w:hAnsi="Cambria" w:cs="Calibri"/>
          <w:b/>
          <w:bCs/>
          <w:u w:val="double"/>
        </w:rPr>
      </w:pPr>
      <w:r w:rsidRPr="00904D33">
        <w:rPr>
          <w:rFonts w:ascii="Cambria" w:hAnsi="Cambria" w:cs="Calibri"/>
          <w:b/>
          <w:bCs/>
          <w:u w:val="double"/>
        </w:rPr>
        <w:t>Informacje o formalnościach, jakie muszą zostać dopełnione po wyborze oferty w celu zawarcia umowy w sprawie zamówienia publicznego</w:t>
      </w:r>
    </w:p>
    <w:p w14:paraId="46E0BE34" w14:textId="77777777" w:rsidR="004654B3" w:rsidRPr="00904D33" w:rsidRDefault="004654B3" w:rsidP="004654B3">
      <w:pPr>
        <w:spacing w:after="0" w:line="240" w:lineRule="auto"/>
        <w:ind w:left="851" w:hanging="851"/>
        <w:rPr>
          <w:rFonts w:ascii="Cambria" w:hAnsi="Cambria" w:cs="Calibri"/>
          <w:b/>
          <w:bCs/>
        </w:rPr>
      </w:pPr>
    </w:p>
    <w:p w14:paraId="36EDA2DD" w14:textId="6D9AF967" w:rsidR="004654B3" w:rsidRPr="00904D33" w:rsidRDefault="004654B3" w:rsidP="009370E3">
      <w:pPr>
        <w:pStyle w:val="Default"/>
        <w:numPr>
          <w:ilvl w:val="0"/>
          <w:numId w:val="4"/>
        </w:numPr>
        <w:ind w:left="426" w:hanging="426"/>
        <w:jc w:val="both"/>
        <w:rPr>
          <w:rFonts w:ascii="Cambria" w:hAnsi="Cambria" w:cs="Calibri"/>
          <w:sz w:val="22"/>
          <w:szCs w:val="22"/>
        </w:rPr>
      </w:pPr>
      <w:r w:rsidRPr="00904D33">
        <w:rPr>
          <w:rFonts w:ascii="Cambria" w:hAnsi="Cambria" w:cs="Calibri"/>
          <w:sz w:val="22"/>
          <w:szCs w:val="22"/>
        </w:rPr>
        <w:t xml:space="preserve">Zamawiający zawiera umowę w sprawie zamówienia publicznego, z uwzględnieniem art. 577 </w:t>
      </w:r>
      <w:proofErr w:type="spellStart"/>
      <w:r w:rsidRPr="00904D33">
        <w:rPr>
          <w:rFonts w:ascii="Cambria" w:hAnsi="Cambria" w:cs="Calibri"/>
          <w:sz w:val="22"/>
          <w:szCs w:val="22"/>
        </w:rPr>
        <w:t>uPzp</w:t>
      </w:r>
      <w:proofErr w:type="spellEnd"/>
      <w:r w:rsidRPr="00904D33">
        <w:rPr>
          <w:rFonts w:ascii="Cambria" w:hAnsi="Cambria" w:cs="Calibri"/>
          <w:sz w:val="22"/>
          <w:szCs w:val="22"/>
        </w:rPr>
        <w:t xml:space="preserve">, </w:t>
      </w:r>
      <w:r w:rsidR="00A66BAF">
        <w:rPr>
          <w:rFonts w:ascii="Cambria" w:hAnsi="Cambria" w:cs="Calibri"/>
          <w:sz w:val="22"/>
          <w:szCs w:val="22"/>
        </w:rPr>
        <w:br/>
      </w:r>
      <w:r w:rsidRPr="00904D33">
        <w:rPr>
          <w:rFonts w:ascii="Cambria" w:hAnsi="Cambria" w:cs="Calibri"/>
          <w:sz w:val="22"/>
          <w:szCs w:val="22"/>
        </w:rPr>
        <w:t xml:space="preserve">w terminie nie krótszym niż </w:t>
      </w:r>
      <w:r w:rsidRPr="00904D33">
        <w:rPr>
          <w:rFonts w:ascii="Cambria" w:hAnsi="Cambria" w:cs="Calibri"/>
          <w:b/>
          <w:sz w:val="22"/>
          <w:szCs w:val="22"/>
        </w:rPr>
        <w:t xml:space="preserve">5 dni </w:t>
      </w:r>
      <w:r w:rsidRPr="00904D33">
        <w:rPr>
          <w:rFonts w:ascii="Cambria" w:hAnsi="Cambria" w:cs="Calibri"/>
          <w:sz w:val="22"/>
          <w:szCs w:val="22"/>
        </w:rPr>
        <w:t xml:space="preserve">od dnia przesłania zawiadomienia o wyborze najkorzystniejszej oferty, jeżeli zawiadomienie to zostało przesłane przy użyciu środków komunikacji elektronicznej, albo </w:t>
      </w:r>
      <w:r w:rsidRPr="00904D33">
        <w:rPr>
          <w:rFonts w:ascii="Cambria" w:hAnsi="Cambria" w:cs="Calibri"/>
          <w:b/>
          <w:sz w:val="22"/>
          <w:szCs w:val="22"/>
        </w:rPr>
        <w:t>10</w:t>
      </w:r>
      <w:r w:rsidRPr="00904D33">
        <w:rPr>
          <w:rFonts w:ascii="Cambria" w:hAnsi="Cambria" w:cs="Calibri"/>
          <w:sz w:val="22"/>
          <w:szCs w:val="22"/>
        </w:rPr>
        <w:t xml:space="preserve"> </w:t>
      </w:r>
      <w:r w:rsidRPr="00904D33">
        <w:rPr>
          <w:rFonts w:ascii="Cambria" w:hAnsi="Cambria" w:cs="Calibri"/>
          <w:b/>
          <w:bCs/>
          <w:sz w:val="22"/>
          <w:szCs w:val="22"/>
        </w:rPr>
        <w:t>dni</w:t>
      </w:r>
      <w:r w:rsidRPr="00904D33">
        <w:rPr>
          <w:rFonts w:ascii="Cambria" w:hAnsi="Cambria" w:cs="Calibri"/>
          <w:sz w:val="22"/>
          <w:szCs w:val="22"/>
        </w:rPr>
        <w:t>, jeżeli zostało przesłane w inny sposób.</w:t>
      </w:r>
    </w:p>
    <w:p w14:paraId="558DC72F" w14:textId="77777777" w:rsidR="004654B3" w:rsidRPr="00904D33" w:rsidRDefault="004654B3" w:rsidP="009370E3">
      <w:pPr>
        <w:pStyle w:val="Default"/>
        <w:numPr>
          <w:ilvl w:val="0"/>
          <w:numId w:val="4"/>
        </w:numPr>
        <w:ind w:left="426" w:hanging="426"/>
        <w:jc w:val="both"/>
        <w:rPr>
          <w:rFonts w:ascii="Cambria" w:hAnsi="Cambria" w:cs="Calibri"/>
          <w:color w:val="FF0000"/>
          <w:sz w:val="22"/>
          <w:szCs w:val="22"/>
        </w:rPr>
      </w:pPr>
      <w:r w:rsidRPr="00904D33">
        <w:rPr>
          <w:rFonts w:ascii="Cambria" w:hAnsi="Cambria" w:cs="Calibri"/>
          <w:sz w:val="22"/>
          <w:szCs w:val="22"/>
        </w:rPr>
        <w:t xml:space="preserve">W przypadku postępowania z możliwością składania ofert częściowych Zamawiający informuje, że jedna umowa może obejmować więcej niż jedną </w:t>
      </w:r>
      <w:r w:rsidRPr="00904D33">
        <w:rPr>
          <w:rFonts w:ascii="Cambria" w:hAnsi="Cambria" w:cs="Calibri"/>
          <w:color w:val="auto"/>
          <w:sz w:val="22"/>
          <w:szCs w:val="22"/>
        </w:rPr>
        <w:t>część.</w:t>
      </w:r>
    </w:p>
    <w:p w14:paraId="3B1F3A2E" w14:textId="77777777" w:rsidR="004654B3" w:rsidRPr="00904D33" w:rsidRDefault="004654B3" w:rsidP="009370E3">
      <w:pPr>
        <w:pStyle w:val="Default"/>
        <w:numPr>
          <w:ilvl w:val="0"/>
          <w:numId w:val="4"/>
        </w:numPr>
        <w:ind w:left="426" w:hanging="426"/>
        <w:jc w:val="both"/>
        <w:rPr>
          <w:rFonts w:ascii="Cambria" w:hAnsi="Cambria" w:cs="Calibri"/>
          <w:bCs/>
          <w:sz w:val="22"/>
          <w:szCs w:val="22"/>
        </w:rPr>
      </w:pPr>
      <w:r w:rsidRPr="00904D33">
        <w:rPr>
          <w:rFonts w:ascii="Cambria" w:hAnsi="Cambria" w:cs="Calibri"/>
          <w:bCs/>
          <w:sz w:val="22"/>
          <w:szCs w:val="22"/>
        </w:rPr>
        <w:t xml:space="preserve">Wykonawca, ma obowiązek zawrzeć umowę w sprawie zamówienia na warunkach określonych </w:t>
      </w:r>
      <w:r w:rsidRPr="00904D33">
        <w:rPr>
          <w:rFonts w:ascii="Cambria" w:hAnsi="Cambria" w:cs="Calibri"/>
          <w:bCs/>
          <w:sz w:val="22"/>
          <w:szCs w:val="22"/>
        </w:rPr>
        <w:br/>
        <w:t xml:space="preserve">w projektowanych postanowieniach umowy, które stanowią </w:t>
      </w:r>
      <w:r w:rsidRPr="00904D33">
        <w:rPr>
          <w:rFonts w:ascii="Cambria" w:hAnsi="Cambria" w:cs="Calibri"/>
          <w:b/>
          <w:bCs/>
          <w:color w:val="7030A0"/>
          <w:sz w:val="22"/>
          <w:szCs w:val="22"/>
        </w:rPr>
        <w:t>Załącznik Nr 4 do SWZ</w:t>
      </w:r>
      <w:r w:rsidR="00444D95">
        <w:rPr>
          <w:rFonts w:ascii="Cambria" w:hAnsi="Cambria" w:cs="Calibri"/>
          <w:bCs/>
          <w:sz w:val="22"/>
          <w:szCs w:val="22"/>
        </w:rPr>
        <w:t xml:space="preserve"> </w:t>
      </w:r>
      <w:r w:rsidRPr="00904D33">
        <w:rPr>
          <w:rFonts w:ascii="Cambria" w:hAnsi="Cambria" w:cs="Calibri"/>
          <w:bCs/>
          <w:sz w:val="22"/>
          <w:szCs w:val="22"/>
        </w:rPr>
        <w:t xml:space="preserve">z uwzględnieniem wprowadzonych w trakcie trwania postępowania zmian. Umowa zostanie uzupełniona o zapisy wynikające ze złożonej oferty. </w:t>
      </w:r>
    </w:p>
    <w:p w14:paraId="3807C3F6" w14:textId="77777777" w:rsidR="004654B3" w:rsidRPr="00904D33" w:rsidRDefault="004654B3" w:rsidP="009370E3">
      <w:pPr>
        <w:pStyle w:val="Default"/>
        <w:numPr>
          <w:ilvl w:val="0"/>
          <w:numId w:val="4"/>
        </w:numPr>
        <w:ind w:left="426" w:hanging="426"/>
        <w:jc w:val="both"/>
        <w:rPr>
          <w:rFonts w:ascii="Cambria" w:hAnsi="Cambria" w:cs="Calibri"/>
          <w:sz w:val="22"/>
          <w:szCs w:val="22"/>
        </w:rPr>
      </w:pPr>
      <w:r w:rsidRPr="00904D33">
        <w:rPr>
          <w:rFonts w:ascii="Cambria" w:hAnsi="Cambria" w:cs="Calibri"/>
          <w:sz w:val="22"/>
          <w:szCs w:val="22"/>
        </w:rPr>
        <w:t>Przed podpisaniem umowy Wykonawcy wspólnie ubiegający się o udzielenie zamówienia</w:t>
      </w:r>
      <w:r w:rsidR="00444D95">
        <w:rPr>
          <w:rFonts w:ascii="Cambria" w:hAnsi="Cambria" w:cs="Calibri"/>
          <w:sz w:val="22"/>
          <w:szCs w:val="22"/>
        </w:rPr>
        <w:t xml:space="preserve"> </w:t>
      </w:r>
      <w:r w:rsidRPr="00904D33">
        <w:rPr>
          <w:rFonts w:ascii="Cambria" w:hAnsi="Cambria" w:cs="Calibri"/>
          <w:sz w:val="22"/>
          <w:szCs w:val="22"/>
        </w:rPr>
        <w:t xml:space="preserve">(w przypadku wyboru ich oferty, jako najkorzystniejszej) przedstawią Zamawiającemu umowę regulującą współpracę tych Wykonawców zgodnie z art. 59 uPzp. </w:t>
      </w:r>
    </w:p>
    <w:p w14:paraId="1CF598A0" w14:textId="77777777" w:rsidR="004654B3" w:rsidRPr="00904D33" w:rsidRDefault="004654B3" w:rsidP="009370E3">
      <w:pPr>
        <w:pStyle w:val="Default"/>
        <w:numPr>
          <w:ilvl w:val="0"/>
          <w:numId w:val="4"/>
        </w:numPr>
        <w:ind w:left="426" w:hanging="426"/>
        <w:jc w:val="both"/>
        <w:rPr>
          <w:rFonts w:ascii="Cambria" w:hAnsi="Cambria" w:cs="Calibri"/>
          <w:b/>
          <w:sz w:val="22"/>
          <w:szCs w:val="22"/>
        </w:rPr>
      </w:pPr>
      <w:r w:rsidRPr="00904D33">
        <w:rPr>
          <w:rFonts w:ascii="Cambria" w:hAnsi="Cambria" w:cs="Calibri"/>
          <w:sz w:val="22"/>
          <w:szCs w:val="22"/>
        </w:rPr>
        <w:t xml:space="preserve">Jeżeli Wykonawca, którego oferta została wybrana, jako najkorzystniejsza, uchyla się od zawarcia umowy w sprawie zamówienia publicznego Zamawiający może, zgodnie z art. 263 </w:t>
      </w:r>
      <w:proofErr w:type="spellStart"/>
      <w:r w:rsidRPr="00904D33">
        <w:rPr>
          <w:rFonts w:ascii="Cambria" w:hAnsi="Cambria" w:cs="Calibri"/>
          <w:sz w:val="22"/>
          <w:szCs w:val="22"/>
        </w:rPr>
        <w:t>uPZP</w:t>
      </w:r>
      <w:proofErr w:type="spellEnd"/>
      <w:r w:rsidRPr="00904D33">
        <w:rPr>
          <w:rFonts w:ascii="Cambria" w:hAnsi="Cambria" w:cs="Calibri"/>
          <w:sz w:val="22"/>
          <w:szCs w:val="22"/>
        </w:rPr>
        <w:t xml:space="preserve">, dokonać ponownego badania i oceny ofert spośród ofert pozostałych w postępowaniu Wykonawców albo unieważnić postępowanie. </w:t>
      </w:r>
    </w:p>
    <w:p w14:paraId="2A65B1E7" w14:textId="77777777" w:rsidR="007555D9" w:rsidRPr="00904D33" w:rsidRDefault="007555D9" w:rsidP="007555D9">
      <w:pPr>
        <w:pStyle w:val="Default"/>
        <w:jc w:val="both"/>
        <w:rPr>
          <w:rFonts w:ascii="Cambria" w:hAnsi="Cambria" w:cs="Calibri"/>
          <w:b/>
          <w:sz w:val="16"/>
          <w:szCs w:val="16"/>
        </w:rPr>
      </w:pPr>
    </w:p>
    <w:p w14:paraId="5F64D44A" w14:textId="77777777" w:rsidR="004654B3" w:rsidRPr="00904D33" w:rsidRDefault="004654B3">
      <w:pPr>
        <w:pStyle w:val="Default"/>
        <w:numPr>
          <w:ilvl w:val="0"/>
          <w:numId w:val="31"/>
        </w:numPr>
        <w:ind w:hanging="1080"/>
        <w:rPr>
          <w:rFonts w:ascii="Cambria" w:hAnsi="Cambria" w:cs="Calibri"/>
          <w:sz w:val="22"/>
          <w:szCs w:val="22"/>
          <w:u w:val="double"/>
        </w:rPr>
      </w:pPr>
      <w:r w:rsidRPr="00904D33">
        <w:rPr>
          <w:rFonts w:ascii="Cambria" w:hAnsi="Cambria" w:cs="Calibri"/>
          <w:b/>
          <w:bCs/>
          <w:sz w:val="22"/>
          <w:szCs w:val="22"/>
          <w:u w:val="double"/>
        </w:rPr>
        <w:t>Pouczenie o środkach ochrony prawnej przysługujących Wykonawcy.</w:t>
      </w:r>
    </w:p>
    <w:p w14:paraId="3A30F6D2" w14:textId="77777777" w:rsidR="004654B3" w:rsidRPr="00904D33" w:rsidRDefault="004654B3" w:rsidP="004654B3">
      <w:pPr>
        <w:pStyle w:val="Default"/>
        <w:ind w:left="1080"/>
        <w:rPr>
          <w:rFonts w:ascii="Cambria" w:hAnsi="Cambria" w:cs="Calibri"/>
          <w:sz w:val="16"/>
          <w:szCs w:val="16"/>
          <w:u w:val="double"/>
        </w:rPr>
      </w:pPr>
    </w:p>
    <w:p w14:paraId="0379AB43" w14:textId="77777777" w:rsidR="004654B3" w:rsidRPr="00904D33" w:rsidRDefault="004654B3" w:rsidP="009370E3">
      <w:pPr>
        <w:pStyle w:val="Default"/>
        <w:numPr>
          <w:ilvl w:val="0"/>
          <w:numId w:val="5"/>
        </w:numPr>
        <w:tabs>
          <w:tab w:val="left" w:pos="284"/>
        </w:tabs>
        <w:ind w:left="284" w:hanging="284"/>
        <w:rPr>
          <w:rFonts w:ascii="Cambria" w:hAnsi="Cambria" w:cs="Calibri"/>
          <w:sz w:val="22"/>
          <w:szCs w:val="22"/>
        </w:rPr>
      </w:pPr>
      <w:r w:rsidRPr="00904D33">
        <w:rPr>
          <w:rFonts w:ascii="Cambria" w:hAnsi="Cambria" w:cs="Calibri"/>
          <w:sz w:val="22"/>
          <w:szCs w:val="22"/>
        </w:rPr>
        <w:t xml:space="preserve">Środki ochrony prawnej przysługują Wykonawcy, jeżeli ma lub miał interes w uzyskaniu zamówienia oraz poniósł lub może ponieść szkodę w wyniku naruszenia przez Zamawiającego przepisów uPzp. </w:t>
      </w:r>
    </w:p>
    <w:p w14:paraId="6DABDC10" w14:textId="77777777" w:rsidR="004654B3" w:rsidRPr="00904D33" w:rsidRDefault="004654B3" w:rsidP="009370E3">
      <w:pPr>
        <w:pStyle w:val="Default"/>
        <w:numPr>
          <w:ilvl w:val="0"/>
          <w:numId w:val="5"/>
        </w:numPr>
        <w:tabs>
          <w:tab w:val="left" w:pos="284"/>
        </w:tabs>
        <w:ind w:left="284" w:hanging="284"/>
        <w:rPr>
          <w:rFonts w:ascii="Cambria" w:hAnsi="Cambria" w:cs="Calibri"/>
          <w:sz w:val="22"/>
          <w:szCs w:val="22"/>
        </w:rPr>
      </w:pPr>
      <w:r w:rsidRPr="00904D33">
        <w:rPr>
          <w:rFonts w:ascii="Cambria" w:hAnsi="Cambria" w:cs="Calibri"/>
          <w:sz w:val="22"/>
          <w:szCs w:val="22"/>
        </w:rPr>
        <w:t xml:space="preserve">Odwołanie przysługuje na: </w:t>
      </w:r>
    </w:p>
    <w:p w14:paraId="752650E3" w14:textId="77777777" w:rsidR="004654B3" w:rsidRPr="00904D33" w:rsidRDefault="004654B3" w:rsidP="009370E3">
      <w:pPr>
        <w:pStyle w:val="Default"/>
        <w:numPr>
          <w:ilvl w:val="1"/>
          <w:numId w:val="5"/>
        </w:numPr>
        <w:ind w:left="709" w:hanging="425"/>
        <w:jc w:val="both"/>
        <w:rPr>
          <w:rFonts w:ascii="Cambria" w:hAnsi="Cambria" w:cs="Calibri"/>
          <w:sz w:val="22"/>
          <w:szCs w:val="22"/>
        </w:rPr>
      </w:pPr>
      <w:r w:rsidRPr="00904D33">
        <w:rPr>
          <w:rFonts w:ascii="Cambria" w:hAnsi="Cambria" w:cs="Calibri"/>
          <w:sz w:val="22"/>
          <w:szCs w:val="22"/>
        </w:rPr>
        <w:t>niezgodną z przepisami ustawy czynność Zamawiającego, podjętą w postępowaniu</w:t>
      </w:r>
      <w:r w:rsidR="00444D95">
        <w:rPr>
          <w:rFonts w:ascii="Cambria" w:hAnsi="Cambria" w:cs="Calibri"/>
          <w:sz w:val="22"/>
          <w:szCs w:val="22"/>
        </w:rPr>
        <w:t xml:space="preserve"> </w:t>
      </w:r>
      <w:r w:rsidRPr="00904D33">
        <w:rPr>
          <w:rFonts w:ascii="Cambria" w:hAnsi="Cambria" w:cs="Calibri"/>
          <w:sz w:val="22"/>
          <w:szCs w:val="22"/>
        </w:rPr>
        <w:t xml:space="preserve">o udzielenie zamówienia, w tym na projektowane postanowienie umowy; </w:t>
      </w:r>
    </w:p>
    <w:p w14:paraId="59FA1710" w14:textId="77777777" w:rsidR="004654B3" w:rsidRPr="00904D33" w:rsidRDefault="004654B3" w:rsidP="009370E3">
      <w:pPr>
        <w:pStyle w:val="Default"/>
        <w:numPr>
          <w:ilvl w:val="1"/>
          <w:numId w:val="5"/>
        </w:numPr>
        <w:ind w:left="709" w:hanging="425"/>
        <w:jc w:val="both"/>
        <w:rPr>
          <w:rFonts w:ascii="Cambria" w:hAnsi="Cambria" w:cs="Calibri"/>
          <w:sz w:val="22"/>
          <w:szCs w:val="22"/>
        </w:rPr>
      </w:pPr>
      <w:r w:rsidRPr="00904D33">
        <w:rPr>
          <w:rFonts w:ascii="Cambria" w:hAnsi="Cambria" w:cs="Calibri"/>
          <w:sz w:val="22"/>
          <w:szCs w:val="22"/>
        </w:rPr>
        <w:t xml:space="preserve">zaniechanie czynności w postępowaniu o udzielenie zamówienia, do której Zamawiający był obowiązany na podstawie ustawy. </w:t>
      </w:r>
    </w:p>
    <w:p w14:paraId="6A53B1BA" w14:textId="77777777" w:rsidR="004654B3" w:rsidRPr="00904D33" w:rsidRDefault="004654B3" w:rsidP="009370E3">
      <w:pPr>
        <w:pStyle w:val="Default"/>
        <w:numPr>
          <w:ilvl w:val="0"/>
          <w:numId w:val="5"/>
        </w:numPr>
        <w:tabs>
          <w:tab w:val="left" w:pos="284"/>
        </w:tabs>
        <w:ind w:left="284" w:hanging="284"/>
        <w:jc w:val="both"/>
        <w:rPr>
          <w:rFonts w:ascii="Cambria" w:hAnsi="Cambria" w:cs="Calibri"/>
          <w:sz w:val="22"/>
          <w:szCs w:val="22"/>
        </w:rPr>
      </w:pPr>
      <w:r w:rsidRPr="00904D33">
        <w:rPr>
          <w:rFonts w:ascii="Cambria" w:hAnsi="Cambria" w:cs="Calibri"/>
          <w:sz w:val="22"/>
          <w:szCs w:val="22"/>
        </w:rPr>
        <w:t>Odwołanie wnosi się do Prezesa Krajowej Izby Odwoławczej w formie pisemnej albo w formie elektronicznej albo w postaci elektronicznej opatrzone podpisem zaufanym</w:t>
      </w:r>
    </w:p>
    <w:p w14:paraId="27D62282" w14:textId="6D5ECDB1" w:rsidR="004654B3" w:rsidRPr="00904D33" w:rsidRDefault="004654B3" w:rsidP="009370E3">
      <w:pPr>
        <w:pStyle w:val="Default"/>
        <w:numPr>
          <w:ilvl w:val="0"/>
          <w:numId w:val="5"/>
        </w:numPr>
        <w:tabs>
          <w:tab w:val="left" w:pos="284"/>
        </w:tabs>
        <w:ind w:left="284" w:hanging="284"/>
        <w:jc w:val="both"/>
        <w:rPr>
          <w:rFonts w:ascii="Cambria" w:hAnsi="Cambria" w:cs="Calibri"/>
          <w:sz w:val="22"/>
          <w:szCs w:val="22"/>
        </w:rPr>
      </w:pPr>
      <w:r w:rsidRPr="00904D33">
        <w:rPr>
          <w:rFonts w:ascii="Cambria" w:hAnsi="Cambria" w:cs="Calibri"/>
          <w:sz w:val="22"/>
          <w:szCs w:val="22"/>
        </w:rPr>
        <w:t xml:space="preserve">Na orzeczenie Krajowej Izby Odwoławczej oraz postanowienie Prezesa Krajowej Izby Odwoławczej, </w:t>
      </w:r>
      <w:r w:rsidR="00A66BAF">
        <w:rPr>
          <w:rFonts w:ascii="Cambria" w:hAnsi="Cambria" w:cs="Calibri"/>
          <w:sz w:val="22"/>
          <w:szCs w:val="22"/>
        </w:rPr>
        <w:br/>
      </w:r>
      <w:r w:rsidRPr="00904D33">
        <w:rPr>
          <w:rFonts w:ascii="Cambria" w:hAnsi="Cambria" w:cs="Calibri"/>
          <w:sz w:val="22"/>
          <w:szCs w:val="22"/>
        </w:rPr>
        <w:t xml:space="preserve">o którym mowa w art. 519 ust. 1 uPzp, stronom oraz uczestnikom postępowania odwoławczego przysługuje skarga do sądu. </w:t>
      </w:r>
    </w:p>
    <w:p w14:paraId="5CF6AB51" w14:textId="77777777" w:rsidR="004654B3" w:rsidRPr="00904D33" w:rsidRDefault="004654B3" w:rsidP="009370E3">
      <w:pPr>
        <w:pStyle w:val="Default"/>
        <w:numPr>
          <w:ilvl w:val="0"/>
          <w:numId w:val="5"/>
        </w:numPr>
        <w:tabs>
          <w:tab w:val="left" w:pos="284"/>
        </w:tabs>
        <w:ind w:left="284" w:hanging="284"/>
        <w:jc w:val="both"/>
        <w:rPr>
          <w:rFonts w:ascii="Cambria" w:hAnsi="Cambria" w:cs="Calibri"/>
          <w:sz w:val="22"/>
          <w:szCs w:val="22"/>
        </w:rPr>
      </w:pPr>
      <w:r w:rsidRPr="00904D33">
        <w:rPr>
          <w:rFonts w:ascii="Cambria" w:hAnsi="Cambria" w:cs="Calibri"/>
          <w:sz w:val="22"/>
          <w:szCs w:val="22"/>
        </w:rPr>
        <w:t xml:space="preserve">Skargę wnosi się do Sądu Okręgowego w Warszawie za pośrednictwem Prezesa Krajowej Izby Odwoławczej. </w:t>
      </w:r>
    </w:p>
    <w:p w14:paraId="7E17374F" w14:textId="77777777" w:rsidR="004654B3" w:rsidRPr="00904D33" w:rsidRDefault="004654B3" w:rsidP="009370E3">
      <w:pPr>
        <w:pStyle w:val="Default"/>
        <w:numPr>
          <w:ilvl w:val="0"/>
          <w:numId w:val="5"/>
        </w:numPr>
        <w:tabs>
          <w:tab w:val="left" w:pos="284"/>
        </w:tabs>
        <w:ind w:left="284" w:hanging="284"/>
        <w:jc w:val="both"/>
        <w:rPr>
          <w:rFonts w:ascii="Cambria" w:hAnsi="Cambria" w:cs="Calibri"/>
          <w:sz w:val="22"/>
          <w:szCs w:val="22"/>
        </w:rPr>
      </w:pPr>
      <w:r w:rsidRPr="00904D33">
        <w:rPr>
          <w:rFonts w:ascii="Cambria" w:hAnsi="Cambria" w:cs="Calibri"/>
          <w:sz w:val="22"/>
          <w:szCs w:val="22"/>
        </w:rPr>
        <w:t xml:space="preserve">Szczegółowe informacje dotyczące środków ochrony prawnej określone są w Dziale IX „Środki ochrony prawnej” uPzp. </w:t>
      </w:r>
    </w:p>
    <w:p w14:paraId="5BB1DFB0" w14:textId="77777777" w:rsidR="004654B3" w:rsidRPr="00904D33" w:rsidRDefault="004654B3" w:rsidP="004654B3">
      <w:pPr>
        <w:pStyle w:val="Default"/>
        <w:rPr>
          <w:rFonts w:ascii="Cambria" w:hAnsi="Cambria" w:cs="Calibri"/>
          <w:sz w:val="16"/>
          <w:szCs w:val="16"/>
        </w:rPr>
      </w:pPr>
    </w:p>
    <w:p w14:paraId="51DF44DE" w14:textId="77777777" w:rsidR="004654B3" w:rsidRPr="00904D33" w:rsidRDefault="004654B3">
      <w:pPr>
        <w:pStyle w:val="Default"/>
        <w:numPr>
          <w:ilvl w:val="0"/>
          <w:numId w:val="31"/>
        </w:numPr>
        <w:ind w:left="851" w:hanging="851"/>
        <w:jc w:val="both"/>
        <w:rPr>
          <w:rFonts w:ascii="Cambria" w:hAnsi="Cambria" w:cs="Calibri"/>
          <w:b/>
          <w:sz w:val="22"/>
          <w:szCs w:val="22"/>
          <w:u w:val="double"/>
        </w:rPr>
      </w:pPr>
      <w:r w:rsidRPr="00904D33">
        <w:rPr>
          <w:rFonts w:ascii="Cambria" w:hAnsi="Cambria" w:cs="Calibri"/>
          <w:b/>
          <w:sz w:val="22"/>
          <w:szCs w:val="22"/>
          <w:u w:val="double"/>
        </w:rPr>
        <w:t>Liczba części zamówienia, na którą wykonawca może złożyć ofertę,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7D61E1FF" w14:textId="77777777" w:rsidR="004654B3" w:rsidRPr="00904D33" w:rsidRDefault="004654B3" w:rsidP="004654B3">
      <w:pPr>
        <w:pStyle w:val="Default"/>
        <w:rPr>
          <w:rFonts w:ascii="Cambria" w:hAnsi="Cambria" w:cs="Calibri"/>
          <w:sz w:val="22"/>
          <w:szCs w:val="22"/>
        </w:rPr>
      </w:pPr>
    </w:p>
    <w:p w14:paraId="2F27DC50" w14:textId="77777777" w:rsidR="004654B3" w:rsidRPr="00904D33" w:rsidRDefault="004654B3" w:rsidP="004654B3">
      <w:pPr>
        <w:pStyle w:val="Default"/>
        <w:rPr>
          <w:rFonts w:ascii="Cambria" w:hAnsi="Cambria" w:cs="Calibri"/>
          <w:sz w:val="22"/>
          <w:szCs w:val="22"/>
        </w:rPr>
      </w:pPr>
      <w:r w:rsidRPr="00904D33">
        <w:rPr>
          <w:rFonts w:ascii="Cambria" w:hAnsi="Cambria" w:cs="Calibri"/>
          <w:sz w:val="22"/>
          <w:szCs w:val="22"/>
        </w:rPr>
        <w:t>Zamawiający nie przewiduje ograniczenia liczby części zamówienia, na które Wykonawca może złożyć ofertę.</w:t>
      </w:r>
    </w:p>
    <w:p w14:paraId="273BB976" w14:textId="77777777" w:rsidR="004654B3" w:rsidRPr="00904D33" w:rsidRDefault="004654B3" w:rsidP="004654B3">
      <w:pPr>
        <w:pStyle w:val="Default"/>
        <w:rPr>
          <w:rFonts w:ascii="Cambria" w:hAnsi="Cambria" w:cs="Calibri"/>
          <w:sz w:val="22"/>
          <w:szCs w:val="22"/>
        </w:rPr>
      </w:pPr>
    </w:p>
    <w:p w14:paraId="3946B9E3" w14:textId="77777777" w:rsidR="004654B3" w:rsidRPr="00904D33" w:rsidRDefault="004654B3">
      <w:pPr>
        <w:pStyle w:val="Default"/>
        <w:numPr>
          <w:ilvl w:val="0"/>
          <w:numId w:val="31"/>
        </w:numPr>
        <w:ind w:left="709" w:hanging="709"/>
        <w:jc w:val="both"/>
        <w:rPr>
          <w:rFonts w:ascii="Cambria" w:hAnsi="Cambria" w:cs="Calibri"/>
          <w:b/>
          <w:sz w:val="22"/>
          <w:szCs w:val="22"/>
          <w:u w:val="double"/>
        </w:rPr>
      </w:pPr>
      <w:r w:rsidRPr="00904D33">
        <w:rPr>
          <w:rFonts w:ascii="Cambria" w:hAnsi="Cambria" w:cs="Calibri"/>
          <w:b/>
          <w:sz w:val="22"/>
          <w:szCs w:val="22"/>
          <w:u w:val="double"/>
        </w:rPr>
        <w:lastRenderedPageBreak/>
        <w:t>Informacje dotyczące ofert wariantowych,  sposób przedstawiania ofert wariantowych oraz minimalne warunki, jakim muszą odpowiadać oferty wariantowe.</w:t>
      </w:r>
    </w:p>
    <w:p w14:paraId="69560105" w14:textId="77777777" w:rsidR="004654B3" w:rsidRPr="00904D33" w:rsidRDefault="004654B3" w:rsidP="004654B3">
      <w:pPr>
        <w:spacing w:after="0" w:line="240" w:lineRule="auto"/>
        <w:contextualSpacing/>
        <w:jc w:val="both"/>
        <w:rPr>
          <w:rFonts w:ascii="Cambria" w:eastAsia="Times New Roman" w:hAnsi="Cambria" w:cs="Calibri"/>
          <w:sz w:val="10"/>
          <w:szCs w:val="10"/>
        </w:rPr>
      </w:pPr>
    </w:p>
    <w:p w14:paraId="23720891" w14:textId="77777777" w:rsidR="004654B3" w:rsidRPr="00904D33" w:rsidRDefault="004654B3" w:rsidP="004654B3">
      <w:pPr>
        <w:spacing w:after="0" w:line="240" w:lineRule="auto"/>
        <w:contextualSpacing/>
        <w:jc w:val="both"/>
        <w:rPr>
          <w:rFonts w:ascii="Cambria" w:eastAsia="Times New Roman" w:hAnsi="Cambria" w:cs="Calibri"/>
        </w:rPr>
      </w:pPr>
      <w:r w:rsidRPr="00904D33">
        <w:rPr>
          <w:rFonts w:ascii="Cambria" w:eastAsia="Times New Roman" w:hAnsi="Cambria" w:cs="Calibri"/>
        </w:rPr>
        <w:t>Zamawiający:</w:t>
      </w:r>
    </w:p>
    <w:p w14:paraId="68BF5DCB" w14:textId="77777777" w:rsidR="004654B3" w:rsidRPr="00904D33" w:rsidRDefault="004654B3" w:rsidP="004654B3">
      <w:pPr>
        <w:spacing w:after="0" w:line="240" w:lineRule="auto"/>
        <w:contextualSpacing/>
        <w:jc w:val="both"/>
        <w:rPr>
          <w:rFonts w:ascii="Cambria" w:eastAsia="Times New Roman" w:hAnsi="Cambria" w:cs="Calibri"/>
        </w:rPr>
      </w:pPr>
      <w:r w:rsidRPr="00904D33">
        <w:rPr>
          <w:rFonts w:ascii="Cambria" w:eastAsia="Times New Roman" w:hAnsi="Cambria" w:cs="Calibri"/>
        </w:rPr>
        <w:t xml:space="preserve">– nie dopuszcza możliwości, </w:t>
      </w:r>
    </w:p>
    <w:p w14:paraId="107E1AA7" w14:textId="77777777" w:rsidR="004654B3" w:rsidRPr="00904D33" w:rsidRDefault="004654B3" w:rsidP="004654B3">
      <w:pPr>
        <w:spacing w:after="0" w:line="240" w:lineRule="auto"/>
        <w:contextualSpacing/>
        <w:jc w:val="both"/>
        <w:rPr>
          <w:rFonts w:ascii="Cambria" w:eastAsia="Times New Roman" w:hAnsi="Cambria" w:cs="Calibri"/>
        </w:rPr>
      </w:pPr>
      <w:r w:rsidRPr="00904D33">
        <w:rPr>
          <w:rFonts w:ascii="Cambria" w:eastAsia="Times New Roman" w:hAnsi="Cambria" w:cs="Calibri"/>
        </w:rPr>
        <w:t xml:space="preserve">– nie wymaga złożenia oferty wariantowej, o której mowa w art. 92 ustawy </w:t>
      </w:r>
      <w:proofErr w:type="spellStart"/>
      <w:r w:rsidRPr="00904D33">
        <w:rPr>
          <w:rFonts w:ascii="Cambria" w:eastAsia="Times New Roman" w:hAnsi="Cambria" w:cs="Calibri"/>
        </w:rPr>
        <w:t>Pzp</w:t>
      </w:r>
      <w:proofErr w:type="spellEnd"/>
      <w:r w:rsidRPr="00904D33">
        <w:rPr>
          <w:rFonts w:ascii="Cambria" w:eastAsia="Times New Roman" w:hAnsi="Cambria" w:cs="Calibri"/>
        </w:rPr>
        <w:t>, tzn. oferty przewidującej odmienny sposób wykonania zamówienia niż określony w niniejszej SWZ.</w:t>
      </w:r>
    </w:p>
    <w:p w14:paraId="50D12D58" w14:textId="77777777" w:rsidR="00826BBA" w:rsidRPr="00904D33" w:rsidRDefault="00826BBA" w:rsidP="004654B3">
      <w:pPr>
        <w:spacing w:after="0" w:line="240" w:lineRule="auto"/>
        <w:contextualSpacing/>
        <w:jc w:val="both"/>
        <w:rPr>
          <w:rFonts w:ascii="Cambria" w:eastAsia="Times New Roman" w:hAnsi="Cambria" w:cs="Calibri"/>
        </w:rPr>
      </w:pPr>
    </w:p>
    <w:p w14:paraId="03C5570C" w14:textId="77777777" w:rsidR="004654B3" w:rsidRPr="00904D33" w:rsidRDefault="004654B3">
      <w:pPr>
        <w:pStyle w:val="Default"/>
        <w:numPr>
          <w:ilvl w:val="0"/>
          <w:numId w:val="31"/>
        </w:numPr>
        <w:ind w:left="851" w:hanging="851"/>
        <w:jc w:val="both"/>
        <w:rPr>
          <w:rFonts w:ascii="Cambria" w:hAnsi="Cambria" w:cs="Calibri"/>
          <w:b/>
          <w:sz w:val="22"/>
          <w:szCs w:val="22"/>
          <w:u w:val="double"/>
        </w:rPr>
      </w:pPr>
      <w:r w:rsidRPr="00904D33">
        <w:rPr>
          <w:rFonts w:ascii="Cambria" w:hAnsi="Cambria" w:cs="Calibri"/>
          <w:b/>
          <w:sz w:val="22"/>
          <w:szCs w:val="22"/>
          <w:u w:val="double"/>
        </w:rPr>
        <w:t>Maksymalna liczbę wykonawców, z którymi zamawiający zawrze umowę ramową.</w:t>
      </w:r>
      <w:r w:rsidRPr="00904D33">
        <w:rPr>
          <w:rFonts w:ascii="Cambria" w:hAnsi="Cambria" w:cs="Calibri"/>
          <w:sz w:val="22"/>
          <w:szCs w:val="22"/>
          <w:u w:val="double"/>
        </w:rPr>
        <w:t xml:space="preserve"> </w:t>
      </w:r>
    </w:p>
    <w:p w14:paraId="44A9252D" w14:textId="77777777" w:rsidR="004654B3" w:rsidRPr="00904D33" w:rsidRDefault="004654B3" w:rsidP="004654B3">
      <w:pPr>
        <w:pStyle w:val="Default"/>
        <w:ind w:left="851"/>
        <w:jc w:val="both"/>
        <w:rPr>
          <w:rFonts w:ascii="Cambria" w:hAnsi="Cambria" w:cs="Calibri"/>
          <w:b/>
          <w:sz w:val="16"/>
          <w:szCs w:val="16"/>
          <w:u w:val="double"/>
        </w:rPr>
      </w:pPr>
    </w:p>
    <w:p w14:paraId="28040392" w14:textId="77777777" w:rsidR="004654B3" w:rsidRPr="00904D33" w:rsidRDefault="004654B3" w:rsidP="004654B3">
      <w:pPr>
        <w:spacing w:after="0" w:line="240" w:lineRule="auto"/>
        <w:contextualSpacing/>
        <w:jc w:val="both"/>
        <w:rPr>
          <w:rFonts w:ascii="Cambria" w:eastAsia="Times New Roman" w:hAnsi="Cambria" w:cs="Calibri"/>
        </w:rPr>
      </w:pPr>
      <w:r w:rsidRPr="00904D33">
        <w:rPr>
          <w:rFonts w:ascii="Cambria" w:eastAsia="Times New Roman" w:hAnsi="Cambria" w:cs="Calibri"/>
        </w:rPr>
        <w:t>Nie dotyczy</w:t>
      </w:r>
    </w:p>
    <w:p w14:paraId="3D09B1CF" w14:textId="77777777" w:rsidR="004654B3" w:rsidRPr="00904D33" w:rsidRDefault="004654B3" w:rsidP="004654B3">
      <w:pPr>
        <w:spacing w:after="0" w:line="240" w:lineRule="auto"/>
        <w:contextualSpacing/>
        <w:jc w:val="both"/>
        <w:rPr>
          <w:rFonts w:ascii="Cambria" w:eastAsia="Times New Roman" w:hAnsi="Cambria" w:cs="Calibri"/>
          <w:sz w:val="16"/>
          <w:szCs w:val="16"/>
        </w:rPr>
      </w:pPr>
    </w:p>
    <w:p w14:paraId="37F72DC3" w14:textId="77777777" w:rsidR="004654B3" w:rsidRPr="00904D33" w:rsidRDefault="004654B3">
      <w:pPr>
        <w:pStyle w:val="Default"/>
        <w:numPr>
          <w:ilvl w:val="0"/>
          <w:numId w:val="31"/>
        </w:numPr>
        <w:ind w:left="709" w:hanging="709"/>
        <w:jc w:val="both"/>
        <w:rPr>
          <w:rFonts w:ascii="Cambria" w:hAnsi="Cambria" w:cs="Calibri"/>
          <w:b/>
          <w:sz w:val="22"/>
          <w:szCs w:val="22"/>
          <w:u w:val="double"/>
        </w:rPr>
      </w:pPr>
      <w:r w:rsidRPr="00904D33">
        <w:rPr>
          <w:rFonts w:ascii="Cambria" w:hAnsi="Cambria" w:cs="Calibri"/>
          <w:b/>
          <w:sz w:val="22"/>
          <w:szCs w:val="22"/>
          <w:u w:val="double"/>
        </w:rPr>
        <w:t>Informacje dotyczące walut obcych, w jakich mogą być prowadzone rozliczenia między zamawiającym a wykonawcą</w:t>
      </w:r>
    </w:p>
    <w:p w14:paraId="20A36A55" w14:textId="77777777" w:rsidR="004654B3" w:rsidRPr="00904D33" w:rsidRDefault="004654B3" w:rsidP="004654B3">
      <w:pPr>
        <w:pStyle w:val="Default"/>
        <w:ind w:left="709"/>
        <w:jc w:val="both"/>
        <w:rPr>
          <w:rFonts w:ascii="Cambria" w:hAnsi="Cambria" w:cs="Calibri"/>
          <w:b/>
          <w:sz w:val="16"/>
          <w:szCs w:val="16"/>
          <w:u w:val="double"/>
        </w:rPr>
      </w:pPr>
    </w:p>
    <w:p w14:paraId="38330636" w14:textId="77777777" w:rsidR="004654B3" w:rsidRPr="00904D33" w:rsidRDefault="004654B3" w:rsidP="004654B3">
      <w:pPr>
        <w:spacing w:after="0" w:line="240" w:lineRule="auto"/>
        <w:contextualSpacing/>
        <w:jc w:val="both"/>
        <w:rPr>
          <w:rFonts w:ascii="Cambria" w:eastAsia="Times New Roman" w:hAnsi="Cambria" w:cs="Calibri"/>
        </w:rPr>
      </w:pPr>
      <w:r w:rsidRPr="00904D33">
        <w:rPr>
          <w:rFonts w:ascii="Cambria" w:eastAsia="Times New Roman" w:hAnsi="Cambria" w:cs="Calibri"/>
        </w:rPr>
        <w:t>Zamawiający nie przewiduje rozliczenia w walutach obcych</w:t>
      </w:r>
    </w:p>
    <w:p w14:paraId="18821C76" w14:textId="77777777" w:rsidR="004654B3" w:rsidRPr="00904D33" w:rsidRDefault="004654B3" w:rsidP="004654B3">
      <w:pPr>
        <w:spacing w:after="0" w:line="240" w:lineRule="auto"/>
        <w:contextualSpacing/>
        <w:jc w:val="both"/>
        <w:rPr>
          <w:rFonts w:ascii="Cambria" w:eastAsia="Times New Roman" w:hAnsi="Cambria" w:cs="Calibri"/>
          <w:sz w:val="16"/>
          <w:szCs w:val="16"/>
        </w:rPr>
      </w:pPr>
    </w:p>
    <w:p w14:paraId="528AA259" w14:textId="77777777" w:rsidR="004654B3" w:rsidRPr="00904D33" w:rsidRDefault="004654B3">
      <w:pPr>
        <w:pStyle w:val="Default"/>
        <w:numPr>
          <w:ilvl w:val="0"/>
          <w:numId w:val="31"/>
        </w:numPr>
        <w:ind w:left="851" w:hanging="851"/>
        <w:jc w:val="both"/>
        <w:rPr>
          <w:rFonts w:ascii="Cambria" w:hAnsi="Cambria" w:cs="Calibri"/>
          <w:b/>
          <w:sz w:val="22"/>
          <w:szCs w:val="22"/>
          <w:u w:val="double"/>
        </w:rPr>
      </w:pPr>
      <w:r w:rsidRPr="00904D33">
        <w:rPr>
          <w:rFonts w:ascii="Cambria" w:hAnsi="Cambria" w:cs="Calibri"/>
          <w:b/>
          <w:sz w:val="22"/>
          <w:szCs w:val="22"/>
          <w:u w:val="double"/>
        </w:rPr>
        <w:t xml:space="preserve">Informacje dotyczące zwrotu kosztów udziału w postępowaniu. </w:t>
      </w:r>
    </w:p>
    <w:p w14:paraId="2B83151D" w14:textId="77777777" w:rsidR="004654B3" w:rsidRPr="00904D33" w:rsidRDefault="004654B3" w:rsidP="004654B3">
      <w:pPr>
        <w:pStyle w:val="Default"/>
        <w:rPr>
          <w:rFonts w:ascii="Cambria" w:hAnsi="Cambria" w:cs="Calibri"/>
          <w:b/>
          <w:bCs/>
          <w:sz w:val="16"/>
          <w:szCs w:val="16"/>
        </w:rPr>
      </w:pPr>
    </w:p>
    <w:p w14:paraId="5ECDB8C6" w14:textId="77777777" w:rsidR="004654B3" w:rsidRPr="00904D33" w:rsidRDefault="004654B3" w:rsidP="004654B3">
      <w:pPr>
        <w:spacing w:after="0" w:line="240" w:lineRule="auto"/>
        <w:contextualSpacing/>
        <w:jc w:val="both"/>
        <w:rPr>
          <w:rFonts w:ascii="Cambria" w:eastAsia="Times New Roman" w:hAnsi="Cambria" w:cs="Calibri"/>
          <w:color w:val="000000"/>
        </w:rPr>
      </w:pPr>
      <w:r w:rsidRPr="00904D33">
        <w:rPr>
          <w:rFonts w:ascii="Cambria" w:eastAsia="Times New Roman" w:hAnsi="Cambria" w:cs="Calibri"/>
          <w:color w:val="000000"/>
        </w:rPr>
        <w:t xml:space="preserve">Zamawiający nie przewiduje zwrotu kosztów udziału w postępowaniu. </w:t>
      </w:r>
    </w:p>
    <w:p w14:paraId="15366976" w14:textId="77777777" w:rsidR="004654B3" w:rsidRPr="00904D33" w:rsidRDefault="004654B3" w:rsidP="004654B3">
      <w:pPr>
        <w:spacing w:after="0" w:line="240" w:lineRule="auto"/>
        <w:contextualSpacing/>
        <w:jc w:val="both"/>
        <w:rPr>
          <w:rFonts w:ascii="Cambria" w:eastAsia="Times New Roman" w:hAnsi="Cambria" w:cs="Calibri"/>
          <w:color w:val="000000"/>
          <w:sz w:val="16"/>
          <w:szCs w:val="16"/>
        </w:rPr>
      </w:pPr>
    </w:p>
    <w:p w14:paraId="63788C10" w14:textId="77777777" w:rsidR="004654B3" w:rsidRPr="00904D33" w:rsidRDefault="004654B3">
      <w:pPr>
        <w:pStyle w:val="Default"/>
        <w:numPr>
          <w:ilvl w:val="0"/>
          <w:numId w:val="31"/>
        </w:numPr>
        <w:ind w:left="851" w:hanging="851"/>
        <w:rPr>
          <w:rFonts w:ascii="Cambria" w:hAnsi="Cambria" w:cs="Calibri"/>
          <w:sz w:val="22"/>
          <w:szCs w:val="22"/>
          <w:u w:val="double"/>
        </w:rPr>
      </w:pPr>
      <w:r w:rsidRPr="00904D33">
        <w:rPr>
          <w:rFonts w:ascii="Cambria" w:hAnsi="Cambria" w:cs="Calibri"/>
          <w:b/>
          <w:bCs/>
          <w:sz w:val="22"/>
          <w:szCs w:val="22"/>
          <w:u w:val="double"/>
        </w:rPr>
        <w:t>Klauzula informacyjna dotycząca przetwarzania danych osobowych.</w:t>
      </w:r>
    </w:p>
    <w:p w14:paraId="22A2247F" w14:textId="77777777" w:rsidR="004654B3" w:rsidRPr="00904D33" w:rsidRDefault="004654B3" w:rsidP="004654B3">
      <w:pPr>
        <w:pStyle w:val="Default"/>
        <w:ind w:left="851"/>
        <w:rPr>
          <w:rFonts w:ascii="Cambria" w:hAnsi="Cambria" w:cs="Calibri"/>
          <w:sz w:val="16"/>
          <w:szCs w:val="16"/>
          <w:u w:val="double"/>
        </w:rPr>
      </w:pPr>
    </w:p>
    <w:p w14:paraId="415ED814" w14:textId="77777777" w:rsidR="004654B3" w:rsidRPr="00904D33" w:rsidRDefault="004654B3" w:rsidP="009370E3">
      <w:pPr>
        <w:pStyle w:val="Default"/>
        <w:numPr>
          <w:ilvl w:val="1"/>
          <w:numId w:val="2"/>
        </w:numPr>
        <w:ind w:left="284" w:hanging="284"/>
        <w:jc w:val="both"/>
        <w:rPr>
          <w:rFonts w:ascii="Cambria" w:hAnsi="Cambria" w:cs="Calibri"/>
          <w:sz w:val="22"/>
          <w:szCs w:val="22"/>
        </w:rPr>
      </w:pPr>
      <w:r w:rsidRPr="00904D33">
        <w:rPr>
          <w:rFonts w:ascii="Cambria" w:hAnsi="Cambria" w:cs="Calibri"/>
          <w:sz w:val="22"/>
          <w:szCs w:val="22"/>
        </w:rPr>
        <w:t>Wykonawca oświadcza, że poinformował osoby, których dane podał w złożonej ofercie o przekazaniu ich danych do Zamawiającego oraz przekazał im informacje, o których mowa poniżej:</w:t>
      </w:r>
    </w:p>
    <w:p w14:paraId="6E945D17" w14:textId="77777777" w:rsidR="004654B3" w:rsidRPr="00904D33" w:rsidRDefault="004654B3">
      <w:pPr>
        <w:pStyle w:val="Default"/>
        <w:numPr>
          <w:ilvl w:val="1"/>
          <w:numId w:val="27"/>
        </w:numPr>
        <w:ind w:left="709" w:hanging="425"/>
        <w:jc w:val="both"/>
        <w:rPr>
          <w:rFonts w:ascii="Cambria" w:hAnsi="Cambria" w:cs="Calibri"/>
          <w:sz w:val="22"/>
          <w:szCs w:val="22"/>
        </w:rPr>
      </w:pPr>
      <w:r w:rsidRPr="00904D33">
        <w:rPr>
          <w:rFonts w:ascii="Cambria" w:hAnsi="Cambria" w:cs="Calibri"/>
          <w:sz w:val="22"/>
          <w:szCs w:val="22"/>
        </w:rPr>
        <w:t xml:space="preserve">Klauzula informacyjna dla osób, który dane podane są w ofercie. Zgodnie 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4CC435CA" w14:textId="77777777" w:rsidR="004654B3" w:rsidRPr="00904D33" w:rsidRDefault="004654B3">
      <w:pPr>
        <w:pStyle w:val="Default"/>
        <w:numPr>
          <w:ilvl w:val="2"/>
          <w:numId w:val="27"/>
        </w:numPr>
        <w:ind w:hanging="579"/>
        <w:jc w:val="both"/>
        <w:rPr>
          <w:rFonts w:ascii="Cambria" w:hAnsi="Cambria" w:cs="Calibri"/>
          <w:b/>
          <w:bCs/>
          <w:sz w:val="22"/>
          <w:szCs w:val="22"/>
        </w:rPr>
      </w:pPr>
      <w:r w:rsidRPr="00904D33">
        <w:rPr>
          <w:rFonts w:ascii="Cambria" w:hAnsi="Cambria" w:cs="Calibri"/>
          <w:sz w:val="22"/>
          <w:szCs w:val="22"/>
        </w:rPr>
        <w:t xml:space="preserve">Administratorem Państwa danych osobowych jest Wojewódzkie Wielospecjalistyczne Centrum Onkologii Traumatologii im. M. Kopernika w Łodzi (93-513) z siedzibą przy ul. Pabianickiej 62, tel.: +48 42 689 50 00, e-mail: </w:t>
      </w:r>
      <w:hyperlink r:id="rId23" w:history="1">
        <w:r w:rsidRPr="00904D33">
          <w:rPr>
            <w:rStyle w:val="Hipercze"/>
            <w:rFonts w:ascii="Cambria" w:hAnsi="Cambria" w:cs="Calibri"/>
            <w:sz w:val="22"/>
            <w:szCs w:val="22"/>
          </w:rPr>
          <w:t>szpital@kopernik.lodz.pl</w:t>
        </w:r>
      </w:hyperlink>
      <w:r w:rsidRPr="00904D33">
        <w:rPr>
          <w:rFonts w:ascii="Cambria" w:hAnsi="Cambria" w:cs="Calibri"/>
          <w:sz w:val="22"/>
          <w:szCs w:val="22"/>
        </w:rPr>
        <w:t>.</w:t>
      </w:r>
    </w:p>
    <w:p w14:paraId="1E5058BB" w14:textId="77777777" w:rsidR="004654B3" w:rsidRPr="00904D33" w:rsidRDefault="004654B3">
      <w:pPr>
        <w:pStyle w:val="Default"/>
        <w:numPr>
          <w:ilvl w:val="2"/>
          <w:numId w:val="27"/>
        </w:numPr>
        <w:ind w:hanging="579"/>
        <w:jc w:val="both"/>
        <w:rPr>
          <w:rFonts w:ascii="Cambria" w:hAnsi="Cambria" w:cs="Calibri"/>
          <w:sz w:val="22"/>
          <w:szCs w:val="22"/>
        </w:rPr>
      </w:pPr>
      <w:r w:rsidRPr="00904D33">
        <w:rPr>
          <w:rFonts w:ascii="Cambria" w:hAnsi="Cambria" w:cs="Calibri"/>
          <w:sz w:val="22"/>
          <w:szCs w:val="22"/>
        </w:rPr>
        <w:t xml:space="preserve">Wszelkie informacje i wątpliwości dotyczące przetwarzania Państwa danych przez Administratora można kierować do Inspektora Ochrony Danych pisemnie na adres administratora lub mailowo na adres </w:t>
      </w:r>
      <w:hyperlink r:id="rId24" w:history="1">
        <w:r w:rsidRPr="00904D33">
          <w:rPr>
            <w:rStyle w:val="Hipercze"/>
            <w:rFonts w:ascii="Cambria" w:hAnsi="Cambria" w:cs="Calibri"/>
            <w:sz w:val="22"/>
            <w:szCs w:val="22"/>
          </w:rPr>
          <w:t>iod@kopernik.lodz.pl</w:t>
        </w:r>
      </w:hyperlink>
    </w:p>
    <w:p w14:paraId="0B68C951" w14:textId="77777777" w:rsidR="004654B3" w:rsidRPr="00904D33" w:rsidRDefault="004654B3">
      <w:pPr>
        <w:pStyle w:val="Default"/>
        <w:numPr>
          <w:ilvl w:val="2"/>
          <w:numId w:val="27"/>
        </w:numPr>
        <w:ind w:hanging="579"/>
        <w:jc w:val="both"/>
        <w:rPr>
          <w:rFonts w:ascii="Cambria" w:hAnsi="Cambria" w:cs="Calibri"/>
          <w:sz w:val="22"/>
          <w:szCs w:val="22"/>
        </w:rPr>
      </w:pPr>
      <w:r w:rsidRPr="00904D33">
        <w:rPr>
          <w:rFonts w:ascii="Cambria" w:hAnsi="Cambria" w:cs="Calibri"/>
          <w:sz w:val="22"/>
          <w:szCs w:val="22"/>
        </w:rPr>
        <w:t xml:space="preserve">Państwa dane osobowe przetwarzane są przetwarzane w związku z prowadzonym postępowaniem o udzielenie zamówienia publicznego i złożoną przez Wykonawcę ofertą. Przetwarzanie tych danych jest obowiązkiem prawnym Administratora i jest niezbędne dla zapewnienia prawidłowego, przejrzystego i zgodnego z prawem przebiegu postępowania w tym w celu uzyskania podmiotowych środków dowodowych związanym z prowadzonym postępowaniem o udzielenie zamówienia. W razie niepodania żądanego zakresu danych osobowych możliwe jest odrzucenie złożonej oferty. /Podstawę prawną stanowią przepisy art. 6 ust.1 lit. c), lit. f) oraz art. 10 RODO w związku przepisami określonymi w art. 124  ustawy z dnia 11 września 2019r. Prawo zamówień publicznych publicznego/. </w:t>
      </w:r>
    </w:p>
    <w:p w14:paraId="4DFFD190" w14:textId="77777777" w:rsidR="004654B3" w:rsidRPr="00904D33" w:rsidRDefault="004654B3">
      <w:pPr>
        <w:pStyle w:val="Default"/>
        <w:numPr>
          <w:ilvl w:val="2"/>
          <w:numId w:val="27"/>
        </w:numPr>
        <w:ind w:hanging="579"/>
        <w:jc w:val="both"/>
        <w:rPr>
          <w:rFonts w:ascii="Cambria" w:hAnsi="Cambria" w:cs="Calibri"/>
          <w:sz w:val="22"/>
          <w:szCs w:val="22"/>
        </w:rPr>
      </w:pPr>
      <w:r w:rsidRPr="00904D33">
        <w:rPr>
          <w:rFonts w:ascii="Cambria" w:hAnsi="Cambria" w:cs="Calibri"/>
          <w:sz w:val="22"/>
          <w:szCs w:val="22"/>
        </w:rPr>
        <w:t>Państwa dane osobowe mogą być udostępnione:</w:t>
      </w:r>
    </w:p>
    <w:p w14:paraId="6A17506F" w14:textId="77777777" w:rsidR="004654B3" w:rsidRPr="00904D33" w:rsidRDefault="004654B3">
      <w:pPr>
        <w:pStyle w:val="Default"/>
        <w:numPr>
          <w:ilvl w:val="0"/>
          <w:numId w:val="28"/>
        </w:numPr>
        <w:ind w:left="1276" w:hanging="142"/>
        <w:jc w:val="both"/>
        <w:rPr>
          <w:rFonts w:ascii="Cambria" w:hAnsi="Cambria" w:cs="Calibri"/>
          <w:sz w:val="22"/>
          <w:szCs w:val="22"/>
        </w:rPr>
      </w:pPr>
      <w:r w:rsidRPr="00904D33">
        <w:rPr>
          <w:rFonts w:ascii="Cambria" w:hAnsi="Cambria" w:cs="Calibri"/>
          <w:sz w:val="22"/>
          <w:szCs w:val="22"/>
        </w:rPr>
        <w:t>innym uprawnionym podmiotom, na podstawie przepisów prawa,</w:t>
      </w:r>
    </w:p>
    <w:p w14:paraId="1B75AB56" w14:textId="77777777" w:rsidR="004654B3" w:rsidRPr="00904D33" w:rsidRDefault="004654B3">
      <w:pPr>
        <w:pStyle w:val="Default"/>
        <w:numPr>
          <w:ilvl w:val="0"/>
          <w:numId w:val="28"/>
        </w:numPr>
        <w:ind w:left="1276" w:hanging="142"/>
        <w:jc w:val="both"/>
        <w:rPr>
          <w:rFonts w:ascii="Cambria" w:hAnsi="Cambria" w:cs="Calibri"/>
          <w:sz w:val="22"/>
          <w:szCs w:val="22"/>
        </w:rPr>
      </w:pPr>
      <w:r w:rsidRPr="00904D33">
        <w:rPr>
          <w:rFonts w:ascii="Cambria" w:hAnsi="Cambria" w:cs="Calibri"/>
          <w:sz w:val="22"/>
          <w:szCs w:val="22"/>
        </w:rPr>
        <w:t>podmiotom, z którymi Administrator zawarł umowę w związku z realizacją usług na rzecz Administratora (np. kancelarią prawną, dostawcą oprogramowania, zewnętrznym audytorem)</w:t>
      </w:r>
    </w:p>
    <w:p w14:paraId="0C3AC322" w14:textId="77777777" w:rsidR="004654B3" w:rsidRPr="00904D33" w:rsidRDefault="004654B3">
      <w:pPr>
        <w:pStyle w:val="Default"/>
        <w:numPr>
          <w:ilvl w:val="0"/>
          <w:numId w:val="28"/>
        </w:numPr>
        <w:ind w:left="1276" w:hanging="142"/>
        <w:jc w:val="both"/>
        <w:rPr>
          <w:rFonts w:ascii="Cambria" w:hAnsi="Cambria" w:cs="Calibri"/>
          <w:b/>
          <w:bCs/>
          <w:sz w:val="22"/>
          <w:szCs w:val="22"/>
        </w:rPr>
      </w:pPr>
      <w:r w:rsidRPr="00904D33">
        <w:rPr>
          <w:rFonts w:ascii="Cambria" w:hAnsi="Cambria" w:cs="Calibri"/>
          <w:sz w:val="22"/>
          <w:szCs w:val="22"/>
        </w:rPr>
        <w:t>uprawnionym podmiotom biorącym udział w postepowaniu na podstawie złożonego wniosku o udostepnienie oferty na podstawie art. 74 ustawy z dnia 11 września 2019r. prawo zamówień publicznych.</w:t>
      </w:r>
    </w:p>
    <w:p w14:paraId="455CAE5E" w14:textId="77777777" w:rsidR="004654B3" w:rsidRPr="00904D33" w:rsidRDefault="004654B3">
      <w:pPr>
        <w:pStyle w:val="Default"/>
        <w:numPr>
          <w:ilvl w:val="2"/>
          <w:numId w:val="27"/>
        </w:numPr>
        <w:jc w:val="both"/>
        <w:rPr>
          <w:rFonts w:ascii="Cambria" w:hAnsi="Cambria" w:cs="Calibri"/>
          <w:sz w:val="22"/>
          <w:szCs w:val="22"/>
        </w:rPr>
      </w:pPr>
      <w:r w:rsidRPr="00904D33">
        <w:rPr>
          <w:rFonts w:ascii="Cambria" w:hAnsi="Cambria" w:cs="Calibri"/>
          <w:sz w:val="22"/>
          <w:szCs w:val="22"/>
        </w:rPr>
        <w:t>Państwa dane osobowe będą przechowywane przez okres niezbędny do realizacji umowy oraz przez okres przechowywania dokumentacji wymagany przepisami powszechnie obowiązującego prawa zgodnie z:</w:t>
      </w:r>
    </w:p>
    <w:p w14:paraId="0F9A1CC6" w14:textId="77777777" w:rsidR="004654B3" w:rsidRPr="00904D33" w:rsidRDefault="004654B3">
      <w:pPr>
        <w:pStyle w:val="Default"/>
        <w:numPr>
          <w:ilvl w:val="0"/>
          <w:numId w:val="29"/>
        </w:numPr>
        <w:ind w:left="1276" w:hanging="142"/>
        <w:jc w:val="both"/>
        <w:rPr>
          <w:rFonts w:ascii="Cambria" w:hAnsi="Cambria" w:cs="Calibri"/>
          <w:sz w:val="22"/>
          <w:szCs w:val="22"/>
        </w:rPr>
      </w:pPr>
      <w:r w:rsidRPr="00904D33">
        <w:rPr>
          <w:rFonts w:ascii="Cambria" w:hAnsi="Cambria" w:cs="Calibri"/>
          <w:sz w:val="22"/>
          <w:szCs w:val="22"/>
        </w:rPr>
        <w:t>art. 78 ustawy z 11 września 2019r. prawo zamówień publicznych,</w:t>
      </w:r>
    </w:p>
    <w:p w14:paraId="264E9C7E" w14:textId="77777777" w:rsidR="004654B3" w:rsidRPr="00904D33" w:rsidRDefault="004654B3">
      <w:pPr>
        <w:pStyle w:val="Default"/>
        <w:numPr>
          <w:ilvl w:val="0"/>
          <w:numId w:val="29"/>
        </w:numPr>
        <w:ind w:left="1276" w:hanging="142"/>
        <w:jc w:val="both"/>
        <w:rPr>
          <w:rFonts w:ascii="Cambria" w:hAnsi="Cambria" w:cs="Calibri"/>
          <w:sz w:val="22"/>
          <w:szCs w:val="22"/>
        </w:rPr>
      </w:pPr>
      <w:r w:rsidRPr="00904D33">
        <w:rPr>
          <w:rFonts w:ascii="Cambria" w:hAnsi="Cambria" w:cs="Calibri"/>
          <w:sz w:val="22"/>
          <w:szCs w:val="22"/>
        </w:rPr>
        <w:t>art. 5 ustawy z dnia 14 lipca 1983 r. o narodowym zasobie archiwalnym i archiwach,</w:t>
      </w:r>
    </w:p>
    <w:p w14:paraId="30D648F8" w14:textId="77777777" w:rsidR="004654B3" w:rsidRPr="00904D33" w:rsidRDefault="004654B3">
      <w:pPr>
        <w:pStyle w:val="Default"/>
        <w:numPr>
          <w:ilvl w:val="0"/>
          <w:numId w:val="29"/>
        </w:numPr>
        <w:ind w:left="1276" w:hanging="142"/>
        <w:jc w:val="both"/>
        <w:rPr>
          <w:rFonts w:ascii="Cambria" w:hAnsi="Cambria" w:cs="Calibri"/>
          <w:sz w:val="22"/>
          <w:szCs w:val="22"/>
        </w:rPr>
      </w:pPr>
      <w:r w:rsidRPr="00904D33">
        <w:rPr>
          <w:rFonts w:ascii="Cambria" w:hAnsi="Cambria" w:cs="Calibri"/>
          <w:sz w:val="22"/>
          <w:szCs w:val="22"/>
        </w:rPr>
        <w:t>art. 71 Rozporządzenia Parlamentu Europejskiego i Rady (UE) NR 1303/2013 w odniesieniu do umów realizowanych w ramach projektów współfinansowanych ze środków Unii Europejskiej,</w:t>
      </w:r>
    </w:p>
    <w:p w14:paraId="27BA189A" w14:textId="77777777" w:rsidR="004654B3" w:rsidRPr="00904D33" w:rsidRDefault="004654B3">
      <w:pPr>
        <w:pStyle w:val="Default"/>
        <w:numPr>
          <w:ilvl w:val="0"/>
          <w:numId w:val="29"/>
        </w:numPr>
        <w:ind w:left="1276" w:hanging="142"/>
        <w:jc w:val="both"/>
        <w:rPr>
          <w:rFonts w:ascii="Cambria" w:hAnsi="Cambria" w:cs="Calibri"/>
          <w:sz w:val="22"/>
          <w:szCs w:val="22"/>
        </w:rPr>
      </w:pPr>
      <w:r w:rsidRPr="00904D33">
        <w:rPr>
          <w:rFonts w:ascii="Cambria" w:hAnsi="Cambria" w:cs="Calibri"/>
          <w:sz w:val="22"/>
          <w:szCs w:val="22"/>
        </w:rPr>
        <w:lastRenderedPageBreak/>
        <w:t>przy czym zastosowanie ma przepis, który wskazuje na dłuższy okres przechowania dokumentacji.</w:t>
      </w:r>
    </w:p>
    <w:p w14:paraId="294EA2DD" w14:textId="77777777" w:rsidR="004654B3" w:rsidRPr="00904D33" w:rsidRDefault="004654B3">
      <w:pPr>
        <w:pStyle w:val="Default"/>
        <w:numPr>
          <w:ilvl w:val="2"/>
          <w:numId w:val="27"/>
        </w:numPr>
        <w:jc w:val="both"/>
        <w:rPr>
          <w:rFonts w:ascii="Cambria" w:hAnsi="Cambria" w:cs="Calibri"/>
          <w:sz w:val="22"/>
          <w:szCs w:val="22"/>
        </w:rPr>
      </w:pPr>
      <w:r w:rsidRPr="00904D33">
        <w:rPr>
          <w:rFonts w:ascii="Cambria" w:hAnsi="Cambria" w:cs="Calibri"/>
          <w:sz w:val="22"/>
          <w:szCs w:val="22"/>
        </w:rPr>
        <w:t>Możecie Państwo skorzystać z przysługujących następujących praw:</w:t>
      </w:r>
    </w:p>
    <w:p w14:paraId="48CAC6BC" w14:textId="77777777" w:rsidR="004654B3" w:rsidRPr="00904D33" w:rsidRDefault="004654B3">
      <w:pPr>
        <w:pStyle w:val="Default"/>
        <w:numPr>
          <w:ilvl w:val="0"/>
          <w:numId w:val="30"/>
        </w:numPr>
        <w:ind w:left="1276" w:hanging="142"/>
        <w:jc w:val="both"/>
        <w:rPr>
          <w:rFonts w:ascii="Cambria" w:hAnsi="Cambria" w:cs="Calibri"/>
          <w:sz w:val="22"/>
          <w:szCs w:val="22"/>
        </w:rPr>
      </w:pPr>
      <w:r w:rsidRPr="00904D33">
        <w:rPr>
          <w:rFonts w:ascii="Cambria" w:hAnsi="Cambria" w:cs="Calibri"/>
          <w:sz w:val="22"/>
          <w:szCs w:val="22"/>
        </w:rPr>
        <w:t>żądania dostępu do treści swoich danych,</w:t>
      </w:r>
    </w:p>
    <w:p w14:paraId="2636FAF5" w14:textId="77777777" w:rsidR="004654B3" w:rsidRPr="00904D33" w:rsidRDefault="004654B3">
      <w:pPr>
        <w:pStyle w:val="Default"/>
        <w:numPr>
          <w:ilvl w:val="0"/>
          <w:numId w:val="30"/>
        </w:numPr>
        <w:ind w:left="1276" w:hanging="142"/>
        <w:jc w:val="both"/>
        <w:rPr>
          <w:rFonts w:ascii="Cambria" w:hAnsi="Cambria" w:cs="Calibri"/>
          <w:sz w:val="22"/>
          <w:szCs w:val="22"/>
        </w:rPr>
      </w:pPr>
      <w:r w:rsidRPr="00904D33">
        <w:rPr>
          <w:rFonts w:ascii="Cambria" w:hAnsi="Cambria" w:cs="Calibri"/>
          <w:sz w:val="22"/>
          <w:szCs w:val="22"/>
        </w:rPr>
        <w:t>żądania sprostowania i uzupełnienia danych z zastrzeżeniem, że żądanie to nie może skutkować zmianą wyniku postępowania o udzielenie zamówienia ani zmianą postanowień umowy,</w:t>
      </w:r>
    </w:p>
    <w:p w14:paraId="2646489F" w14:textId="77777777" w:rsidR="004654B3" w:rsidRPr="00904D33" w:rsidRDefault="004654B3">
      <w:pPr>
        <w:pStyle w:val="Default"/>
        <w:numPr>
          <w:ilvl w:val="0"/>
          <w:numId w:val="30"/>
        </w:numPr>
        <w:ind w:left="1276" w:hanging="142"/>
        <w:jc w:val="both"/>
        <w:rPr>
          <w:rFonts w:ascii="Cambria" w:hAnsi="Cambria" w:cs="Calibri"/>
          <w:b/>
          <w:bCs/>
          <w:sz w:val="22"/>
          <w:szCs w:val="22"/>
        </w:rPr>
      </w:pPr>
      <w:r w:rsidRPr="00904D33">
        <w:rPr>
          <w:rFonts w:ascii="Cambria" w:hAnsi="Cambria" w:cs="Calibri"/>
          <w:sz w:val="22"/>
          <w:szCs w:val="22"/>
        </w:rPr>
        <w:t>żądania usunięcia lub ograniczenia przetwarzania danych, z zastrzeżeniem, że prawa te są ograniczone w czasie prowadzonego postępowania</w:t>
      </w:r>
      <w:r w:rsidRPr="00904D33">
        <w:rPr>
          <w:rFonts w:ascii="Cambria" w:hAnsi="Cambria" w:cs="Calibri"/>
          <w:b/>
          <w:bCs/>
          <w:sz w:val="22"/>
          <w:szCs w:val="22"/>
        </w:rPr>
        <w:t>.</w:t>
      </w:r>
    </w:p>
    <w:p w14:paraId="715CB767" w14:textId="77777777" w:rsidR="004654B3" w:rsidRPr="00904D33" w:rsidRDefault="004654B3">
      <w:pPr>
        <w:pStyle w:val="Default"/>
        <w:numPr>
          <w:ilvl w:val="2"/>
          <w:numId w:val="27"/>
        </w:numPr>
        <w:jc w:val="both"/>
        <w:rPr>
          <w:rFonts w:ascii="Cambria" w:hAnsi="Cambria" w:cs="Calibri"/>
          <w:sz w:val="22"/>
          <w:szCs w:val="22"/>
        </w:rPr>
      </w:pPr>
      <w:r w:rsidRPr="00904D33">
        <w:rPr>
          <w:rFonts w:ascii="Cambria" w:hAnsi="Cambria" w:cs="Calibri"/>
          <w:sz w:val="22"/>
          <w:szCs w:val="22"/>
        </w:rPr>
        <w:t>Jeśli uznają Państwo, iż przetwarzanie danych osobowych narusza przepisy RODO, przysługuje Państwu prawo wniesienia skargi do Prezesa Urzędu Ochrony Danych Osobowych.</w:t>
      </w:r>
    </w:p>
    <w:p w14:paraId="0CF4DABD" w14:textId="77777777" w:rsidR="004654B3" w:rsidRPr="00904D33" w:rsidRDefault="004654B3">
      <w:pPr>
        <w:pStyle w:val="Default"/>
        <w:numPr>
          <w:ilvl w:val="2"/>
          <w:numId w:val="27"/>
        </w:numPr>
        <w:jc w:val="both"/>
        <w:rPr>
          <w:rFonts w:ascii="Cambria" w:hAnsi="Cambria" w:cs="Calibri"/>
          <w:sz w:val="22"/>
          <w:szCs w:val="22"/>
        </w:rPr>
      </w:pPr>
      <w:r w:rsidRPr="00904D33">
        <w:rPr>
          <w:rFonts w:ascii="Cambria" w:hAnsi="Cambria" w:cs="Calibri"/>
          <w:sz w:val="22"/>
          <w:szCs w:val="22"/>
        </w:rPr>
        <w:t>Państwa dane nie będą przetwarzane w sposób zautomatyzowany, w tym również w formie profilowania.</w:t>
      </w:r>
    </w:p>
    <w:p w14:paraId="287842ED" w14:textId="77777777" w:rsidR="004654B3" w:rsidRPr="00904D33" w:rsidRDefault="004654B3">
      <w:pPr>
        <w:pStyle w:val="Default"/>
        <w:numPr>
          <w:ilvl w:val="2"/>
          <w:numId w:val="27"/>
        </w:numPr>
        <w:jc w:val="both"/>
        <w:rPr>
          <w:rFonts w:ascii="Cambria" w:hAnsi="Cambria" w:cs="Calibri"/>
          <w:sz w:val="22"/>
          <w:szCs w:val="22"/>
        </w:rPr>
      </w:pPr>
      <w:r w:rsidRPr="00904D33">
        <w:rPr>
          <w:rFonts w:ascii="Cambria" w:hAnsi="Cambria" w:cs="Calibri"/>
          <w:sz w:val="22"/>
          <w:szCs w:val="22"/>
        </w:rPr>
        <w:t>Państwa dane osobowe nie będą przekazywane do państwa trzeciego lub organizacji międzynarodowych.</w:t>
      </w:r>
    </w:p>
    <w:p w14:paraId="28AC55C4" w14:textId="77777777" w:rsidR="004654B3" w:rsidRPr="00904D33" w:rsidRDefault="004654B3">
      <w:pPr>
        <w:pStyle w:val="Default"/>
        <w:numPr>
          <w:ilvl w:val="2"/>
          <w:numId w:val="27"/>
        </w:numPr>
        <w:jc w:val="both"/>
        <w:rPr>
          <w:rFonts w:ascii="Cambria" w:hAnsi="Cambria" w:cs="Calibri"/>
          <w:sz w:val="22"/>
          <w:szCs w:val="22"/>
        </w:rPr>
      </w:pPr>
      <w:r w:rsidRPr="00904D33">
        <w:rPr>
          <w:rFonts w:ascii="Cambria" w:hAnsi="Cambria" w:cs="Calibri"/>
          <w:sz w:val="22"/>
          <w:szCs w:val="22"/>
        </w:rPr>
        <w:t>Państwa dane zostały podane przez podmiot będący oferentem.</w:t>
      </w:r>
    </w:p>
    <w:p w14:paraId="7663079B" w14:textId="77777777" w:rsidR="002D17A3" w:rsidRPr="00904D33" w:rsidRDefault="004654B3" w:rsidP="004654B3">
      <w:pPr>
        <w:pStyle w:val="Default"/>
        <w:jc w:val="both"/>
        <w:rPr>
          <w:rFonts w:ascii="Cambria" w:hAnsi="Cambria" w:cs="Calibri"/>
          <w:b/>
          <w:bCs/>
          <w:sz w:val="16"/>
          <w:szCs w:val="16"/>
        </w:rPr>
      </w:pPr>
      <w:r w:rsidRPr="00904D33">
        <w:rPr>
          <w:rFonts w:ascii="Cambria" w:hAnsi="Cambria" w:cs="Calibri"/>
          <w:b/>
          <w:bCs/>
          <w:sz w:val="22"/>
          <w:szCs w:val="22"/>
        </w:rPr>
        <w:t> </w:t>
      </w:r>
    </w:p>
    <w:p w14:paraId="5027C97B" w14:textId="77777777" w:rsidR="004654B3" w:rsidRPr="00904D33" w:rsidRDefault="004654B3" w:rsidP="004654B3">
      <w:pPr>
        <w:pStyle w:val="Default"/>
        <w:rPr>
          <w:rFonts w:ascii="Cambria" w:hAnsi="Cambria" w:cs="Calibri"/>
          <w:b/>
          <w:bCs/>
          <w:sz w:val="22"/>
          <w:szCs w:val="22"/>
          <w:u w:val="double"/>
        </w:rPr>
      </w:pPr>
      <w:r w:rsidRPr="00904D33">
        <w:rPr>
          <w:rFonts w:ascii="Cambria" w:hAnsi="Cambria" w:cs="Calibri"/>
          <w:b/>
          <w:bCs/>
          <w:sz w:val="22"/>
          <w:szCs w:val="22"/>
        </w:rPr>
        <w:t xml:space="preserve">XLIV. </w:t>
      </w:r>
      <w:r w:rsidRPr="00904D33">
        <w:rPr>
          <w:rFonts w:ascii="Cambria" w:hAnsi="Cambria" w:cs="Calibri"/>
          <w:b/>
          <w:bCs/>
          <w:sz w:val="22"/>
          <w:szCs w:val="22"/>
          <w:u w:val="double"/>
        </w:rPr>
        <w:t>Załączniki do SWZ</w:t>
      </w:r>
    </w:p>
    <w:p w14:paraId="21695D69" w14:textId="77777777" w:rsidR="004654B3" w:rsidRPr="00391F5E" w:rsidRDefault="004654B3" w:rsidP="004654B3">
      <w:pPr>
        <w:pStyle w:val="Default"/>
        <w:rPr>
          <w:rFonts w:ascii="Cambria" w:hAnsi="Cambria" w:cs="Calibri"/>
          <w:b/>
          <w:sz w:val="12"/>
          <w:szCs w:val="12"/>
        </w:rPr>
      </w:pPr>
    </w:p>
    <w:tbl>
      <w:tblPr>
        <w:tblW w:w="0" w:type="auto"/>
        <w:tblInd w:w="108" w:type="dxa"/>
        <w:tblLook w:val="04A0" w:firstRow="1" w:lastRow="0" w:firstColumn="1" w:lastColumn="0" w:noHBand="0" w:noVBand="1"/>
      </w:tblPr>
      <w:tblGrid>
        <w:gridCol w:w="8388"/>
        <w:gridCol w:w="1970"/>
      </w:tblGrid>
      <w:tr w:rsidR="004654B3" w:rsidRPr="00904D33" w14:paraId="2A70DA35" w14:textId="77777777" w:rsidTr="00391F5E">
        <w:trPr>
          <w:trHeight w:val="63"/>
        </w:trPr>
        <w:tc>
          <w:tcPr>
            <w:tcW w:w="8505" w:type="dxa"/>
            <w:shd w:val="clear" w:color="auto" w:fill="auto"/>
            <w:vAlign w:val="center"/>
          </w:tcPr>
          <w:p w14:paraId="623143EF" w14:textId="1A66AA63" w:rsidR="004654B3" w:rsidRPr="007555D9" w:rsidRDefault="004654B3" w:rsidP="009370E3">
            <w:pPr>
              <w:pStyle w:val="Default"/>
              <w:rPr>
                <w:rFonts w:ascii="Cambria" w:hAnsi="Cambria" w:cs="Calibri"/>
                <w:bCs/>
                <w:iCs/>
                <w:color w:val="auto"/>
                <w:sz w:val="22"/>
                <w:szCs w:val="22"/>
              </w:rPr>
            </w:pPr>
            <w:r w:rsidRPr="007555D9">
              <w:rPr>
                <w:rFonts w:ascii="Cambria" w:hAnsi="Cambria" w:cs="Calibri"/>
                <w:bCs/>
                <w:iCs/>
                <w:color w:val="auto"/>
                <w:sz w:val="22"/>
                <w:szCs w:val="22"/>
              </w:rPr>
              <w:t xml:space="preserve">Formularz ofertowy </w:t>
            </w:r>
          </w:p>
        </w:tc>
        <w:tc>
          <w:tcPr>
            <w:tcW w:w="1985" w:type="dxa"/>
            <w:shd w:val="clear" w:color="auto" w:fill="auto"/>
            <w:vAlign w:val="center"/>
          </w:tcPr>
          <w:p w14:paraId="170809E8" w14:textId="77777777" w:rsidR="004654B3" w:rsidRPr="00904D33" w:rsidRDefault="004654B3" w:rsidP="009370E3">
            <w:pPr>
              <w:pStyle w:val="Default"/>
              <w:rPr>
                <w:rFonts w:ascii="Cambria" w:hAnsi="Cambria" w:cs="Calibri"/>
                <w:bCs/>
                <w:i/>
                <w:color w:val="auto"/>
                <w:sz w:val="22"/>
                <w:szCs w:val="22"/>
              </w:rPr>
            </w:pPr>
            <w:r w:rsidRPr="00904D33">
              <w:rPr>
                <w:rFonts w:ascii="Cambria" w:hAnsi="Cambria" w:cs="Calibri"/>
                <w:bCs/>
                <w:i/>
                <w:color w:val="auto"/>
                <w:sz w:val="22"/>
                <w:szCs w:val="22"/>
              </w:rPr>
              <w:t>Załącznik nr 1</w:t>
            </w:r>
          </w:p>
        </w:tc>
      </w:tr>
      <w:tr w:rsidR="004654B3" w:rsidRPr="00904D33" w14:paraId="79E59B13" w14:textId="77777777" w:rsidTr="00391F5E">
        <w:trPr>
          <w:trHeight w:val="40"/>
        </w:trPr>
        <w:tc>
          <w:tcPr>
            <w:tcW w:w="8505" w:type="dxa"/>
            <w:shd w:val="clear" w:color="auto" w:fill="auto"/>
            <w:vAlign w:val="center"/>
          </w:tcPr>
          <w:p w14:paraId="466FDD53" w14:textId="77777777" w:rsidR="004654B3" w:rsidRPr="007555D9" w:rsidRDefault="004654B3" w:rsidP="009370E3">
            <w:pPr>
              <w:pStyle w:val="Default"/>
              <w:rPr>
                <w:rFonts w:ascii="Cambria" w:hAnsi="Cambria" w:cs="Calibri"/>
                <w:bCs/>
                <w:iCs/>
                <w:color w:val="auto"/>
                <w:sz w:val="22"/>
                <w:szCs w:val="22"/>
              </w:rPr>
            </w:pPr>
            <w:r w:rsidRPr="007555D9">
              <w:rPr>
                <w:rFonts w:ascii="Cambria" w:hAnsi="Cambria" w:cs="Calibri"/>
                <w:bCs/>
                <w:iCs/>
                <w:color w:val="auto"/>
                <w:sz w:val="22"/>
                <w:szCs w:val="22"/>
              </w:rPr>
              <w:t xml:space="preserve">Opis przedmiotu zamówienia </w:t>
            </w:r>
          </w:p>
        </w:tc>
        <w:tc>
          <w:tcPr>
            <w:tcW w:w="1985" w:type="dxa"/>
            <w:shd w:val="clear" w:color="auto" w:fill="auto"/>
            <w:vAlign w:val="center"/>
          </w:tcPr>
          <w:p w14:paraId="4C8A8A39" w14:textId="77777777" w:rsidR="004654B3" w:rsidRPr="00904D33" w:rsidRDefault="004654B3" w:rsidP="009370E3">
            <w:pPr>
              <w:spacing w:after="0" w:line="240" w:lineRule="auto"/>
              <w:rPr>
                <w:rFonts w:ascii="Cambria" w:hAnsi="Cambria" w:cs="Calibri"/>
                <w:bCs/>
                <w:i/>
              </w:rPr>
            </w:pPr>
            <w:r w:rsidRPr="00904D33">
              <w:rPr>
                <w:rFonts w:ascii="Cambria" w:hAnsi="Cambria" w:cs="Calibri"/>
                <w:bCs/>
                <w:i/>
              </w:rPr>
              <w:t>Załącznik nr 2</w:t>
            </w:r>
          </w:p>
        </w:tc>
      </w:tr>
      <w:tr w:rsidR="004654B3" w:rsidRPr="00904D33" w14:paraId="05D813F9" w14:textId="77777777" w:rsidTr="00391F5E">
        <w:trPr>
          <w:trHeight w:val="40"/>
        </w:trPr>
        <w:tc>
          <w:tcPr>
            <w:tcW w:w="8505" w:type="dxa"/>
            <w:shd w:val="clear" w:color="auto" w:fill="auto"/>
            <w:vAlign w:val="center"/>
          </w:tcPr>
          <w:p w14:paraId="787B1718" w14:textId="77777777" w:rsidR="004654B3" w:rsidRPr="007555D9" w:rsidRDefault="004654B3" w:rsidP="009370E3">
            <w:pPr>
              <w:pStyle w:val="Default"/>
              <w:rPr>
                <w:rFonts w:ascii="Cambria" w:hAnsi="Cambria" w:cs="Calibri"/>
                <w:bCs/>
                <w:iCs/>
                <w:color w:val="auto"/>
                <w:sz w:val="22"/>
                <w:szCs w:val="22"/>
              </w:rPr>
            </w:pPr>
            <w:r w:rsidRPr="007555D9">
              <w:rPr>
                <w:rFonts w:ascii="Cambria" w:hAnsi="Cambria" w:cs="Calibri"/>
                <w:bCs/>
                <w:iCs/>
                <w:color w:val="auto"/>
                <w:sz w:val="22"/>
                <w:szCs w:val="22"/>
              </w:rPr>
              <w:t>Oświadczenia wykonawcy dotyczące przesłanek wykluczenia z postępowania</w:t>
            </w:r>
          </w:p>
        </w:tc>
        <w:tc>
          <w:tcPr>
            <w:tcW w:w="1985" w:type="dxa"/>
            <w:shd w:val="clear" w:color="auto" w:fill="auto"/>
            <w:vAlign w:val="center"/>
          </w:tcPr>
          <w:p w14:paraId="2531E2D7" w14:textId="77777777" w:rsidR="004654B3" w:rsidRPr="00904D33" w:rsidRDefault="004654B3" w:rsidP="009370E3">
            <w:pPr>
              <w:spacing w:after="0" w:line="240" w:lineRule="auto"/>
              <w:rPr>
                <w:rFonts w:ascii="Cambria" w:hAnsi="Cambria" w:cs="Calibri"/>
                <w:bCs/>
                <w:i/>
              </w:rPr>
            </w:pPr>
            <w:r w:rsidRPr="00904D33">
              <w:rPr>
                <w:rFonts w:ascii="Cambria" w:hAnsi="Cambria" w:cs="Calibri"/>
                <w:bCs/>
                <w:i/>
              </w:rPr>
              <w:t>Załącznik nr 3</w:t>
            </w:r>
          </w:p>
        </w:tc>
      </w:tr>
      <w:tr w:rsidR="004654B3" w:rsidRPr="00904D33" w14:paraId="46CCE671" w14:textId="77777777" w:rsidTr="00391F5E">
        <w:trPr>
          <w:trHeight w:val="40"/>
        </w:trPr>
        <w:tc>
          <w:tcPr>
            <w:tcW w:w="8505" w:type="dxa"/>
            <w:shd w:val="clear" w:color="auto" w:fill="auto"/>
            <w:vAlign w:val="center"/>
          </w:tcPr>
          <w:p w14:paraId="4D82DDF8" w14:textId="77777777" w:rsidR="004654B3" w:rsidRPr="007555D9" w:rsidRDefault="004654B3" w:rsidP="009370E3">
            <w:pPr>
              <w:pStyle w:val="Default"/>
              <w:rPr>
                <w:rFonts w:ascii="Cambria" w:hAnsi="Cambria" w:cs="Calibri"/>
                <w:bCs/>
                <w:iCs/>
                <w:color w:val="auto"/>
                <w:sz w:val="22"/>
                <w:szCs w:val="22"/>
              </w:rPr>
            </w:pPr>
            <w:r w:rsidRPr="007555D9">
              <w:rPr>
                <w:rFonts w:ascii="Cambria" w:hAnsi="Cambria" w:cs="Calibri"/>
                <w:bCs/>
                <w:iCs/>
                <w:color w:val="auto"/>
                <w:sz w:val="22"/>
                <w:szCs w:val="22"/>
              </w:rPr>
              <w:t>Wzór umowy</w:t>
            </w:r>
          </w:p>
        </w:tc>
        <w:tc>
          <w:tcPr>
            <w:tcW w:w="1985" w:type="dxa"/>
            <w:shd w:val="clear" w:color="auto" w:fill="auto"/>
            <w:vAlign w:val="center"/>
          </w:tcPr>
          <w:p w14:paraId="308A5ADF" w14:textId="77777777" w:rsidR="004654B3" w:rsidRPr="00904D33" w:rsidRDefault="004654B3" w:rsidP="009370E3">
            <w:pPr>
              <w:spacing w:after="0" w:line="240" w:lineRule="auto"/>
              <w:rPr>
                <w:rFonts w:ascii="Cambria" w:hAnsi="Cambria" w:cs="Calibri"/>
                <w:bCs/>
                <w:i/>
              </w:rPr>
            </w:pPr>
            <w:r w:rsidRPr="00904D33">
              <w:rPr>
                <w:rFonts w:ascii="Cambria" w:hAnsi="Cambria" w:cs="Calibri"/>
                <w:bCs/>
                <w:i/>
              </w:rPr>
              <w:t>Załącznik nr 4</w:t>
            </w:r>
          </w:p>
        </w:tc>
      </w:tr>
    </w:tbl>
    <w:p w14:paraId="3DB15731" w14:textId="77777777" w:rsidR="002D17A3" w:rsidRDefault="002D17A3" w:rsidP="004654B3">
      <w:pPr>
        <w:pStyle w:val="Default"/>
        <w:rPr>
          <w:rFonts w:ascii="Cambria" w:hAnsi="Cambria" w:cs="Calibri"/>
          <w:b/>
          <w:bCs/>
          <w:color w:val="7030A0"/>
          <w:sz w:val="16"/>
          <w:szCs w:val="16"/>
        </w:rPr>
      </w:pPr>
    </w:p>
    <w:p w14:paraId="71A34EDD" w14:textId="77777777" w:rsidR="003C2E97" w:rsidRPr="00904D33" w:rsidRDefault="003C2E97" w:rsidP="004654B3">
      <w:pPr>
        <w:pStyle w:val="Default"/>
        <w:rPr>
          <w:rFonts w:ascii="Cambria" w:hAnsi="Cambria" w:cs="Calibri"/>
          <w:b/>
          <w:bCs/>
          <w:color w:val="7030A0"/>
          <w:sz w:val="16"/>
          <w:szCs w:val="16"/>
        </w:rPr>
      </w:pPr>
    </w:p>
    <w:p w14:paraId="4AE9E1C8" w14:textId="6FA345AB" w:rsidR="003C2E97" w:rsidRPr="00904D33" w:rsidRDefault="004654B3" w:rsidP="004654B3">
      <w:pPr>
        <w:pStyle w:val="Default"/>
        <w:rPr>
          <w:rFonts w:ascii="Cambria" w:hAnsi="Cambria" w:cs="Calibri"/>
          <w:b/>
          <w:bCs/>
          <w:color w:val="7030A0"/>
          <w:sz w:val="22"/>
          <w:szCs w:val="22"/>
        </w:rPr>
      </w:pPr>
      <w:r w:rsidRPr="00904D33">
        <w:rPr>
          <w:rFonts w:ascii="Cambria" w:hAnsi="Cambria" w:cs="Calibri"/>
          <w:b/>
          <w:bCs/>
          <w:color w:val="7030A0"/>
          <w:sz w:val="22"/>
          <w:szCs w:val="22"/>
        </w:rPr>
        <w:t>Podpisy członków Komisji przetargowej:</w:t>
      </w:r>
    </w:p>
    <w:p w14:paraId="0987A501" w14:textId="77777777" w:rsidR="00D84DE8" w:rsidRPr="00391F5E" w:rsidRDefault="00D84DE8" w:rsidP="004654B3">
      <w:pPr>
        <w:pStyle w:val="Default"/>
        <w:rPr>
          <w:rFonts w:ascii="Cambria" w:hAnsi="Cambria" w:cs="Calibri"/>
          <w:b/>
          <w:bCs/>
          <w:color w:val="7030A0"/>
          <w:sz w:val="10"/>
          <w:szCs w:val="10"/>
        </w:rPr>
      </w:pPr>
    </w:p>
    <w:tbl>
      <w:tblPr>
        <w:tblW w:w="0" w:type="auto"/>
        <w:tblLook w:val="04A0" w:firstRow="1" w:lastRow="0" w:firstColumn="1" w:lastColumn="0" w:noHBand="0" w:noVBand="1"/>
      </w:tblPr>
      <w:tblGrid>
        <w:gridCol w:w="398"/>
        <w:gridCol w:w="2545"/>
        <w:gridCol w:w="4678"/>
      </w:tblGrid>
      <w:tr w:rsidR="00444D95" w14:paraId="786E0148" w14:textId="77777777">
        <w:tc>
          <w:tcPr>
            <w:tcW w:w="398" w:type="dxa"/>
            <w:shd w:val="clear" w:color="auto" w:fill="auto"/>
          </w:tcPr>
          <w:p w14:paraId="33D1C7B1" w14:textId="77777777" w:rsidR="00444D95" w:rsidRDefault="00444D95">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cs="Calibri"/>
                <w:b/>
                <w:bCs/>
                <w:color w:val="7030A0"/>
                <w:sz w:val="22"/>
                <w:szCs w:val="22"/>
              </w:rPr>
              <w:t>1</w:t>
            </w:r>
            <w:r w:rsidR="00391F5E">
              <w:rPr>
                <w:rFonts w:ascii="Cambria" w:eastAsia="Times New Roman" w:hAnsi="Cambria" w:cs="Calibri"/>
                <w:b/>
                <w:bCs/>
                <w:color w:val="7030A0"/>
                <w:sz w:val="22"/>
                <w:szCs w:val="22"/>
              </w:rPr>
              <w:t>.</w:t>
            </w:r>
          </w:p>
        </w:tc>
        <w:tc>
          <w:tcPr>
            <w:tcW w:w="2545" w:type="dxa"/>
            <w:shd w:val="clear" w:color="auto" w:fill="auto"/>
          </w:tcPr>
          <w:p w14:paraId="11E6B136" w14:textId="77777777" w:rsidR="00444D95" w:rsidRDefault="00391F5E">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b/>
                <w:color w:val="7030A0"/>
                <w:sz w:val="22"/>
                <w:szCs w:val="22"/>
              </w:rPr>
              <w:t xml:space="preserve">Ewelina Wójcik  </w:t>
            </w:r>
            <w:r>
              <w:rPr>
                <w:rFonts w:ascii="Cambria" w:eastAsia="Times New Roman" w:hAnsi="Cambria"/>
                <w:color w:val="7030A0"/>
                <w:sz w:val="22"/>
                <w:szCs w:val="22"/>
              </w:rPr>
              <w:t xml:space="preserve">–     </w:t>
            </w:r>
          </w:p>
        </w:tc>
        <w:tc>
          <w:tcPr>
            <w:tcW w:w="4678" w:type="dxa"/>
            <w:shd w:val="clear" w:color="auto" w:fill="auto"/>
          </w:tcPr>
          <w:p w14:paraId="5A292B46" w14:textId="77777777" w:rsidR="00444D95" w:rsidRDefault="00391F5E">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cs="Calibri"/>
                <w:b/>
                <w:bCs/>
                <w:color w:val="7030A0"/>
                <w:sz w:val="22"/>
                <w:szCs w:val="22"/>
              </w:rPr>
              <w:t>…………………………………………………………..</w:t>
            </w:r>
          </w:p>
        </w:tc>
      </w:tr>
      <w:tr w:rsidR="00444D95" w14:paraId="4FF2352A" w14:textId="77777777">
        <w:tc>
          <w:tcPr>
            <w:tcW w:w="398" w:type="dxa"/>
            <w:shd w:val="clear" w:color="auto" w:fill="auto"/>
          </w:tcPr>
          <w:p w14:paraId="2F3413BB" w14:textId="77777777" w:rsidR="00444D95" w:rsidRDefault="00444D95">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cs="Calibri"/>
                <w:b/>
                <w:bCs/>
                <w:color w:val="7030A0"/>
                <w:sz w:val="22"/>
                <w:szCs w:val="22"/>
              </w:rPr>
              <w:t>2</w:t>
            </w:r>
            <w:r w:rsidR="00391F5E">
              <w:rPr>
                <w:rFonts w:ascii="Cambria" w:eastAsia="Times New Roman" w:hAnsi="Cambria" w:cs="Calibri"/>
                <w:b/>
                <w:bCs/>
                <w:color w:val="7030A0"/>
                <w:sz w:val="22"/>
                <w:szCs w:val="22"/>
              </w:rPr>
              <w:t>.</w:t>
            </w:r>
          </w:p>
        </w:tc>
        <w:tc>
          <w:tcPr>
            <w:tcW w:w="2545" w:type="dxa"/>
            <w:shd w:val="clear" w:color="auto" w:fill="auto"/>
          </w:tcPr>
          <w:p w14:paraId="7BE5A80C" w14:textId="77777777" w:rsidR="00444D95" w:rsidRDefault="00391F5E">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b/>
                <w:color w:val="7030A0"/>
                <w:sz w:val="22"/>
                <w:szCs w:val="22"/>
              </w:rPr>
              <w:t xml:space="preserve">Kamila Juszczak </w:t>
            </w:r>
            <w:r>
              <w:rPr>
                <w:rFonts w:ascii="Cambria" w:eastAsia="Times New Roman" w:hAnsi="Cambria"/>
                <w:color w:val="7030A0"/>
                <w:sz w:val="22"/>
                <w:szCs w:val="22"/>
              </w:rPr>
              <w:t>–</w:t>
            </w:r>
          </w:p>
        </w:tc>
        <w:tc>
          <w:tcPr>
            <w:tcW w:w="4678" w:type="dxa"/>
            <w:shd w:val="clear" w:color="auto" w:fill="auto"/>
          </w:tcPr>
          <w:p w14:paraId="346CE0A0" w14:textId="77777777" w:rsidR="00444D95" w:rsidRDefault="00391F5E">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cs="Calibri"/>
                <w:b/>
                <w:bCs/>
                <w:color w:val="7030A0"/>
                <w:sz w:val="22"/>
                <w:szCs w:val="22"/>
              </w:rPr>
              <w:t>…………………………………………………………..</w:t>
            </w:r>
          </w:p>
        </w:tc>
      </w:tr>
      <w:tr w:rsidR="00444D95" w14:paraId="64669241" w14:textId="77777777">
        <w:tc>
          <w:tcPr>
            <w:tcW w:w="398" w:type="dxa"/>
            <w:shd w:val="clear" w:color="auto" w:fill="auto"/>
          </w:tcPr>
          <w:p w14:paraId="19EE5A56" w14:textId="77777777" w:rsidR="00444D95" w:rsidRDefault="00444D95">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cs="Calibri"/>
                <w:b/>
                <w:bCs/>
                <w:color w:val="7030A0"/>
                <w:sz w:val="22"/>
                <w:szCs w:val="22"/>
              </w:rPr>
              <w:t>3</w:t>
            </w:r>
            <w:r w:rsidR="00391F5E">
              <w:rPr>
                <w:rFonts w:ascii="Cambria" w:eastAsia="Times New Roman" w:hAnsi="Cambria" w:cs="Calibri"/>
                <w:b/>
                <w:bCs/>
                <w:color w:val="7030A0"/>
                <w:sz w:val="22"/>
                <w:szCs w:val="22"/>
              </w:rPr>
              <w:t>.</w:t>
            </w:r>
          </w:p>
        </w:tc>
        <w:tc>
          <w:tcPr>
            <w:tcW w:w="2545" w:type="dxa"/>
            <w:shd w:val="clear" w:color="auto" w:fill="auto"/>
          </w:tcPr>
          <w:p w14:paraId="680C530E" w14:textId="77777777" w:rsidR="00444D95" w:rsidRDefault="00391F5E">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cs="Calibri"/>
                <w:b/>
                <w:bCs/>
                <w:color w:val="7030A0"/>
                <w:sz w:val="22"/>
                <w:szCs w:val="22"/>
              </w:rPr>
              <w:t xml:space="preserve">Anna Kozak </w:t>
            </w:r>
            <w:r>
              <w:rPr>
                <w:rFonts w:ascii="Cambria" w:eastAsia="Times New Roman" w:hAnsi="Cambria"/>
                <w:color w:val="7030A0"/>
                <w:sz w:val="22"/>
                <w:szCs w:val="22"/>
              </w:rPr>
              <w:t>–</w:t>
            </w:r>
          </w:p>
        </w:tc>
        <w:tc>
          <w:tcPr>
            <w:tcW w:w="4678" w:type="dxa"/>
            <w:shd w:val="clear" w:color="auto" w:fill="auto"/>
          </w:tcPr>
          <w:p w14:paraId="3BDB3AAB" w14:textId="77777777" w:rsidR="00444D95" w:rsidRDefault="00391F5E">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cs="Calibri"/>
                <w:b/>
                <w:bCs/>
                <w:color w:val="7030A0"/>
                <w:sz w:val="22"/>
                <w:szCs w:val="22"/>
              </w:rPr>
              <w:t>…………………………………………………………..</w:t>
            </w:r>
          </w:p>
        </w:tc>
      </w:tr>
      <w:tr w:rsidR="00444D95" w14:paraId="10E33788" w14:textId="77777777">
        <w:tc>
          <w:tcPr>
            <w:tcW w:w="398" w:type="dxa"/>
            <w:shd w:val="clear" w:color="auto" w:fill="auto"/>
          </w:tcPr>
          <w:p w14:paraId="4E05A32D" w14:textId="77777777" w:rsidR="00444D95" w:rsidRDefault="00444D95">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cs="Calibri"/>
                <w:b/>
                <w:bCs/>
                <w:color w:val="7030A0"/>
                <w:sz w:val="22"/>
                <w:szCs w:val="22"/>
              </w:rPr>
              <w:t>4</w:t>
            </w:r>
            <w:r w:rsidR="00391F5E">
              <w:rPr>
                <w:rFonts w:ascii="Cambria" w:eastAsia="Times New Roman" w:hAnsi="Cambria" w:cs="Calibri"/>
                <w:b/>
                <w:bCs/>
                <w:color w:val="7030A0"/>
                <w:sz w:val="22"/>
                <w:szCs w:val="22"/>
              </w:rPr>
              <w:t>.</w:t>
            </w:r>
          </w:p>
        </w:tc>
        <w:tc>
          <w:tcPr>
            <w:tcW w:w="2545" w:type="dxa"/>
            <w:shd w:val="clear" w:color="auto" w:fill="auto"/>
          </w:tcPr>
          <w:p w14:paraId="4951CDD6" w14:textId="77777777" w:rsidR="00444D95" w:rsidRDefault="00391F5E">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cs="Calibri"/>
                <w:b/>
                <w:bCs/>
                <w:color w:val="7030A0"/>
                <w:sz w:val="22"/>
                <w:szCs w:val="22"/>
              </w:rPr>
              <w:t xml:space="preserve">Karolina Witkowska </w:t>
            </w:r>
            <w:r>
              <w:rPr>
                <w:rFonts w:ascii="Cambria" w:eastAsia="Times New Roman" w:hAnsi="Cambria"/>
                <w:color w:val="7030A0"/>
                <w:sz w:val="22"/>
                <w:szCs w:val="22"/>
              </w:rPr>
              <w:t>–</w:t>
            </w:r>
          </w:p>
        </w:tc>
        <w:tc>
          <w:tcPr>
            <w:tcW w:w="4678" w:type="dxa"/>
            <w:shd w:val="clear" w:color="auto" w:fill="auto"/>
          </w:tcPr>
          <w:p w14:paraId="6252786F" w14:textId="77777777" w:rsidR="00444D95" w:rsidRDefault="00391F5E">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cs="Calibri"/>
                <w:b/>
                <w:bCs/>
                <w:color w:val="7030A0"/>
                <w:sz w:val="22"/>
                <w:szCs w:val="22"/>
              </w:rPr>
              <w:t>…………………………………………………………..</w:t>
            </w:r>
          </w:p>
        </w:tc>
      </w:tr>
      <w:tr w:rsidR="00444D95" w14:paraId="78C6ADB0" w14:textId="77777777">
        <w:tc>
          <w:tcPr>
            <w:tcW w:w="398" w:type="dxa"/>
            <w:shd w:val="clear" w:color="auto" w:fill="auto"/>
          </w:tcPr>
          <w:p w14:paraId="77D623E2" w14:textId="77777777" w:rsidR="00444D95" w:rsidRDefault="00444D95">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cs="Calibri"/>
                <w:b/>
                <w:bCs/>
                <w:color w:val="7030A0"/>
                <w:sz w:val="22"/>
                <w:szCs w:val="22"/>
              </w:rPr>
              <w:t>5</w:t>
            </w:r>
            <w:r w:rsidR="00391F5E">
              <w:rPr>
                <w:rFonts w:ascii="Cambria" w:eastAsia="Times New Roman" w:hAnsi="Cambria" w:cs="Calibri"/>
                <w:b/>
                <w:bCs/>
                <w:color w:val="7030A0"/>
                <w:sz w:val="22"/>
                <w:szCs w:val="22"/>
              </w:rPr>
              <w:t>.</w:t>
            </w:r>
          </w:p>
        </w:tc>
        <w:tc>
          <w:tcPr>
            <w:tcW w:w="2545" w:type="dxa"/>
            <w:shd w:val="clear" w:color="auto" w:fill="auto"/>
          </w:tcPr>
          <w:p w14:paraId="6D2BA03E" w14:textId="77777777" w:rsidR="00444D95" w:rsidRDefault="00391F5E">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cs="Calibri"/>
                <w:b/>
                <w:bCs/>
                <w:color w:val="7030A0"/>
                <w:sz w:val="22"/>
                <w:szCs w:val="22"/>
              </w:rPr>
              <w:t xml:space="preserve">Agnieszka Guzicka </w:t>
            </w:r>
            <w:r>
              <w:rPr>
                <w:rFonts w:ascii="Cambria" w:eastAsia="Times New Roman" w:hAnsi="Cambria"/>
                <w:color w:val="7030A0"/>
                <w:sz w:val="22"/>
                <w:szCs w:val="22"/>
              </w:rPr>
              <w:t>–</w:t>
            </w:r>
          </w:p>
        </w:tc>
        <w:tc>
          <w:tcPr>
            <w:tcW w:w="4678" w:type="dxa"/>
            <w:shd w:val="clear" w:color="auto" w:fill="auto"/>
          </w:tcPr>
          <w:p w14:paraId="3DAF5034" w14:textId="77777777" w:rsidR="00444D95" w:rsidRDefault="00391F5E">
            <w:pPr>
              <w:pStyle w:val="Default"/>
              <w:widowControl w:val="0"/>
              <w:spacing w:line="360" w:lineRule="auto"/>
              <w:rPr>
                <w:rFonts w:ascii="Cambria" w:eastAsia="Times New Roman" w:hAnsi="Cambria" w:cs="Calibri"/>
                <w:b/>
                <w:bCs/>
                <w:color w:val="7030A0"/>
                <w:sz w:val="22"/>
                <w:szCs w:val="22"/>
              </w:rPr>
            </w:pPr>
            <w:r>
              <w:rPr>
                <w:rFonts w:ascii="Cambria" w:eastAsia="Times New Roman" w:hAnsi="Cambria" w:cs="Calibri"/>
                <w:b/>
                <w:bCs/>
                <w:color w:val="7030A0"/>
                <w:sz w:val="22"/>
                <w:szCs w:val="22"/>
              </w:rPr>
              <w:t>…………………………………………………………..</w:t>
            </w:r>
          </w:p>
          <w:p w14:paraId="09A4A11A" w14:textId="77777777" w:rsidR="003C2E97" w:rsidRDefault="003C2E97">
            <w:pPr>
              <w:pStyle w:val="Default"/>
              <w:widowControl w:val="0"/>
              <w:spacing w:line="360" w:lineRule="auto"/>
              <w:rPr>
                <w:rFonts w:ascii="Cambria" w:eastAsia="Times New Roman" w:hAnsi="Cambria" w:cs="Calibri"/>
                <w:b/>
                <w:bCs/>
                <w:color w:val="7030A0"/>
                <w:sz w:val="22"/>
                <w:szCs w:val="22"/>
              </w:rPr>
            </w:pPr>
          </w:p>
          <w:p w14:paraId="2198BE1E" w14:textId="77777777" w:rsidR="00A66BAF" w:rsidRDefault="00A66BAF">
            <w:pPr>
              <w:pStyle w:val="Default"/>
              <w:widowControl w:val="0"/>
              <w:spacing w:line="360" w:lineRule="auto"/>
              <w:rPr>
                <w:rFonts w:ascii="Cambria" w:eastAsia="Times New Roman" w:hAnsi="Cambria" w:cs="Calibri"/>
                <w:b/>
                <w:bCs/>
                <w:color w:val="7030A0"/>
                <w:sz w:val="22"/>
                <w:szCs w:val="22"/>
              </w:rPr>
            </w:pPr>
          </w:p>
          <w:p w14:paraId="4CC681A6" w14:textId="77777777" w:rsidR="009A02C5" w:rsidRDefault="009A02C5">
            <w:pPr>
              <w:pStyle w:val="Default"/>
              <w:widowControl w:val="0"/>
              <w:spacing w:line="360" w:lineRule="auto"/>
              <w:rPr>
                <w:rFonts w:ascii="Cambria" w:eastAsia="Times New Roman" w:hAnsi="Cambria" w:cs="Calibri"/>
                <w:b/>
                <w:bCs/>
                <w:color w:val="7030A0"/>
                <w:sz w:val="22"/>
                <w:szCs w:val="22"/>
              </w:rPr>
            </w:pPr>
          </w:p>
          <w:p w14:paraId="2669CD62" w14:textId="77777777" w:rsidR="009A02C5" w:rsidRDefault="009A02C5">
            <w:pPr>
              <w:pStyle w:val="Default"/>
              <w:widowControl w:val="0"/>
              <w:spacing w:line="360" w:lineRule="auto"/>
              <w:rPr>
                <w:rFonts w:ascii="Cambria" w:eastAsia="Times New Roman" w:hAnsi="Cambria" w:cs="Calibri"/>
                <w:b/>
                <w:bCs/>
                <w:color w:val="7030A0"/>
                <w:sz w:val="22"/>
                <w:szCs w:val="22"/>
              </w:rPr>
            </w:pPr>
          </w:p>
          <w:p w14:paraId="3D8CF806" w14:textId="77777777" w:rsidR="009A02C5" w:rsidRDefault="009A02C5">
            <w:pPr>
              <w:pStyle w:val="Default"/>
              <w:widowControl w:val="0"/>
              <w:spacing w:line="360" w:lineRule="auto"/>
              <w:rPr>
                <w:rFonts w:ascii="Cambria" w:eastAsia="Times New Roman" w:hAnsi="Cambria" w:cs="Calibri"/>
                <w:b/>
                <w:bCs/>
                <w:color w:val="7030A0"/>
                <w:sz w:val="22"/>
                <w:szCs w:val="22"/>
              </w:rPr>
            </w:pPr>
          </w:p>
          <w:p w14:paraId="67C90FB2" w14:textId="77777777" w:rsidR="009A02C5" w:rsidRDefault="009A02C5">
            <w:pPr>
              <w:pStyle w:val="Default"/>
              <w:widowControl w:val="0"/>
              <w:spacing w:line="360" w:lineRule="auto"/>
              <w:rPr>
                <w:rFonts w:ascii="Cambria" w:eastAsia="Times New Roman" w:hAnsi="Cambria" w:cs="Calibri"/>
                <w:b/>
                <w:bCs/>
                <w:color w:val="7030A0"/>
                <w:sz w:val="22"/>
                <w:szCs w:val="22"/>
              </w:rPr>
            </w:pPr>
          </w:p>
          <w:p w14:paraId="752451F6" w14:textId="77777777" w:rsidR="009A02C5" w:rsidRDefault="009A02C5">
            <w:pPr>
              <w:pStyle w:val="Default"/>
              <w:widowControl w:val="0"/>
              <w:spacing w:line="360" w:lineRule="auto"/>
              <w:rPr>
                <w:rFonts w:ascii="Cambria" w:eastAsia="Times New Roman" w:hAnsi="Cambria" w:cs="Calibri"/>
                <w:b/>
                <w:bCs/>
                <w:color w:val="7030A0"/>
                <w:sz w:val="22"/>
                <w:szCs w:val="22"/>
              </w:rPr>
            </w:pPr>
          </w:p>
          <w:p w14:paraId="1B981234" w14:textId="77777777" w:rsidR="009A02C5" w:rsidRDefault="009A02C5">
            <w:pPr>
              <w:pStyle w:val="Default"/>
              <w:widowControl w:val="0"/>
              <w:spacing w:line="360" w:lineRule="auto"/>
              <w:rPr>
                <w:rFonts w:ascii="Cambria" w:eastAsia="Times New Roman" w:hAnsi="Cambria" w:cs="Calibri"/>
                <w:b/>
                <w:bCs/>
                <w:color w:val="7030A0"/>
                <w:sz w:val="22"/>
                <w:szCs w:val="22"/>
              </w:rPr>
            </w:pPr>
          </w:p>
          <w:p w14:paraId="5A106E65" w14:textId="77777777" w:rsidR="009A02C5" w:rsidRDefault="009A02C5">
            <w:pPr>
              <w:pStyle w:val="Default"/>
              <w:widowControl w:val="0"/>
              <w:spacing w:line="360" w:lineRule="auto"/>
              <w:rPr>
                <w:rFonts w:ascii="Cambria" w:eastAsia="Times New Roman" w:hAnsi="Cambria" w:cs="Calibri"/>
                <w:b/>
                <w:bCs/>
                <w:color w:val="7030A0"/>
                <w:sz w:val="22"/>
                <w:szCs w:val="22"/>
              </w:rPr>
            </w:pPr>
          </w:p>
          <w:p w14:paraId="0A7347AC" w14:textId="77777777" w:rsidR="009A02C5" w:rsidRDefault="009A02C5">
            <w:pPr>
              <w:pStyle w:val="Default"/>
              <w:widowControl w:val="0"/>
              <w:spacing w:line="360" w:lineRule="auto"/>
              <w:rPr>
                <w:rFonts w:ascii="Cambria" w:eastAsia="Times New Roman" w:hAnsi="Cambria" w:cs="Calibri"/>
                <w:b/>
                <w:bCs/>
                <w:color w:val="7030A0"/>
                <w:sz w:val="22"/>
                <w:szCs w:val="22"/>
              </w:rPr>
            </w:pPr>
          </w:p>
          <w:p w14:paraId="74E49BFF" w14:textId="77777777" w:rsidR="009A02C5" w:rsidRDefault="009A02C5">
            <w:pPr>
              <w:pStyle w:val="Default"/>
              <w:widowControl w:val="0"/>
              <w:spacing w:line="360" w:lineRule="auto"/>
              <w:rPr>
                <w:rFonts w:ascii="Cambria" w:eastAsia="Times New Roman" w:hAnsi="Cambria" w:cs="Calibri"/>
                <w:b/>
                <w:bCs/>
                <w:color w:val="7030A0"/>
                <w:sz w:val="22"/>
                <w:szCs w:val="22"/>
              </w:rPr>
            </w:pPr>
          </w:p>
          <w:p w14:paraId="481D4D45" w14:textId="77777777" w:rsidR="009A02C5" w:rsidRDefault="009A02C5">
            <w:pPr>
              <w:pStyle w:val="Default"/>
              <w:widowControl w:val="0"/>
              <w:spacing w:line="360" w:lineRule="auto"/>
              <w:rPr>
                <w:rFonts w:ascii="Cambria" w:eastAsia="Times New Roman" w:hAnsi="Cambria" w:cs="Calibri"/>
                <w:b/>
                <w:bCs/>
                <w:color w:val="7030A0"/>
                <w:sz w:val="22"/>
                <w:szCs w:val="22"/>
              </w:rPr>
            </w:pPr>
          </w:p>
          <w:p w14:paraId="19990F45" w14:textId="77777777" w:rsidR="009A02C5" w:rsidRDefault="009A02C5">
            <w:pPr>
              <w:pStyle w:val="Default"/>
              <w:widowControl w:val="0"/>
              <w:spacing w:line="360" w:lineRule="auto"/>
              <w:rPr>
                <w:rFonts w:ascii="Cambria" w:eastAsia="Times New Roman" w:hAnsi="Cambria" w:cs="Calibri"/>
                <w:b/>
                <w:bCs/>
                <w:color w:val="7030A0"/>
                <w:sz w:val="22"/>
                <w:szCs w:val="22"/>
              </w:rPr>
            </w:pPr>
          </w:p>
          <w:p w14:paraId="2B66AAB3" w14:textId="77777777" w:rsidR="009A02C5" w:rsidRDefault="009A02C5">
            <w:pPr>
              <w:pStyle w:val="Default"/>
              <w:widowControl w:val="0"/>
              <w:spacing w:line="360" w:lineRule="auto"/>
              <w:rPr>
                <w:rFonts w:ascii="Cambria" w:eastAsia="Times New Roman" w:hAnsi="Cambria" w:cs="Calibri"/>
                <w:b/>
                <w:bCs/>
                <w:color w:val="7030A0"/>
                <w:sz w:val="22"/>
                <w:szCs w:val="22"/>
              </w:rPr>
            </w:pPr>
          </w:p>
          <w:p w14:paraId="697A38AF" w14:textId="77777777" w:rsidR="00A66BAF" w:rsidRDefault="00A66BAF">
            <w:pPr>
              <w:pStyle w:val="Default"/>
              <w:widowControl w:val="0"/>
              <w:spacing w:line="360" w:lineRule="auto"/>
              <w:rPr>
                <w:rFonts w:ascii="Cambria" w:eastAsia="Times New Roman" w:hAnsi="Cambria" w:cs="Calibri"/>
                <w:b/>
                <w:bCs/>
                <w:color w:val="7030A0"/>
                <w:sz w:val="22"/>
                <w:szCs w:val="22"/>
              </w:rPr>
            </w:pPr>
          </w:p>
          <w:p w14:paraId="1EAFD6A8" w14:textId="77777777" w:rsidR="00A66BAF" w:rsidRDefault="00A66BAF">
            <w:pPr>
              <w:pStyle w:val="Default"/>
              <w:widowControl w:val="0"/>
              <w:spacing w:line="360" w:lineRule="auto"/>
              <w:rPr>
                <w:rFonts w:ascii="Cambria" w:eastAsia="Times New Roman" w:hAnsi="Cambria" w:cs="Calibri"/>
                <w:b/>
                <w:bCs/>
                <w:color w:val="7030A0"/>
                <w:sz w:val="22"/>
                <w:szCs w:val="22"/>
              </w:rPr>
            </w:pPr>
          </w:p>
          <w:p w14:paraId="2E4BC391" w14:textId="77777777" w:rsidR="00A66BAF" w:rsidRDefault="00A66BAF">
            <w:pPr>
              <w:pStyle w:val="Default"/>
              <w:widowControl w:val="0"/>
              <w:spacing w:line="360" w:lineRule="auto"/>
              <w:rPr>
                <w:rFonts w:ascii="Cambria" w:eastAsia="Times New Roman" w:hAnsi="Cambria" w:cs="Calibri"/>
                <w:b/>
                <w:bCs/>
                <w:color w:val="7030A0"/>
                <w:sz w:val="22"/>
                <w:szCs w:val="22"/>
              </w:rPr>
            </w:pPr>
          </w:p>
          <w:p w14:paraId="0D9DC622" w14:textId="29F0CC5D" w:rsidR="00BD0BCE" w:rsidRPr="003C2E97" w:rsidRDefault="00BD0BCE">
            <w:pPr>
              <w:pStyle w:val="Default"/>
              <w:widowControl w:val="0"/>
              <w:spacing w:line="360" w:lineRule="auto"/>
              <w:rPr>
                <w:rFonts w:ascii="Cambria" w:eastAsia="Times New Roman" w:hAnsi="Cambria" w:cs="Calibri"/>
                <w:b/>
                <w:bCs/>
                <w:color w:val="7030A0"/>
                <w:sz w:val="16"/>
                <w:szCs w:val="16"/>
              </w:rPr>
            </w:pPr>
          </w:p>
        </w:tc>
      </w:tr>
    </w:tbl>
    <w:p w14:paraId="790220A3" w14:textId="77777777" w:rsidR="002F355C" w:rsidRPr="00391F5E" w:rsidRDefault="002F355C" w:rsidP="00435CD8">
      <w:pPr>
        <w:spacing w:after="0" w:line="480" w:lineRule="auto"/>
        <w:jc w:val="both"/>
        <w:rPr>
          <w:rFonts w:ascii="Cambria" w:hAnsi="Cambria"/>
          <w:sz w:val="2"/>
          <w:szCs w:val="2"/>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9"/>
        <w:gridCol w:w="5201"/>
      </w:tblGrid>
      <w:tr w:rsidR="004654B3" w:rsidRPr="00904D33" w14:paraId="0210E6E0" w14:textId="77777777" w:rsidTr="009370E3">
        <w:trPr>
          <w:jc w:val="center"/>
        </w:trPr>
        <w:tc>
          <w:tcPr>
            <w:tcW w:w="1053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AAF60A" w14:textId="77777777" w:rsidR="004654B3" w:rsidRPr="00904D33" w:rsidRDefault="004654B3" w:rsidP="009370E3">
            <w:pPr>
              <w:spacing w:after="0" w:line="240" w:lineRule="auto"/>
              <w:jc w:val="right"/>
              <w:rPr>
                <w:rFonts w:ascii="Cambria" w:hAnsi="Cambria" w:cs="Calibri"/>
                <w:b/>
                <w:color w:val="7030A0"/>
              </w:rPr>
            </w:pPr>
            <w:r w:rsidRPr="00904D33">
              <w:rPr>
                <w:rFonts w:ascii="Cambria" w:hAnsi="Cambria" w:cs="Calibri"/>
              </w:rPr>
              <w:br w:type="page"/>
            </w:r>
            <w:r w:rsidRPr="00904D33">
              <w:rPr>
                <w:rFonts w:ascii="Cambria" w:hAnsi="Cambria" w:cs="Calibri"/>
                <w:b/>
                <w:color w:val="7030A0"/>
              </w:rPr>
              <w:t>Załącznik nr 1 do SWZ</w:t>
            </w:r>
          </w:p>
          <w:p w14:paraId="76ADBBF7" w14:textId="2684FF6E" w:rsidR="004654B3" w:rsidRPr="00904D33" w:rsidRDefault="004654B3" w:rsidP="00F91B06">
            <w:pPr>
              <w:spacing w:after="0" w:line="240" w:lineRule="auto"/>
              <w:jc w:val="right"/>
              <w:rPr>
                <w:rFonts w:ascii="Cambria" w:hAnsi="Cambria" w:cs="Calibri"/>
                <w:b/>
                <w:color w:val="7030A0"/>
                <w:lang w:eastAsia="pl-PL"/>
              </w:rPr>
            </w:pPr>
            <w:bookmarkStart w:id="13" w:name="_Hlk220330250"/>
            <w:r w:rsidRPr="00904D33">
              <w:rPr>
                <w:rFonts w:ascii="Cambria" w:hAnsi="Cambria" w:cs="Calibri"/>
                <w:b/>
                <w:color w:val="7030A0"/>
                <w:lang w:eastAsia="pl-PL"/>
              </w:rPr>
              <w:t xml:space="preserve">Nr sprawy </w:t>
            </w:r>
            <w:r w:rsidR="00391F5E">
              <w:rPr>
                <w:rFonts w:ascii="Cambria" w:hAnsi="Cambria" w:cs="Calibri"/>
                <w:b/>
                <w:color w:val="7030A0"/>
                <w:lang w:eastAsia="pl-PL"/>
              </w:rPr>
              <w:t>NZP</w:t>
            </w:r>
            <w:r w:rsidRPr="00904D33">
              <w:rPr>
                <w:rFonts w:ascii="Cambria" w:hAnsi="Cambria" w:cs="Calibri"/>
                <w:b/>
                <w:color w:val="7030A0"/>
                <w:lang w:eastAsia="pl-PL"/>
              </w:rPr>
              <w:t>.2</w:t>
            </w:r>
            <w:r w:rsidR="009E10CC" w:rsidRPr="00904D33">
              <w:rPr>
                <w:rFonts w:ascii="Cambria" w:hAnsi="Cambria" w:cs="Calibri"/>
                <w:b/>
                <w:color w:val="7030A0"/>
                <w:lang w:eastAsia="pl-PL"/>
              </w:rPr>
              <w:t>71</w:t>
            </w:r>
            <w:r w:rsidRPr="00904D33">
              <w:rPr>
                <w:rFonts w:ascii="Cambria" w:hAnsi="Cambria" w:cs="Calibri"/>
                <w:b/>
                <w:color w:val="7030A0"/>
                <w:lang w:eastAsia="pl-PL"/>
              </w:rPr>
              <w:t>.</w:t>
            </w:r>
            <w:r w:rsidR="007555D9">
              <w:rPr>
                <w:rFonts w:ascii="Cambria" w:hAnsi="Cambria" w:cs="Calibri"/>
                <w:b/>
                <w:color w:val="7030A0"/>
                <w:lang w:eastAsia="pl-PL"/>
              </w:rPr>
              <w:t>58</w:t>
            </w:r>
            <w:r w:rsidRPr="00904D33">
              <w:rPr>
                <w:rFonts w:ascii="Cambria" w:hAnsi="Cambria" w:cs="Calibri"/>
                <w:b/>
                <w:color w:val="7030A0"/>
                <w:lang w:eastAsia="pl-PL"/>
              </w:rPr>
              <w:t>.202</w:t>
            </w:r>
            <w:r w:rsidR="00391F5E">
              <w:rPr>
                <w:rFonts w:ascii="Cambria" w:hAnsi="Cambria" w:cs="Calibri"/>
                <w:b/>
                <w:color w:val="7030A0"/>
                <w:lang w:eastAsia="pl-PL"/>
              </w:rPr>
              <w:t>6</w:t>
            </w:r>
            <w:bookmarkEnd w:id="13"/>
          </w:p>
        </w:tc>
      </w:tr>
      <w:tr w:rsidR="004654B3" w:rsidRPr="00904D33" w14:paraId="098BE4E0" w14:textId="77777777" w:rsidTr="009370E3">
        <w:trPr>
          <w:trHeight w:val="93"/>
          <w:jc w:val="center"/>
        </w:trPr>
        <w:tc>
          <w:tcPr>
            <w:tcW w:w="1053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D75C177" w14:textId="77777777" w:rsidR="004654B3" w:rsidRPr="00904D33" w:rsidRDefault="004654B3" w:rsidP="009370E3">
            <w:pPr>
              <w:spacing w:after="0" w:line="240" w:lineRule="auto"/>
              <w:rPr>
                <w:rFonts w:ascii="Cambria" w:hAnsi="Cambria" w:cs="Calibri"/>
                <w:b/>
              </w:rPr>
            </w:pPr>
            <w:r w:rsidRPr="00904D33">
              <w:rPr>
                <w:rFonts w:ascii="Cambria" w:hAnsi="Cambria" w:cs="Calibri"/>
                <w:b/>
              </w:rPr>
              <w:t>Dane wykonawcy:</w:t>
            </w:r>
          </w:p>
        </w:tc>
      </w:tr>
      <w:tr w:rsidR="004654B3" w:rsidRPr="00904D33" w14:paraId="36D939CB" w14:textId="77777777" w:rsidTr="009370E3">
        <w:trPr>
          <w:trHeight w:val="5719"/>
          <w:jc w:val="center"/>
        </w:trPr>
        <w:tc>
          <w:tcPr>
            <w:tcW w:w="5329" w:type="dxa"/>
            <w:tcBorders>
              <w:top w:val="single" w:sz="4" w:space="0" w:color="auto"/>
              <w:left w:val="single" w:sz="4" w:space="0" w:color="auto"/>
              <w:bottom w:val="single" w:sz="4" w:space="0" w:color="auto"/>
              <w:right w:val="single" w:sz="4" w:space="0" w:color="auto"/>
            </w:tcBorders>
          </w:tcPr>
          <w:p w14:paraId="56D82C68" w14:textId="77777777" w:rsidR="004654B3" w:rsidRPr="00904D33" w:rsidRDefault="004654B3" w:rsidP="009370E3">
            <w:pPr>
              <w:spacing w:after="0" w:line="240" w:lineRule="auto"/>
              <w:rPr>
                <w:rFonts w:ascii="Cambria" w:hAnsi="Cambria" w:cs="Calibri"/>
              </w:rPr>
            </w:pPr>
          </w:p>
          <w:p w14:paraId="3E2C731D" w14:textId="77777777" w:rsidR="004654B3" w:rsidRPr="00904D33" w:rsidRDefault="004654B3" w:rsidP="009370E3">
            <w:pPr>
              <w:spacing w:after="0" w:line="240" w:lineRule="auto"/>
              <w:rPr>
                <w:rFonts w:ascii="Cambria" w:hAnsi="Cambria" w:cs="Calibri"/>
              </w:rPr>
            </w:pPr>
            <w:r w:rsidRPr="00904D33">
              <w:rPr>
                <w:rFonts w:ascii="Cambria" w:hAnsi="Cambria" w:cs="Calibri"/>
              </w:rPr>
              <w:t>Nazwa: …………………………………………………..………….…….</w:t>
            </w:r>
          </w:p>
          <w:p w14:paraId="4A48F780" w14:textId="77777777" w:rsidR="004654B3" w:rsidRPr="00904D33" w:rsidRDefault="004654B3" w:rsidP="009370E3">
            <w:pPr>
              <w:spacing w:after="0" w:line="240" w:lineRule="auto"/>
              <w:rPr>
                <w:rFonts w:ascii="Cambria" w:hAnsi="Cambria" w:cs="Calibri"/>
              </w:rPr>
            </w:pPr>
          </w:p>
          <w:p w14:paraId="6C4BCCC7" w14:textId="77777777" w:rsidR="004654B3" w:rsidRPr="00904D33" w:rsidRDefault="004654B3" w:rsidP="009370E3">
            <w:pPr>
              <w:spacing w:after="0" w:line="240" w:lineRule="auto"/>
              <w:rPr>
                <w:rFonts w:ascii="Cambria" w:hAnsi="Cambria" w:cs="Calibri"/>
              </w:rPr>
            </w:pPr>
            <w:r w:rsidRPr="00904D33">
              <w:rPr>
                <w:rFonts w:ascii="Cambria" w:hAnsi="Cambria" w:cs="Calibri"/>
              </w:rPr>
              <w:t>Adres:……………………………………………………..…….…………</w:t>
            </w:r>
          </w:p>
          <w:p w14:paraId="32FBE1FC" w14:textId="77777777" w:rsidR="004654B3" w:rsidRPr="00904D33" w:rsidRDefault="004654B3" w:rsidP="009370E3">
            <w:pPr>
              <w:spacing w:after="0" w:line="240" w:lineRule="auto"/>
              <w:rPr>
                <w:rFonts w:ascii="Cambria" w:hAnsi="Cambria" w:cs="Calibri"/>
              </w:rPr>
            </w:pPr>
          </w:p>
          <w:p w14:paraId="04194569" w14:textId="77777777" w:rsidR="004654B3" w:rsidRPr="00904D33" w:rsidRDefault="004654B3" w:rsidP="009370E3">
            <w:pPr>
              <w:spacing w:after="0" w:line="240" w:lineRule="auto"/>
              <w:rPr>
                <w:rFonts w:ascii="Cambria" w:hAnsi="Cambria" w:cs="Calibri"/>
              </w:rPr>
            </w:pPr>
            <w:r w:rsidRPr="00904D33">
              <w:rPr>
                <w:rFonts w:ascii="Cambria" w:hAnsi="Cambria" w:cs="Calibri"/>
              </w:rPr>
              <w:t>Telefon osoby do kontaktu: …………………………...….……..</w:t>
            </w:r>
          </w:p>
          <w:p w14:paraId="58887DD9" w14:textId="77777777" w:rsidR="004654B3" w:rsidRPr="00904D33" w:rsidRDefault="004654B3" w:rsidP="009370E3">
            <w:pPr>
              <w:spacing w:after="0" w:line="240" w:lineRule="auto"/>
              <w:rPr>
                <w:rFonts w:ascii="Cambria" w:hAnsi="Cambria" w:cs="Calibri"/>
              </w:rPr>
            </w:pPr>
          </w:p>
          <w:p w14:paraId="0750CA39" w14:textId="77777777" w:rsidR="004654B3" w:rsidRPr="00904D33" w:rsidRDefault="004654B3" w:rsidP="009370E3">
            <w:pPr>
              <w:spacing w:after="0" w:line="240" w:lineRule="auto"/>
              <w:rPr>
                <w:rFonts w:ascii="Cambria" w:hAnsi="Cambria" w:cs="Calibri"/>
              </w:rPr>
            </w:pPr>
            <w:r w:rsidRPr="00904D33">
              <w:rPr>
                <w:rFonts w:ascii="Cambria" w:hAnsi="Cambria" w:cs="Calibri"/>
              </w:rPr>
              <w:t>Adres e-mail osoby do kontaktu: …………….….….…………</w:t>
            </w:r>
          </w:p>
          <w:p w14:paraId="416A9EC2" w14:textId="77777777" w:rsidR="004654B3" w:rsidRPr="00904D33" w:rsidRDefault="004654B3" w:rsidP="009370E3">
            <w:pPr>
              <w:spacing w:after="0" w:line="240" w:lineRule="auto"/>
              <w:rPr>
                <w:rFonts w:ascii="Cambria" w:hAnsi="Cambria" w:cs="Calibri"/>
              </w:rPr>
            </w:pPr>
          </w:p>
          <w:p w14:paraId="32595F34" w14:textId="77777777" w:rsidR="004654B3" w:rsidRPr="00904D33" w:rsidRDefault="004654B3" w:rsidP="009370E3">
            <w:pPr>
              <w:spacing w:after="0" w:line="240" w:lineRule="auto"/>
              <w:rPr>
                <w:rFonts w:ascii="Cambria" w:hAnsi="Cambria" w:cs="Calibri"/>
              </w:rPr>
            </w:pPr>
            <w:r w:rsidRPr="00904D33">
              <w:rPr>
                <w:rFonts w:ascii="Cambria" w:hAnsi="Cambria" w:cs="Calibri"/>
              </w:rPr>
              <w:t>Adres internetowy: www.… …….......................................</w:t>
            </w:r>
          </w:p>
          <w:p w14:paraId="29A628DB" w14:textId="77777777" w:rsidR="004654B3" w:rsidRPr="00904D33" w:rsidRDefault="004654B3" w:rsidP="009370E3">
            <w:pPr>
              <w:spacing w:after="0" w:line="240" w:lineRule="auto"/>
              <w:rPr>
                <w:rFonts w:ascii="Cambria" w:hAnsi="Cambria" w:cs="Calibri"/>
              </w:rPr>
            </w:pPr>
          </w:p>
          <w:p w14:paraId="667A20AA" w14:textId="77777777" w:rsidR="004654B3" w:rsidRPr="00904D33" w:rsidRDefault="004654B3" w:rsidP="009370E3">
            <w:pPr>
              <w:spacing w:after="0" w:line="240" w:lineRule="auto"/>
              <w:jc w:val="both"/>
              <w:rPr>
                <w:rFonts w:ascii="Cambria" w:hAnsi="Cambria" w:cs="Calibri"/>
                <w:i/>
              </w:rPr>
            </w:pPr>
            <w:r w:rsidRPr="00904D33">
              <w:rPr>
                <w:rFonts w:ascii="Cambria" w:hAnsi="Cambria" w:cs="Calibri"/>
                <w:i/>
              </w:rPr>
              <w:t>Pełnomocnik* do reprezentowania Wykonawców ubiegających się wspólnie o udzielenie zamówienia      (np. lider Konsorcjum)</w:t>
            </w:r>
          </w:p>
          <w:p w14:paraId="7644020E" w14:textId="77777777" w:rsidR="004654B3" w:rsidRPr="00904D33" w:rsidRDefault="004654B3" w:rsidP="009370E3">
            <w:pPr>
              <w:spacing w:after="0" w:line="240" w:lineRule="auto"/>
              <w:rPr>
                <w:rFonts w:ascii="Cambria" w:hAnsi="Cambria" w:cs="Calibri"/>
              </w:rPr>
            </w:pPr>
            <w:r w:rsidRPr="00904D33">
              <w:rPr>
                <w:rFonts w:ascii="Cambria" w:hAnsi="Cambria" w:cs="Calibri"/>
              </w:rPr>
              <w:t>………………………………………………………………………………………………………………………………………………………………</w:t>
            </w:r>
          </w:p>
          <w:p w14:paraId="2A0FCD4C" w14:textId="77777777" w:rsidR="004654B3" w:rsidRPr="00904D33" w:rsidRDefault="004654B3" w:rsidP="009370E3">
            <w:pPr>
              <w:spacing w:after="0" w:line="240" w:lineRule="auto"/>
              <w:rPr>
                <w:rFonts w:ascii="Cambria" w:hAnsi="Cambria" w:cs="Calibri"/>
              </w:rPr>
            </w:pPr>
            <w:r w:rsidRPr="00904D33">
              <w:rPr>
                <w:rFonts w:ascii="Cambria" w:hAnsi="Cambria" w:cs="Calibri"/>
              </w:rPr>
              <w:t>Adres ……………………………………………………………………..</w:t>
            </w:r>
          </w:p>
          <w:p w14:paraId="3B4399FA" w14:textId="77777777" w:rsidR="004654B3" w:rsidRPr="00904D33" w:rsidRDefault="004654B3" w:rsidP="009370E3">
            <w:pPr>
              <w:spacing w:after="0" w:line="240" w:lineRule="auto"/>
              <w:rPr>
                <w:rFonts w:ascii="Cambria" w:hAnsi="Cambria" w:cs="Calibri"/>
              </w:rPr>
            </w:pPr>
            <w:r w:rsidRPr="00904D33">
              <w:rPr>
                <w:rFonts w:ascii="Cambria" w:hAnsi="Cambria" w:cs="Calibri"/>
              </w:rPr>
              <w:t xml:space="preserve">Telefon …………………………….. </w:t>
            </w:r>
          </w:p>
          <w:p w14:paraId="2B76DC98" w14:textId="77777777" w:rsidR="004654B3" w:rsidRPr="00904D33" w:rsidRDefault="004654B3" w:rsidP="009370E3">
            <w:pPr>
              <w:spacing w:after="0" w:line="240" w:lineRule="auto"/>
              <w:rPr>
                <w:rFonts w:ascii="Cambria" w:hAnsi="Cambria" w:cs="Calibri"/>
              </w:rPr>
            </w:pPr>
            <w:r w:rsidRPr="00904D33">
              <w:rPr>
                <w:rFonts w:ascii="Cambria" w:hAnsi="Cambria" w:cs="Calibri"/>
              </w:rPr>
              <w:t xml:space="preserve">e-mail ………………………………. </w:t>
            </w:r>
          </w:p>
          <w:p w14:paraId="09F985B8" w14:textId="77777777" w:rsidR="004654B3" w:rsidRPr="00904D33" w:rsidRDefault="004654B3" w:rsidP="009370E3">
            <w:pPr>
              <w:spacing w:after="0" w:line="240" w:lineRule="auto"/>
              <w:rPr>
                <w:rFonts w:ascii="Cambria" w:hAnsi="Cambria" w:cs="Calibri"/>
              </w:rPr>
            </w:pPr>
            <w:r w:rsidRPr="00904D33">
              <w:rPr>
                <w:rFonts w:ascii="Cambria" w:hAnsi="Cambria" w:cs="Calibri"/>
              </w:rPr>
              <w:t xml:space="preserve">Fax …………………………………… </w:t>
            </w:r>
          </w:p>
          <w:p w14:paraId="448B96CC" w14:textId="77777777" w:rsidR="004654B3" w:rsidRPr="00391F5E" w:rsidRDefault="004654B3" w:rsidP="009370E3">
            <w:pPr>
              <w:spacing w:after="0" w:line="240" w:lineRule="auto"/>
              <w:jc w:val="both"/>
              <w:rPr>
                <w:rFonts w:ascii="Cambria" w:hAnsi="Cambria" w:cs="Calibri"/>
                <w:i/>
              </w:rPr>
            </w:pPr>
            <w:r w:rsidRPr="00391F5E">
              <w:rPr>
                <w:rFonts w:ascii="Cambria" w:hAnsi="Cambria" w:cs="Calibri"/>
                <w:i/>
                <w:sz w:val="18"/>
                <w:szCs w:val="18"/>
              </w:rPr>
              <w:t xml:space="preserve">*wypełniają jedynie Wykonawcy wspólnie ubiegający się o udzielenie Zamówienia   </w:t>
            </w:r>
          </w:p>
        </w:tc>
        <w:tc>
          <w:tcPr>
            <w:tcW w:w="5201" w:type="dxa"/>
            <w:tcBorders>
              <w:top w:val="single" w:sz="4" w:space="0" w:color="auto"/>
              <w:left w:val="single" w:sz="4" w:space="0" w:color="auto"/>
              <w:bottom w:val="single" w:sz="4" w:space="0" w:color="auto"/>
              <w:right w:val="single" w:sz="4" w:space="0" w:color="auto"/>
            </w:tcBorders>
          </w:tcPr>
          <w:p w14:paraId="3A24D75E" w14:textId="77777777" w:rsidR="004654B3" w:rsidRPr="00904D33" w:rsidRDefault="004654B3" w:rsidP="009370E3">
            <w:pPr>
              <w:spacing w:after="0" w:line="240" w:lineRule="auto"/>
              <w:rPr>
                <w:rFonts w:ascii="Cambria" w:hAnsi="Cambria" w:cs="Calibri"/>
              </w:rPr>
            </w:pPr>
          </w:p>
          <w:p w14:paraId="32670106" w14:textId="77777777" w:rsidR="004654B3" w:rsidRPr="00904D33" w:rsidRDefault="004654B3" w:rsidP="009370E3">
            <w:pPr>
              <w:spacing w:after="0" w:line="240" w:lineRule="auto"/>
              <w:rPr>
                <w:rFonts w:ascii="Cambria" w:hAnsi="Cambria" w:cs="Calibri"/>
                <w:lang w:val="en-GB"/>
              </w:rPr>
            </w:pPr>
            <w:r w:rsidRPr="00904D33">
              <w:rPr>
                <w:rFonts w:ascii="Cambria" w:hAnsi="Cambria" w:cs="Calibri"/>
                <w:lang w:val="en-GB"/>
              </w:rPr>
              <w:t>NIP: …………………………..…………………….……………………..</w:t>
            </w:r>
          </w:p>
          <w:p w14:paraId="349F0EC9" w14:textId="77777777" w:rsidR="004654B3" w:rsidRPr="00904D33" w:rsidRDefault="004654B3" w:rsidP="009370E3">
            <w:pPr>
              <w:spacing w:after="0" w:line="240" w:lineRule="auto"/>
              <w:rPr>
                <w:rFonts w:ascii="Cambria" w:hAnsi="Cambria" w:cs="Calibri"/>
                <w:lang w:val="en-GB"/>
              </w:rPr>
            </w:pPr>
          </w:p>
          <w:p w14:paraId="5506F30F" w14:textId="77777777" w:rsidR="004654B3" w:rsidRPr="00904D33" w:rsidRDefault="004654B3" w:rsidP="009370E3">
            <w:pPr>
              <w:spacing w:after="0" w:line="240" w:lineRule="auto"/>
              <w:rPr>
                <w:rFonts w:ascii="Cambria" w:hAnsi="Cambria" w:cs="Calibri"/>
                <w:lang w:val="en-GB"/>
              </w:rPr>
            </w:pPr>
            <w:r w:rsidRPr="00904D33">
              <w:rPr>
                <w:rFonts w:ascii="Cambria" w:hAnsi="Cambria" w:cs="Calibri"/>
                <w:lang w:val="en-GB"/>
              </w:rPr>
              <w:t>REGON: ……………………………………………….………..……….</w:t>
            </w:r>
          </w:p>
          <w:p w14:paraId="06A76F94" w14:textId="77777777" w:rsidR="004654B3" w:rsidRPr="00904D33" w:rsidRDefault="004654B3" w:rsidP="009370E3">
            <w:pPr>
              <w:spacing w:after="0" w:line="240" w:lineRule="auto"/>
              <w:rPr>
                <w:rFonts w:ascii="Cambria" w:hAnsi="Cambria" w:cs="Calibri"/>
                <w:lang w:val="en-GB"/>
              </w:rPr>
            </w:pPr>
          </w:p>
          <w:p w14:paraId="60702E2C" w14:textId="77777777" w:rsidR="004654B3" w:rsidRPr="00904D33" w:rsidRDefault="004654B3" w:rsidP="009370E3">
            <w:pPr>
              <w:spacing w:after="0" w:line="240" w:lineRule="auto"/>
              <w:jc w:val="both"/>
              <w:rPr>
                <w:rFonts w:ascii="Cambria" w:hAnsi="Cambria" w:cs="Calibri"/>
                <w:lang w:val="en-GB"/>
              </w:rPr>
            </w:pPr>
            <w:r w:rsidRPr="00904D33">
              <w:rPr>
                <w:rFonts w:ascii="Cambria" w:hAnsi="Cambria" w:cs="Calibri"/>
                <w:lang w:val="en-GB"/>
              </w:rPr>
              <w:t>Nr KRS/CEiDG: …………………..…………..….……………….….</w:t>
            </w:r>
          </w:p>
          <w:p w14:paraId="4AA82AAC" w14:textId="77777777" w:rsidR="004654B3" w:rsidRPr="00904D33" w:rsidRDefault="004654B3" w:rsidP="009370E3">
            <w:pPr>
              <w:spacing w:after="0" w:line="240" w:lineRule="auto"/>
              <w:jc w:val="both"/>
              <w:rPr>
                <w:rFonts w:ascii="Cambria" w:hAnsi="Cambria" w:cs="Calibri"/>
                <w:lang w:val="en-GB"/>
              </w:rPr>
            </w:pPr>
          </w:p>
          <w:p w14:paraId="3079D669" w14:textId="77777777" w:rsidR="004654B3" w:rsidRPr="00904D33" w:rsidRDefault="004654B3" w:rsidP="009370E3">
            <w:pPr>
              <w:spacing w:after="0" w:line="240" w:lineRule="auto"/>
              <w:jc w:val="both"/>
              <w:rPr>
                <w:rFonts w:ascii="Cambria" w:hAnsi="Cambria" w:cs="Calibri"/>
              </w:rPr>
            </w:pPr>
            <w:r w:rsidRPr="00904D33">
              <w:rPr>
                <w:rFonts w:ascii="Cambria" w:hAnsi="Cambria" w:cs="Calibri"/>
              </w:rPr>
              <w:t>oraz ścieżka dostępu do właściwego rejestru:</w:t>
            </w:r>
          </w:p>
          <w:p w14:paraId="4D235063" w14:textId="77777777" w:rsidR="004654B3" w:rsidRPr="00904D33" w:rsidRDefault="004654B3" w:rsidP="009370E3">
            <w:pPr>
              <w:spacing w:after="0" w:line="240" w:lineRule="auto"/>
              <w:jc w:val="both"/>
              <w:rPr>
                <w:rFonts w:ascii="Cambria" w:hAnsi="Cambria" w:cs="Calibri"/>
              </w:rPr>
            </w:pPr>
            <w:r w:rsidRPr="00904D33">
              <w:rPr>
                <w:rFonts w:ascii="Cambria" w:hAnsi="Cambria" w:cs="Calibri"/>
              </w:rPr>
              <w:t>www…………………………………..</w:t>
            </w:r>
          </w:p>
          <w:p w14:paraId="5ECFC26D" w14:textId="77777777" w:rsidR="004654B3" w:rsidRPr="00904D33" w:rsidRDefault="004654B3" w:rsidP="009370E3">
            <w:pPr>
              <w:spacing w:after="0" w:line="240" w:lineRule="auto"/>
              <w:rPr>
                <w:rFonts w:ascii="Cambria" w:hAnsi="Cambria" w:cs="Calibri"/>
                <w:lang w:eastAsia="x-none"/>
              </w:rPr>
            </w:pPr>
          </w:p>
          <w:p w14:paraId="6362AEFB" w14:textId="77777777" w:rsidR="004654B3" w:rsidRPr="00904D33" w:rsidRDefault="004654B3" w:rsidP="009370E3">
            <w:pPr>
              <w:spacing w:after="0" w:line="240" w:lineRule="auto"/>
              <w:jc w:val="both"/>
              <w:rPr>
                <w:rFonts w:ascii="Cambria" w:hAnsi="Cambria" w:cs="Calibri"/>
                <w:lang w:eastAsia="x-none"/>
              </w:rPr>
            </w:pPr>
            <w:r w:rsidRPr="00904D33">
              <w:rPr>
                <w:rFonts w:ascii="Cambria" w:hAnsi="Cambria" w:cs="Calibri"/>
                <w:lang w:val="x-none" w:eastAsia="x-none"/>
              </w:rPr>
              <w:t>Numer konta bankowego na, które należy zwrócić wadium (</w:t>
            </w:r>
            <w:r w:rsidRPr="00904D33">
              <w:rPr>
                <w:rFonts w:ascii="Cambria" w:hAnsi="Cambria" w:cs="Calibri"/>
                <w:u w:val="single"/>
                <w:lang w:val="x-none" w:eastAsia="x-none"/>
              </w:rPr>
              <w:t>jeżeli było wymagane</w:t>
            </w:r>
            <w:r w:rsidRPr="00904D33">
              <w:rPr>
                <w:rFonts w:ascii="Cambria" w:hAnsi="Cambria" w:cs="Calibri"/>
                <w:lang w:val="x-none" w:eastAsia="x-none"/>
              </w:rPr>
              <w:t xml:space="preserve"> i zostało wpłacone </w:t>
            </w:r>
            <w:r w:rsidRPr="00904D33">
              <w:rPr>
                <w:rFonts w:ascii="Cambria" w:hAnsi="Cambria" w:cs="Calibri"/>
                <w:lang w:eastAsia="x-none"/>
              </w:rPr>
              <w:br/>
            </w:r>
            <w:r w:rsidRPr="00904D33">
              <w:rPr>
                <w:rFonts w:ascii="Cambria" w:hAnsi="Cambria" w:cs="Calibri"/>
                <w:lang w:val="x-none" w:eastAsia="x-none"/>
              </w:rPr>
              <w:t>w pieniądzu)</w:t>
            </w:r>
            <w:r w:rsidRPr="00904D33">
              <w:rPr>
                <w:rFonts w:ascii="Cambria" w:hAnsi="Cambria" w:cs="Calibri"/>
                <w:lang w:eastAsia="x-none"/>
              </w:rPr>
              <w:t xml:space="preserve"> </w:t>
            </w:r>
            <w:r w:rsidRPr="00904D33">
              <w:rPr>
                <w:rFonts w:ascii="Cambria" w:hAnsi="Cambria" w:cs="Calibri"/>
                <w:color w:val="7030A0"/>
                <w:lang w:eastAsia="x-none"/>
              </w:rPr>
              <w:t>– nie dotyczy</w:t>
            </w:r>
          </w:p>
          <w:p w14:paraId="5BDFB5CA" w14:textId="77777777" w:rsidR="004654B3" w:rsidRPr="00904D33" w:rsidRDefault="004654B3" w:rsidP="009370E3">
            <w:pPr>
              <w:spacing w:after="0" w:line="240" w:lineRule="auto"/>
              <w:jc w:val="both"/>
              <w:rPr>
                <w:rFonts w:ascii="Cambria" w:hAnsi="Cambria" w:cs="Calibri"/>
                <w:lang w:eastAsia="x-none"/>
              </w:rPr>
            </w:pPr>
          </w:p>
          <w:p w14:paraId="304DE1B9" w14:textId="77777777" w:rsidR="004654B3" w:rsidRPr="00904D33" w:rsidRDefault="004654B3" w:rsidP="009370E3">
            <w:pPr>
              <w:spacing w:after="0" w:line="240" w:lineRule="auto"/>
              <w:jc w:val="both"/>
              <w:rPr>
                <w:rFonts w:ascii="Cambria" w:hAnsi="Cambria" w:cs="Calibri"/>
                <w:lang w:eastAsia="x-none"/>
              </w:rPr>
            </w:pPr>
            <w:r w:rsidRPr="00904D33">
              <w:rPr>
                <w:rFonts w:ascii="Cambria" w:hAnsi="Cambria" w:cs="Calibri"/>
                <w:lang w:eastAsia="x-none"/>
              </w:rPr>
              <w:t>Adres gwaranta lub poręczyciela, na który należy złożyć oświadczenie o zwolnieniu wadium</w:t>
            </w:r>
            <w:r w:rsidRPr="00904D33">
              <w:rPr>
                <w:rFonts w:ascii="Cambria" w:hAnsi="Cambria" w:cs="Calibri"/>
                <w:lang w:eastAsia="x-none"/>
              </w:rPr>
              <w:br/>
              <w:t xml:space="preserve">(w przypadku wadium wniesionego w innej formie niż pieniądzu) – </w:t>
            </w:r>
            <w:r w:rsidRPr="00904D33">
              <w:rPr>
                <w:rFonts w:ascii="Cambria" w:hAnsi="Cambria" w:cs="Calibri"/>
                <w:color w:val="7030A0"/>
                <w:lang w:eastAsia="x-none"/>
              </w:rPr>
              <w:t>nie dotyczy</w:t>
            </w:r>
          </w:p>
        </w:tc>
      </w:tr>
      <w:tr w:rsidR="004654B3" w:rsidRPr="00904D33" w14:paraId="5BD068C4" w14:textId="77777777" w:rsidTr="009370E3">
        <w:trPr>
          <w:trHeight w:val="417"/>
          <w:jc w:val="center"/>
        </w:trPr>
        <w:tc>
          <w:tcPr>
            <w:tcW w:w="1053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68AF471" w14:textId="77777777" w:rsidR="004654B3" w:rsidRPr="00904D33" w:rsidRDefault="004654B3" w:rsidP="009370E3">
            <w:pPr>
              <w:spacing w:after="0" w:line="240" w:lineRule="auto"/>
              <w:jc w:val="center"/>
              <w:rPr>
                <w:rFonts w:ascii="Cambria" w:hAnsi="Cambria" w:cs="Calibri"/>
                <w:b/>
                <w:lang w:eastAsia="pl-PL"/>
              </w:rPr>
            </w:pPr>
            <w:r w:rsidRPr="00904D33">
              <w:rPr>
                <w:rFonts w:ascii="Cambria" w:hAnsi="Cambria" w:cs="Calibri"/>
                <w:b/>
              </w:rPr>
              <w:t>FORMULARZ OFERTOWY</w:t>
            </w:r>
          </w:p>
        </w:tc>
      </w:tr>
      <w:tr w:rsidR="004654B3" w:rsidRPr="00904D33" w14:paraId="4DD99FE7" w14:textId="77777777" w:rsidTr="009370E3">
        <w:trPr>
          <w:trHeight w:val="739"/>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5501F9C" w14:textId="5186358F" w:rsidR="004654B3" w:rsidRPr="00904D33" w:rsidRDefault="004654B3" w:rsidP="00F91B06">
            <w:pPr>
              <w:tabs>
                <w:tab w:val="left" w:pos="0"/>
              </w:tabs>
              <w:spacing w:after="0" w:line="240" w:lineRule="auto"/>
              <w:jc w:val="both"/>
              <w:rPr>
                <w:rFonts w:ascii="Cambria" w:eastAsia="Times New Roman" w:hAnsi="Cambria" w:cs="Calibri"/>
                <w:color w:val="7030A0"/>
                <w:lang w:eastAsia="pl-PL"/>
              </w:rPr>
            </w:pPr>
            <w:r w:rsidRPr="00904D33">
              <w:rPr>
                <w:rFonts w:ascii="Cambria" w:hAnsi="Cambria" w:cs="Calibri"/>
                <w:bCs/>
                <w:iCs/>
                <w:lang w:val="x-none" w:eastAsia="x-none"/>
              </w:rPr>
              <w:t xml:space="preserve">W odpowiedzi na ogłoszenie w </w:t>
            </w:r>
            <w:r w:rsidRPr="00904D33">
              <w:rPr>
                <w:rFonts w:ascii="Cambria" w:hAnsi="Cambria" w:cs="Calibri"/>
                <w:lang w:val="x-none" w:eastAsia="x-none"/>
              </w:rPr>
              <w:t xml:space="preserve">postępowaniu o udzielenie zamówienia publicznego prowadzonego </w:t>
            </w:r>
            <w:bookmarkStart w:id="14" w:name="_Hlk74908076"/>
            <w:r w:rsidRPr="00904D33">
              <w:rPr>
                <w:rFonts w:ascii="Cambria" w:hAnsi="Cambria" w:cs="Calibri"/>
                <w:bCs/>
                <w:lang w:eastAsia="x-none"/>
              </w:rPr>
              <w:t>w trybie</w:t>
            </w:r>
            <w:r w:rsidRPr="00904D33">
              <w:rPr>
                <w:rFonts w:ascii="Cambria" w:hAnsi="Cambria" w:cs="Calibri"/>
                <w:lang w:eastAsia="x-none"/>
              </w:rPr>
              <w:t xml:space="preserve"> </w:t>
            </w:r>
            <w:r w:rsidRPr="00A66BAF">
              <w:rPr>
                <w:rFonts w:ascii="Cambria" w:hAnsi="Cambria" w:cs="Calibri"/>
                <w:bCs/>
                <w:lang w:eastAsia="x-none"/>
              </w:rPr>
              <w:t>podstawowym bez przeprowadzenia negocjacji</w:t>
            </w:r>
            <w:r w:rsidRPr="00A66BAF">
              <w:rPr>
                <w:rFonts w:ascii="Cambria" w:hAnsi="Cambria" w:cs="Calibri"/>
                <w:b/>
                <w:bCs/>
                <w:lang w:eastAsia="x-none"/>
              </w:rPr>
              <w:t xml:space="preserve"> </w:t>
            </w:r>
            <w:r w:rsidRPr="00A66BAF">
              <w:rPr>
                <w:rFonts w:ascii="Cambria" w:hAnsi="Cambria" w:cs="Calibri"/>
                <w:lang w:val="x-none" w:eastAsia="x-none"/>
              </w:rPr>
              <w:t>o</w:t>
            </w:r>
            <w:r w:rsidRPr="00A66BAF">
              <w:rPr>
                <w:rFonts w:ascii="Cambria" w:hAnsi="Cambria" w:cs="Calibri"/>
                <w:lang w:eastAsia="x-none"/>
              </w:rPr>
              <w:t> </w:t>
            </w:r>
            <w:r w:rsidRPr="00A66BAF">
              <w:rPr>
                <w:rFonts w:ascii="Cambria" w:hAnsi="Cambria" w:cs="Calibri"/>
                <w:lang w:val="x-none" w:eastAsia="x-none"/>
              </w:rPr>
              <w:t xml:space="preserve">wartości </w:t>
            </w:r>
            <w:r w:rsidRPr="00A66BAF">
              <w:rPr>
                <w:rFonts w:ascii="Cambria" w:hAnsi="Cambria" w:cs="Calibri"/>
                <w:lang w:eastAsia="x-none"/>
              </w:rPr>
              <w:t>do</w:t>
            </w:r>
            <w:r w:rsidR="00E83CC7" w:rsidRPr="00A66BAF">
              <w:rPr>
                <w:rFonts w:ascii="Cambria" w:hAnsi="Cambria" w:cs="Calibri"/>
                <w:lang w:val="x-none" w:eastAsia="x-none"/>
              </w:rPr>
              <w:t xml:space="preserve"> </w:t>
            </w:r>
            <w:r w:rsidRPr="00A66BAF">
              <w:rPr>
                <w:rFonts w:ascii="Cambria" w:hAnsi="Cambria" w:cs="Calibri"/>
                <w:lang w:eastAsia="x-none"/>
              </w:rPr>
              <w:t>2</w:t>
            </w:r>
            <w:r w:rsidR="00391F5E" w:rsidRPr="00A66BAF">
              <w:rPr>
                <w:rFonts w:ascii="Cambria" w:hAnsi="Cambria" w:cs="Calibri"/>
                <w:lang w:eastAsia="x-none"/>
              </w:rPr>
              <w:t>16</w:t>
            </w:r>
            <w:r w:rsidRPr="00A66BAF">
              <w:rPr>
                <w:rFonts w:ascii="Cambria" w:hAnsi="Cambria" w:cs="Calibri"/>
                <w:lang w:eastAsia="x-none"/>
              </w:rPr>
              <w:t xml:space="preserve"> 000</w:t>
            </w:r>
            <w:r w:rsidRPr="00A66BAF">
              <w:rPr>
                <w:rFonts w:ascii="Cambria" w:hAnsi="Cambria" w:cs="Calibri"/>
                <w:lang w:val="x-none" w:eastAsia="x-none"/>
              </w:rPr>
              <w:t xml:space="preserve"> euro </w:t>
            </w:r>
            <w:bookmarkEnd w:id="14"/>
            <w:r w:rsidR="00391F5E" w:rsidRPr="00A66BAF">
              <w:rPr>
                <w:rFonts w:ascii="Cambria" w:eastAsia="Times New Roman" w:hAnsi="Cambria" w:cs="Calibri"/>
                <w:lang w:eastAsia="pl-PL"/>
              </w:rPr>
              <w:t>na</w:t>
            </w:r>
            <w:r w:rsidR="00391F5E" w:rsidRPr="00391F5E">
              <w:rPr>
                <w:rFonts w:ascii="Cambria" w:eastAsia="Times New Roman" w:hAnsi="Cambria" w:cs="Calibri"/>
                <w:color w:val="7030A0"/>
                <w:lang w:eastAsia="pl-PL"/>
              </w:rPr>
              <w:t xml:space="preserve"> </w:t>
            </w:r>
            <w:r w:rsidR="00882A1E" w:rsidRPr="00882A1E">
              <w:rPr>
                <w:rFonts w:ascii="Cambria" w:eastAsia="Times New Roman" w:hAnsi="Cambria" w:cs="Calibri"/>
                <w:color w:val="7030A0"/>
                <w:lang w:eastAsia="pl-PL"/>
              </w:rPr>
              <w:t>WYKONANIE OKRESOWYCH PRZEGLĄDÓW TECHNICZNYCH 14 SZT. APARATÓW DO ZNIECZULANIA TYP FLOW-C I FLOW-E REALIZOWANYCH ZGODNIE Z ZALECENIAMI PRODUCENTA</w:t>
            </w:r>
            <w:r w:rsidR="00882A1E">
              <w:rPr>
                <w:rFonts w:ascii="Cambria" w:eastAsia="Times New Roman" w:hAnsi="Cambria" w:cs="Calibri"/>
                <w:color w:val="7030A0"/>
                <w:lang w:eastAsia="pl-PL"/>
              </w:rPr>
              <w:t xml:space="preserve"> </w:t>
            </w:r>
            <w:r w:rsidR="00391F5E" w:rsidRPr="00A66BAF">
              <w:rPr>
                <w:rFonts w:ascii="Cambria" w:eastAsia="Times New Roman" w:hAnsi="Cambria" w:cs="Calibri"/>
                <w:lang w:eastAsia="pl-PL"/>
              </w:rPr>
              <w:t>dla Wojewódzkiego Wielospecjalistycznego Centrum Onkologii i Traumatologii im. M. Kopernika w Łodzi</w:t>
            </w:r>
            <w:r w:rsidR="00391F5E">
              <w:rPr>
                <w:rFonts w:ascii="Cambria" w:eastAsia="Times New Roman" w:hAnsi="Cambria" w:cs="Calibri"/>
                <w:color w:val="7030A0"/>
                <w:lang w:eastAsia="pl-PL"/>
              </w:rPr>
              <w:t xml:space="preserve"> </w:t>
            </w:r>
            <w:r w:rsidRPr="00904D33">
              <w:rPr>
                <w:rFonts w:ascii="Cambria" w:hAnsi="Cambria" w:cs="Calibri"/>
                <w:lang w:val="x-none" w:eastAsia="x-none"/>
              </w:rPr>
              <w:t xml:space="preserve">oferujemy wykonanie zamówienia na następujących warunkach: </w:t>
            </w:r>
          </w:p>
        </w:tc>
      </w:tr>
      <w:tr w:rsidR="004654B3" w:rsidRPr="00904D33" w14:paraId="480E559A" w14:textId="77777777" w:rsidTr="0079493B">
        <w:trPr>
          <w:trHeight w:val="3149"/>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30D840E7" w14:textId="77777777" w:rsidR="004654B3" w:rsidRPr="00904D33" w:rsidRDefault="004654B3" w:rsidP="009370E3">
            <w:pPr>
              <w:widowControl w:val="0"/>
              <w:spacing w:after="0" w:line="240" w:lineRule="auto"/>
              <w:jc w:val="both"/>
              <w:rPr>
                <w:rFonts w:ascii="Cambria" w:hAnsi="Cambria" w:cs="Calibri"/>
                <w:b/>
              </w:rPr>
            </w:pPr>
            <w:r w:rsidRPr="00904D33">
              <w:rPr>
                <w:rFonts w:ascii="Cambria" w:hAnsi="Cambria" w:cs="Calibri"/>
                <w:b/>
              </w:rPr>
              <w:t xml:space="preserve">I. CENA OFERTY </w:t>
            </w:r>
          </w:p>
          <w:p w14:paraId="733EAB8A" w14:textId="77777777" w:rsidR="004654B3" w:rsidRPr="00904D33" w:rsidRDefault="004654B3" w:rsidP="009370E3">
            <w:pPr>
              <w:widowControl w:val="0"/>
              <w:spacing w:after="0" w:line="240" w:lineRule="auto"/>
              <w:jc w:val="both"/>
              <w:rPr>
                <w:rFonts w:ascii="Cambria" w:hAnsi="Cambria" w:cs="Calibri"/>
                <w:b/>
                <w:color w:val="7030A0"/>
                <w:sz w:val="20"/>
                <w:szCs w:val="20"/>
              </w:rPr>
            </w:pPr>
            <w:r w:rsidRPr="00904D33">
              <w:rPr>
                <w:rFonts w:ascii="Cambria" w:eastAsia="Arial Unicode MS" w:hAnsi="Cambria" w:cs="Calibri"/>
                <w:b/>
                <w:color w:val="7030A0"/>
                <w:sz w:val="20"/>
                <w:szCs w:val="20"/>
              </w:rPr>
              <w:t>Oferujemy wykonanie przedmiotu zamówienia za cenę</w:t>
            </w:r>
            <w:r w:rsidRPr="00904D33">
              <w:rPr>
                <w:rFonts w:ascii="Cambria" w:hAnsi="Cambria" w:cs="Calibri"/>
                <w:b/>
                <w:color w:val="7030A0"/>
                <w:sz w:val="20"/>
                <w:szCs w:val="20"/>
              </w:rPr>
              <w:t>:</w:t>
            </w:r>
          </w:p>
          <w:p w14:paraId="4647D43A" w14:textId="77777777" w:rsidR="004654B3" w:rsidRPr="00904D33" w:rsidRDefault="004654B3" w:rsidP="009370E3">
            <w:pPr>
              <w:widowControl w:val="0"/>
              <w:spacing w:after="0" w:line="240" w:lineRule="auto"/>
              <w:jc w:val="both"/>
              <w:rPr>
                <w:rFonts w:ascii="Cambria" w:hAnsi="Cambria" w:cs="Calibri"/>
                <w:b/>
                <w:color w:val="7030A0"/>
                <w:sz w:val="12"/>
              </w:rPr>
            </w:pPr>
          </w:p>
          <w:tbl>
            <w:tblPr>
              <w:tblW w:w="10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9"/>
              <w:gridCol w:w="1134"/>
              <w:gridCol w:w="1418"/>
              <w:gridCol w:w="850"/>
              <w:gridCol w:w="1376"/>
              <w:gridCol w:w="1377"/>
              <w:gridCol w:w="1377"/>
            </w:tblGrid>
            <w:tr w:rsidR="00196C70" w:rsidRPr="00904D33" w14:paraId="775EEE26" w14:textId="77777777" w:rsidTr="0079493B">
              <w:trPr>
                <w:trHeight w:val="196"/>
                <w:jc w:val="center"/>
              </w:trPr>
              <w:tc>
                <w:tcPr>
                  <w:tcW w:w="2739" w:type="dxa"/>
                  <w:shd w:val="clear" w:color="auto" w:fill="F3F3F3"/>
                  <w:vAlign w:val="center"/>
                </w:tcPr>
                <w:p w14:paraId="4CA5A217" w14:textId="77777777" w:rsidR="00196C70" w:rsidRPr="0079493B" w:rsidRDefault="00196C70" w:rsidP="00EF2FA9">
                  <w:pPr>
                    <w:spacing w:after="0" w:line="240" w:lineRule="auto"/>
                    <w:jc w:val="center"/>
                    <w:rPr>
                      <w:rFonts w:ascii="Cambria" w:hAnsi="Cambria" w:cs="Calibri"/>
                      <w:b/>
                      <w:bCs/>
                      <w:sz w:val="20"/>
                      <w:szCs w:val="20"/>
                    </w:rPr>
                  </w:pPr>
                  <w:r w:rsidRPr="0079493B">
                    <w:rPr>
                      <w:rFonts w:ascii="Cambria" w:hAnsi="Cambria" w:cs="Calibri"/>
                      <w:b/>
                      <w:bCs/>
                      <w:sz w:val="20"/>
                      <w:szCs w:val="20"/>
                    </w:rPr>
                    <w:t>Nazwa przedmiotu zamówienia</w:t>
                  </w:r>
                </w:p>
              </w:tc>
              <w:tc>
                <w:tcPr>
                  <w:tcW w:w="1134" w:type="dxa"/>
                  <w:shd w:val="clear" w:color="auto" w:fill="F3F3F3"/>
                  <w:vAlign w:val="center"/>
                </w:tcPr>
                <w:p w14:paraId="09483136" w14:textId="77777777" w:rsidR="00196C70" w:rsidRPr="0079493B" w:rsidRDefault="00196C70" w:rsidP="00EF2FA9">
                  <w:pPr>
                    <w:spacing w:after="0" w:line="240" w:lineRule="auto"/>
                    <w:jc w:val="center"/>
                    <w:rPr>
                      <w:rFonts w:ascii="Cambria" w:hAnsi="Cambria" w:cs="Calibri"/>
                      <w:b/>
                      <w:bCs/>
                      <w:color w:val="000000"/>
                      <w:sz w:val="20"/>
                      <w:szCs w:val="20"/>
                    </w:rPr>
                  </w:pPr>
                  <w:r w:rsidRPr="0079493B">
                    <w:rPr>
                      <w:rFonts w:ascii="Cambria" w:hAnsi="Cambria" w:cs="Calibri"/>
                      <w:b/>
                      <w:bCs/>
                      <w:color w:val="000000"/>
                      <w:sz w:val="20"/>
                      <w:szCs w:val="20"/>
                    </w:rPr>
                    <w:t>Czas trwania usługi</w:t>
                  </w:r>
                </w:p>
              </w:tc>
              <w:tc>
                <w:tcPr>
                  <w:tcW w:w="1418" w:type="dxa"/>
                  <w:shd w:val="clear" w:color="auto" w:fill="F3F3F3"/>
                  <w:vAlign w:val="center"/>
                </w:tcPr>
                <w:p w14:paraId="3194AAD4" w14:textId="77777777" w:rsidR="00196C70" w:rsidRPr="00904D33" w:rsidRDefault="00196C70" w:rsidP="00EF2FA9">
                  <w:pPr>
                    <w:spacing w:after="0" w:line="240" w:lineRule="auto"/>
                    <w:jc w:val="center"/>
                    <w:rPr>
                      <w:rFonts w:ascii="Cambria" w:hAnsi="Cambria" w:cs="Calibri"/>
                      <w:bCs/>
                      <w:color w:val="000000"/>
                      <w:sz w:val="20"/>
                      <w:szCs w:val="20"/>
                    </w:rPr>
                  </w:pPr>
                  <w:r w:rsidRPr="00904D33">
                    <w:rPr>
                      <w:rFonts w:ascii="Cambria" w:hAnsi="Cambria" w:cs="Calibri"/>
                      <w:b/>
                      <w:bCs/>
                      <w:color w:val="000000"/>
                      <w:sz w:val="20"/>
                      <w:szCs w:val="20"/>
                    </w:rPr>
                    <w:t>Cena netto usługi w czasie trwania</w:t>
                  </w:r>
                </w:p>
              </w:tc>
              <w:tc>
                <w:tcPr>
                  <w:tcW w:w="850" w:type="dxa"/>
                  <w:shd w:val="clear" w:color="auto" w:fill="F3F3F3"/>
                  <w:vAlign w:val="center"/>
                </w:tcPr>
                <w:p w14:paraId="2F6A420F" w14:textId="77777777" w:rsidR="00196C70" w:rsidRPr="00904D33" w:rsidRDefault="00196C70" w:rsidP="00EF2FA9">
                  <w:pPr>
                    <w:spacing w:after="0" w:line="240" w:lineRule="auto"/>
                    <w:jc w:val="center"/>
                    <w:rPr>
                      <w:rFonts w:ascii="Cambria" w:hAnsi="Cambria" w:cs="Calibri"/>
                      <w:bCs/>
                      <w:color w:val="000000"/>
                      <w:sz w:val="20"/>
                      <w:szCs w:val="20"/>
                    </w:rPr>
                  </w:pPr>
                  <w:r w:rsidRPr="00904D33">
                    <w:rPr>
                      <w:rFonts w:ascii="Cambria" w:hAnsi="Cambria" w:cs="Calibri"/>
                      <w:b/>
                      <w:bCs/>
                      <w:color w:val="000000"/>
                      <w:sz w:val="20"/>
                      <w:szCs w:val="20"/>
                    </w:rPr>
                    <w:t>Stawka VAT</w:t>
                  </w:r>
                  <w:r w:rsidR="004101E0" w:rsidRPr="00904D33">
                    <w:rPr>
                      <w:rFonts w:ascii="Cambria" w:hAnsi="Cambria" w:cs="Calibri"/>
                      <w:b/>
                      <w:bCs/>
                      <w:color w:val="000000"/>
                      <w:sz w:val="20"/>
                      <w:szCs w:val="20"/>
                    </w:rPr>
                    <w:t xml:space="preserve">              w %</w:t>
                  </w:r>
                </w:p>
              </w:tc>
              <w:tc>
                <w:tcPr>
                  <w:tcW w:w="1376" w:type="dxa"/>
                  <w:shd w:val="clear" w:color="auto" w:fill="F3F3F3"/>
                  <w:vAlign w:val="center"/>
                </w:tcPr>
                <w:p w14:paraId="1A751863" w14:textId="77777777" w:rsidR="00196C70" w:rsidRPr="00904D33" w:rsidRDefault="00196C70" w:rsidP="00EF2FA9">
                  <w:pPr>
                    <w:spacing w:after="0" w:line="240" w:lineRule="auto"/>
                    <w:jc w:val="center"/>
                    <w:rPr>
                      <w:rFonts w:ascii="Cambria" w:hAnsi="Cambria" w:cs="Calibri"/>
                      <w:bCs/>
                      <w:color w:val="000000"/>
                      <w:sz w:val="20"/>
                      <w:szCs w:val="20"/>
                    </w:rPr>
                  </w:pPr>
                  <w:r w:rsidRPr="00904D33">
                    <w:rPr>
                      <w:rFonts w:ascii="Cambria" w:hAnsi="Cambria" w:cs="Calibri"/>
                      <w:b/>
                      <w:bCs/>
                      <w:color w:val="000000"/>
                      <w:sz w:val="20"/>
                      <w:szCs w:val="20"/>
                    </w:rPr>
                    <w:t>Cena brutto usługi w czasie trwania</w:t>
                  </w:r>
                </w:p>
              </w:tc>
              <w:tc>
                <w:tcPr>
                  <w:tcW w:w="1377" w:type="dxa"/>
                  <w:shd w:val="clear" w:color="auto" w:fill="F3F3F3"/>
                  <w:vAlign w:val="center"/>
                </w:tcPr>
                <w:p w14:paraId="193546C3" w14:textId="77777777" w:rsidR="00196C70" w:rsidRPr="00904D33" w:rsidRDefault="00196C70" w:rsidP="00EF2FA9">
                  <w:pPr>
                    <w:spacing w:after="0" w:line="240" w:lineRule="auto"/>
                    <w:jc w:val="center"/>
                    <w:rPr>
                      <w:rFonts w:ascii="Cambria" w:hAnsi="Cambria" w:cs="Calibri"/>
                      <w:b/>
                      <w:bCs/>
                      <w:color w:val="000000"/>
                      <w:sz w:val="20"/>
                      <w:szCs w:val="20"/>
                    </w:rPr>
                  </w:pPr>
                  <w:r w:rsidRPr="00904D33">
                    <w:rPr>
                      <w:rFonts w:ascii="Cambria" w:hAnsi="Cambria" w:cs="Calibri"/>
                      <w:b/>
                      <w:bCs/>
                      <w:color w:val="000000"/>
                      <w:sz w:val="20"/>
                      <w:szCs w:val="20"/>
                    </w:rPr>
                    <w:t>Cena netto usługi –</w:t>
                  </w:r>
                </w:p>
                <w:p w14:paraId="2BE8748B" w14:textId="77777777" w:rsidR="00196C70" w:rsidRPr="00904D33" w:rsidRDefault="00196C70" w:rsidP="00EF2FA9">
                  <w:pPr>
                    <w:spacing w:after="0" w:line="240" w:lineRule="auto"/>
                    <w:jc w:val="center"/>
                    <w:rPr>
                      <w:rFonts w:ascii="Cambria" w:hAnsi="Cambria" w:cs="Calibri"/>
                      <w:b/>
                      <w:bCs/>
                      <w:color w:val="000000"/>
                      <w:sz w:val="20"/>
                      <w:szCs w:val="20"/>
                    </w:rPr>
                  </w:pPr>
                  <w:r w:rsidRPr="00904D33">
                    <w:rPr>
                      <w:rFonts w:ascii="Cambria" w:hAnsi="Cambria" w:cs="Calibri"/>
                      <w:b/>
                      <w:bCs/>
                      <w:color w:val="000000"/>
                      <w:sz w:val="20"/>
                      <w:szCs w:val="20"/>
                    </w:rPr>
                    <w:t>1 miesiąc</w:t>
                  </w:r>
                </w:p>
              </w:tc>
              <w:tc>
                <w:tcPr>
                  <w:tcW w:w="1377" w:type="dxa"/>
                  <w:shd w:val="clear" w:color="auto" w:fill="F3F3F3"/>
                  <w:vAlign w:val="center"/>
                </w:tcPr>
                <w:p w14:paraId="0FCBB9D6" w14:textId="77777777" w:rsidR="00196C70" w:rsidRPr="00904D33" w:rsidRDefault="00196C70" w:rsidP="00EF2FA9">
                  <w:pPr>
                    <w:spacing w:after="0" w:line="240" w:lineRule="auto"/>
                    <w:jc w:val="center"/>
                    <w:rPr>
                      <w:rFonts w:ascii="Cambria" w:hAnsi="Cambria" w:cs="Calibri"/>
                      <w:b/>
                      <w:bCs/>
                      <w:color w:val="000000"/>
                      <w:sz w:val="20"/>
                      <w:szCs w:val="20"/>
                    </w:rPr>
                  </w:pPr>
                  <w:r w:rsidRPr="00904D33">
                    <w:rPr>
                      <w:rFonts w:ascii="Cambria" w:hAnsi="Cambria" w:cs="Calibri"/>
                      <w:b/>
                      <w:bCs/>
                      <w:color w:val="000000"/>
                      <w:sz w:val="20"/>
                      <w:szCs w:val="20"/>
                    </w:rPr>
                    <w:t>Cena brutto usługi –</w:t>
                  </w:r>
                </w:p>
                <w:p w14:paraId="15A50935" w14:textId="77777777" w:rsidR="00196C70" w:rsidRPr="00904D33" w:rsidRDefault="00196C70" w:rsidP="00EF2FA9">
                  <w:pPr>
                    <w:spacing w:after="0" w:line="240" w:lineRule="auto"/>
                    <w:jc w:val="center"/>
                    <w:rPr>
                      <w:rFonts w:ascii="Cambria" w:hAnsi="Cambria" w:cs="Calibri"/>
                      <w:b/>
                      <w:bCs/>
                      <w:color w:val="000000"/>
                      <w:sz w:val="20"/>
                      <w:szCs w:val="20"/>
                    </w:rPr>
                  </w:pPr>
                  <w:r w:rsidRPr="00904D33">
                    <w:rPr>
                      <w:rFonts w:ascii="Cambria" w:hAnsi="Cambria" w:cs="Calibri"/>
                      <w:b/>
                      <w:bCs/>
                      <w:color w:val="000000"/>
                      <w:sz w:val="20"/>
                      <w:szCs w:val="20"/>
                    </w:rPr>
                    <w:t>1 miesiąc</w:t>
                  </w:r>
                </w:p>
              </w:tc>
            </w:tr>
            <w:tr w:rsidR="00196C70" w:rsidRPr="00904D33" w14:paraId="18BE9176" w14:textId="77777777" w:rsidTr="0079493B">
              <w:trPr>
                <w:trHeight w:val="572"/>
                <w:jc w:val="center"/>
              </w:trPr>
              <w:tc>
                <w:tcPr>
                  <w:tcW w:w="2739" w:type="dxa"/>
                  <w:vAlign w:val="center"/>
                </w:tcPr>
                <w:p w14:paraId="57E3538F" w14:textId="44E729F2" w:rsidR="0079493B" w:rsidRPr="0079493B" w:rsidRDefault="00391F5E" w:rsidP="0079493B">
                  <w:pPr>
                    <w:spacing w:after="0" w:line="240" w:lineRule="auto"/>
                    <w:jc w:val="center"/>
                    <w:rPr>
                      <w:rFonts w:ascii="Cambria" w:hAnsi="Cambria" w:cs="Tahoma"/>
                      <w:b/>
                      <w:iCs/>
                      <w:color w:val="7030A0"/>
                      <w:sz w:val="18"/>
                      <w:szCs w:val="18"/>
                    </w:rPr>
                  </w:pPr>
                  <w:r w:rsidRPr="0079493B">
                    <w:rPr>
                      <w:rFonts w:ascii="Cambria" w:hAnsi="Cambria" w:cs="Tahoma"/>
                      <w:b/>
                      <w:iCs/>
                      <w:color w:val="7030A0"/>
                      <w:sz w:val="18"/>
                      <w:szCs w:val="18"/>
                    </w:rPr>
                    <w:t xml:space="preserve">Przeglądy </w:t>
                  </w:r>
                  <w:r w:rsidR="0079493B" w:rsidRPr="0079493B">
                    <w:rPr>
                      <w:rFonts w:ascii="Cambria" w:hAnsi="Cambria" w:cs="Tahoma"/>
                      <w:b/>
                      <w:iCs/>
                      <w:color w:val="7030A0"/>
                      <w:sz w:val="18"/>
                      <w:szCs w:val="18"/>
                    </w:rPr>
                    <w:t xml:space="preserve">14 szt. aparatów do znieczulania typ </w:t>
                  </w:r>
                  <w:proofErr w:type="spellStart"/>
                  <w:r w:rsidR="0079493B">
                    <w:rPr>
                      <w:rFonts w:ascii="Cambria" w:hAnsi="Cambria" w:cs="Tahoma"/>
                      <w:b/>
                      <w:iCs/>
                      <w:color w:val="7030A0"/>
                      <w:sz w:val="18"/>
                      <w:szCs w:val="18"/>
                    </w:rPr>
                    <w:t>F</w:t>
                  </w:r>
                  <w:r w:rsidR="0079493B" w:rsidRPr="0079493B">
                    <w:rPr>
                      <w:rFonts w:ascii="Cambria" w:hAnsi="Cambria" w:cs="Tahoma"/>
                      <w:b/>
                      <w:iCs/>
                      <w:color w:val="7030A0"/>
                      <w:sz w:val="18"/>
                      <w:szCs w:val="18"/>
                    </w:rPr>
                    <w:t>low</w:t>
                  </w:r>
                  <w:proofErr w:type="spellEnd"/>
                  <w:r w:rsidR="0079493B" w:rsidRPr="0079493B">
                    <w:rPr>
                      <w:rFonts w:ascii="Cambria" w:hAnsi="Cambria" w:cs="Tahoma"/>
                      <w:b/>
                      <w:iCs/>
                      <w:color w:val="7030A0"/>
                      <w:sz w:val="18"/>
                      <w:szCs w:val="18"/>
                    </w:rPr>
                    <w:t xml:space="preserve">-c </w:t>
                  </w:r>
                </w:p>
                <w:p w14:paraId="0FE314FA" w14:textId="1E86C9A2" w:rsidR="00196C70" w:rsidRPr="00904D33" w:rsidRDefault="0079493B" w:rsidP="0079493B">
                  <w:pPr>
                    <w:spacing w:after="0" w:line="240" w:lineRule="auto"/>
                    <w:jc w:val="center"/>
                    <w:rPr>
                      <w:rFonts w:ascii="Cambria" w:hAnsi="Cambria" w:cs="Tahoma"/>
                      <w:b/>
                      <w:iCs/>
                      <w:color w:val="7030A0"/>
                      <w:sz w:val="18"/>
                      <w:szCs w:val="18"/>
                    </w:rPr>
                  </w:pPr>
                  <w:r w:rsidRPr="0079493B">
                    <w:rPr>
                      <w:rFonts w:ascii="Cambria" w:hAnsi="Cambria" w:cs="Tahoma"/>
                      <w:b/>
                      <w:iCs/>
                      <w:color w:val="7030A0"/>
                      <w:sz w:val="18"/>
                      <w:szCs w:val="18"/>
                    </w:rPr>
                    <w:t xml:space="preserve">i </w:t>
                  </w:r>
                  <w:proofErr w:type="spellStart"/>
                  <w:r>
                    <w:rPr>
                      <w:rFonts w:ascii="Cambria" w:hAnsi="Cambria" w:cs="Tahoma"/>
                      <w:b/>
                      <w:iCs/>
                      <w:color w:val="7030A0"/>
                      <w:sz w:val="18"/>
                      <w:szCs w:val="18"/>
                    </w:rPr>
                    <w:t>F</w:t>
                  </w:r>
                  <w:r w:rsidRPr="0079493B">
                    <w:rPr>
                      <w:rFonts w:ascii="Cambria" w:hAnsi="Cambria" w:cs="Tahoma"/>
                      <w:b/>
                      <w:iCs/>
                      <w:color w:val="7030A0"/>
                      <w:sz w:val="18"/>
                      <w:szCs w:val="18"/>
                    </w:rPr>
                    <w:t>low</w:t>
                  </w:r>
                  <w:proofErr w:type="spellEnd"/>
                  <w:r w:rsidRPr="0079493B">
                    <w:rPr>
                      <w:rFonts w:ascii="Cambria" w:hAnsi="Cambria" w:cs="Tahoma"/>
                      <w:b/>
                      <w:iCs/>
                      <w:color w:val="7030A0"/>
                      <w:sz w:val="18"/>
                      <w:szCs w:val="18"/>
                    </w:rPr>
                    <w:t xml:space="preserve">-e realizowanych zgodnie z zaleceniami producenta </w:t>
                  </w:r>
                  <w:r w:rsidR="003655FA" w:rsidRPr="0079493B">
                    <w:rPr>
                      <w:rFonts w:ascii="Cambria" w:hAnsi="Cambria" w:cs="Tahoma"/>
                      <w:b/>
                      <w:iCs/>
                      <w:color w:val="7030A0"/>
                      <w:sz w:val="18"/>
                      <w:szCs w:val="18"/>
                    </w:rPr>
                    <w:t xml:space="preserve">MAQUET Critical </w:t>
                  </w:r>
                  <w:proofErr w:type="spellStart"/>
                  <w:r w:rsidR="003655FA" w:rsidRPr="0079493B">
                    <w:rPr>
                      <w:rFonts w:ascii="Cambria" w:hAnsi="Cambria" w:cs="Tahoma"/>
                      <w:b/>
                      <w:iCs/>
                      <w:color w:val="7030A0"/>
                      <w:sz w:val="18"/>
                      <w:szCs w:val="18"/>
                    </w:rPr>
                    <w:t>Care</w:t>
                  </w:r>
                  <w:proofErr w:type="spellEnd"/>
                  <w:r w:rsidR="003655FA" w:rsidRPr="0079493B">
                    <w:rPr>
                      <w:rFonts w:ascii="Cambria" w:hAnsi="Cambria" w:cs="Tahoma"/>
                      <w:b/>
                      <w:iCs/>
                      <w:color w:val="7030A0"/>
                      <w:sz w:val="18"/>
                      <w:szCs w:val="18"/>
                    </w:rPr>
                    <w:t xml:space="preserve"> AB</w:t>
                  </w:r>
                </w:p>
              </w:tc>
              <w:tc>
                <w:tcPr>
                  <w:tcW w:w="1134" w:type="dxa"/>
                  <w:vAlign w:val="center"/>
                </w:tcPr>
                <w:p w14:paraId="15A88753" w14:textId="6CCC7C80" w:rsidR="00196C70" w:rsidRPr="00391F5E" w:rsidRDefault="007555D9" w:rsidP="008D3E56">
                  <w:pPr>
                    <w:spacing w:after="0" w:line="240" w:lineRule="auto"/>
                    <w:jc w:val="center"/>
                    <w:rPr>
                      <w:rFonts w:ascii="Cambria" w:hAnsi="Cambria" w:cs="Calibri"/>
                      <w:b/>
                      <w:iCs/>
                      <w:sz w:val="20"/>
                      <w:szCs w:val="20"/>
                    </w:rPr>
                  </w:pPr>
                  <w:r>
                    <w:rPr>
                      <w:rFonts w:ascii="Cambria" w:hAnsi="Cambria" w:cs="Calibri"/>
                      <w:b/>
                      <w:iCs/>
                      <w:sz w:val="20"/>
                      <w:szCs w:val="20"/>
                    </w:rPr>
                    <w:t>24</w:t>
                  </w:r>
                  <w:r w:rsidR="00196C70" w:rsidRPr="00391F5E">
                    <w:rPr>
                      <w:rFonts w:ascii="Cambria" w:hAnsi="Cambria" w:cs="Calibri"/>
                      <w:b/>
                      <w:iCs/>
                      <w:sz w:val="20"/>
                      <w:szCs w:val="20"/>
                    </w:rPr>
                    <w:t xml:space="preserve"> mie</w:t>
                  </w:r>
                  <w:r w:rsidR="00391F5E" w:rsidRPr="00391F5E">
                    <w:rPr>
                      <w:rFonts w:ascii="Cambria" w:hAnsi="Cambria" w:cs="Calibri"/>
                      <w:b/>
                      <w:iCs/>
                      <w:sz w:val="20"/>
                      <w:szCs w:val="20"/>
                    </w:rPr>
                    <w:t>siące</w:t>
                  </w:r>
                </w:p>
              </w:tc>
              <w:tc>
                <w:tcPr>
                  <w:tcW w:w="1418" w:type="dxa"/>
                  <w:vAlign w:val="center"/>
                </w:tcPr>
                <w:p w14:paraId="7D5C4015" w14:textId="77777777" w:rsidR="00196C70" w:rsidRPr="00904D33" w:rsidRDefault="00196C70" w:rsidP="00EF2FA9">
                  <w:pPr>
                    <w:spacing w:after="0" w:line="240" w:lineRule="auto"/>
                    <w:rPr>
                      <w:rFonts w:ascii="Cambria" w:hAnsi="Cambria" w:cs="Calibri"/>
                      <w:bCs/>
                      <w:color w:val="7030A0"/>
                    </w:rPr>
                  </w:pPr>
                </w:p>
              </w:tc>
              <w:tc>
                <w:tcPr>
                  <w:tcW w:w="850" w:type="dxa"/>
                  <w:vAlign w:val="center"/>
                </w:tcPr>
                <w:p w14:paraId="57136A07" w14:textId="77777777" w:rsidR="00196C70" w:rsidRPr="00904D33" w:rsidRDefault="00196C70" w:rsidP="00EF2FA9">
                  <w:pPr>
                    <w:spacing w:after="0" w:line="240" w:lineRule="auto"/>
                    <w:rPr>
                      <w:rFonts w:ascii="Cambria" w:hAnsi="Cambria" w:cs="Calibri"/>
                      <w:bCs/>
                      <w:strike/>
                      <w:highlight w:val="yellow"/>
                    </w:rPr>
                  </w:pPr>
                </w:p>
              </w:tc>
              <w:tc>
                <w:tcPr>
                  <w:tcW w:w="1376" w:type="dxa"/>
                  <w:vAlign w:val="center"/>
                </w:tcPr>
                <w:p w14:paraId="1ED766E3" w14:textId="77777777" w:rsidR="00196C70" w:rsidRPr="00904D33" w:rsidRDefault="00196C70" w:rsidP="00EF2FA9">
                  <w:pPr>
                    <w:spacing w:after="0" w:line="240" w:lineRule="auto"/>
                    <w:rPr>
                      <w:rFonts w:ascii="Cambria" w:hAnsi="Cambria" w:cs="Calibri"/>
                      <w:bCs/>
                      <w:strike/>
                      <w:highlight w:val="yellow"/>
                    </w:rPr>
                  </w:pPr>
                </w:p>
              </w:tc>
              <w:tc>
                <w:tcPr>
                  <w:tcW w:w="1377" w:type="dxa"/>
                  <w:vAlign w:val="center"/>
                </w:tcPr>
                <w:p w14:paraId="4892CBDC" w14:textId="77777777" w:rsidR="00196C70" w:rsidRPr="00904D33" w:rsidRDefault="00196C70" w:rsidP="00EF2FA9">
                  <w:pPr>
                    <w:spacing w:after="0" w:line="240" w:lineRule="auto"/>
                    <w:rPr>
                      <w:rFonts w:ascii="Cambria" w:hAnsi="Cambria" w:cs="Calibri"/>
                      <w:bCs/>
                      <w:strike/>
                    </w:rPr>
                  </w:pPr>
                </w:p>
              </w:tc>
              <w:tc>
                <w:tcPr>
                  <w:tcW w:w="1377" w:type="dxa"/>
                  <w:vAlign w:val="center"/>
                </w:tcPr>
                <w:p w14:paraId="42A39602" w14:textId="77777777" w:rsidR="00196C70" w:rsidRPr="00904D33" w:rsidRDefault="00196C70" w:rsidP="00EF2FA9">
                  <w:pPr>
                    <w:spacing w:after="0" w:line="240" w:lineRule="auto"/>
                    <w:rPr>
                      <w:rFonts w:ascii="Cambria" w:hAnsi="Cambria" w:cs="Calibri"/>
                      <w:bCs/>
                      <w:strike/>
                    </w:rPr>
                  </w:pPr>
                </w:p>
              </w:tc>
            </w:tr>
          </w:tbl>
          <w:p w14:paraId="61DF2153" w14:textId="54630E49" w:rsidR="004654B3" w:rsidRPr="00391F5E" w:rsidRDefault="004654B3" w:rsidP="0079493B">
            <w:pPr>
              <w:tabs>
                <w:tab w:val="left" w:pos="510"/>
                <w:tab w:val="left" w:pos="680"/>
                <w:tab w:val="left" w:pos="793"/>
                <w:tab w:val="left" w:pos="2154"/>
                <w:tab w:val="left" w:pos="2381"/>
                <w:tab w:val="left" w:pos="3742"/>
                <w:tab w:val="left" w:pos="4082"/>
                <w:tab w:val="left" w:pos="6237"/>
                <w:tab w:val="left" w:pos="7740"/>
              </w:tabs>
              <w:spacing w:after="0" w:line="240" w:lineRule="auto"/>
              <w:jc w:val="both"/>
              <w:rPr>
                <w:rFonts w:ascii="Cambria" w:eastAsia="Arial Unicode MS" w:hAnsi="Cambria" w:cs="Calibri"/>
                <w:b/>
                <w:color w:val="FF0000"/>
                <w:sz w:val="18"/>
                <w:szCs w:val="18"/>
              </w:rPr>
            </w:pPr>
          </w:p>
        </w:tc>
      </w:tr>
      <w:tr w:rsidR="004654B3" w:rsidRPr="00904D33" w14:paraId="5CCA7D0C" w14:textId="77777777" w:rsidTr="009370E3">
        <w:trPr>
          <w:trHeight w:val="134"/>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8F6D6B9" w14:textId="77777777" w:rsidR="004654B3" w:rsidRPr="00904D33" w:rsidRDefault="004654B3" w:rsidP="009370E3">
            <w:pPr>
              <w:spacing w:after="0" w:line="240" w:lineRule="auto"/>
              <w:jc w:val="both"/>
              <w:rPr>
                <w:rFonts w:ascii="Cambria" w:hAnsi="Cambria" w:cs="Calibri"/>
                <w:b/>
                <w:lang w:eastAsia="ar-SA"/>
              </w:rPr>
            </w:pPr>
            <w:r w:rsidRPr="00904D33">
              <w:rPr>
                <w:rFonts w:ascii="Cambria" w:hAnsi="Cambria" w:cs="Calibri"/>
                <w:b/>
                <w:lang w:eastAsia="ar-SA"/>
              </w:rPr>
              <w:t xml:space="preserve">II. </w:t>
            </w:r>
            <w:r w:rsidRPr="00904D33">
              <w:rPr>
                <w:rFonts w:ascii="Cambria" w:hAnsi="Cambria" w:cs="Calibri"/>
                <w:b/>
                <w:lang w:val="x-none" w:eastAsia="ar-SA"/>
              </w:rPr>
              <w:t>ZOBOWIĄZUJEMY SIĘ DO WYKONANIA ZAMÓWIENIA NA NASTĘPUJĄCYCH WARUNKACH:</w:t>
            </w:r>
          </w:p>
          <w:p w14:paraId="609878FB" w14:textId="77777777" w:rsidR="004654B3" w:rsidRPr="00904D33" w:rsidRDefault="004654B3" w:rsidP="009370E3">
            <w:pPr>
              <w:spacing w:after="0" w:line="240" w:lineRule="auto"/>
              <w:jc w:val="both"/>
              <w:rPr>
                <w:rFonts w:ascii="Cambria" w:eastAsia="Times New Roman" w:hAnsi="Cambria" w:cs="Calibri"/>
                <w:b/>
                <w:sz w:val="10"/>
                <w:szCs w:val="10"/>
                <w:lang w:eastAsia="ar-SA"/>
              </w:rPr>
            </w:pPr>
          </w:p>
          <w:p w14:paraId="54662619" w14:textId="77777777" w:rsidR="00BF33CC" w:rsidRPr="00904D33" w:rsidRDefault="004654B3" w:rsidP="00BF33CC">
            <w:pPr>
              <w:numPr>
                <w:ilvl w:val="0"/>
                <w:numId w:val="13"/>
              </w:numPr>
              <w:tabs>
                <w:tab w:val="clear" w:pos="1080"/>
              </w:tabs>
              <w:spacing w:after="0" w:line="240" w:lineRule="auto"/>
              <w:ind w:left="557" w:hanging="557"/>
              <w:jc w:val="both"/>
              <w:rPr>
                <w:rFonts w:ascii="Cambria" w:eastAsia="Times New Roman" w:hAnsi="Cambria" w:cs="Calibri"/>
                <w:lang w:eastAsia="pl-PL"/>
              </w:rPr>
            </w:pPr>
            <w:r w:rsidRPr="00904D33">
              <w:rPr>
                <w:rFonts w:ascii="Cambria" w:eastAsia="Times New Roman" w:hAnsi="Cambria" w:cs="Calibri"/>
                <w:lang w:eastAsia="pl-PL"/>
              </w:rPr>
              <w:t xml:space="preserve">Deklarujemy: </w:t>
            </w:r>
            <w:r w:rsidRPr="00904D33">
              <w:rPr>
                <w:rFonts w:ascii="Cambria" w:eastAsia="Times New Roman" w:hAnsi="Cambria" w:cs="Calibri"/>
                <w:b/>
                <w:bCs/>
                <w:lang w:eastAsia="pl-PL"/>
              </w:rPr>
              <w:t>60 dniowy</w:t>
            </w:r>
            <w:r w:rsidRPr="00904D33">
              <w:rPr>
                <w:rFonts w:ascii="Cambria" w:eastAsia="Times New Roman" w:hAnsi="Cambria" w:cs="Calibri"/>
                <w:lang w:eastAsia="pl-PL"/>
              </w:rPr>
              <w:t xml:space="preserve"> termin płatności.</w:t>
            </w:r>
          </w:p>
          <w:p w14:paraId="6DD08304" w14:textId="3B23C044" w:rsidR="00BF33CC" w:rsidRPr="00904D33" w:rsidRDefault="00391F5E" w:rsidP="00987A09">
            <w:pPr>
              <w:numPr>
                <w:ilvl w:val="0"/>
                <w:numId w:val="13"/>
              </w:numPr>
              <w:tabs>
                <w:tab w:val="num" w:pos="486"/>
              </w:tabs>
              <w:spacing w:after="0" w:line="240" w:lineRule="auto"/>
              <w:ind w:left="557" w:hanging="557"/>
              <w:jc w:val="both"/>
              <w:rPr>
                <w:rFonts w:ascii="Cambria" w:eastAsia="Times New Roman" w:hAnsi="Cambria" w:cs="Calibri"/>
                <w:iCs/>
                <w:lang w:eastAsia="pl-PL"/>
              </w:rPr>
            </w:pPr>
            <w:r>
              <w:rPr>
                <w:rFonts w:ascii="Cambria" w:hAnsi="Cambria" w:cs="Calibri"/>
                <w:b/>
              </w:rPr>
              <w:t xml:space="preserve">  </w:t>
            </w:r>
            <w:r w:rsidR="00BF33CC" w:rsidRPr="00904D33">
              <w:rPr>
                <w:rFonts w:ascii="Cambria" w:hAnsi="Cambria" w:cs="Calibri"/>
                <w:b/>
              </w:rPr>
              <w:t xml:space="preserve">Termin wykonania usługi: </w:t>
            </w:r>
            <w:bookmarkStart w:id="15" w:name="_Hlk185325207"/>
            <w:r>
              <w:rPr>
                <w:rFonts w:ascii="Cambria" w:hAnsi="Cambria" w:cs="Calibri"/>
                <w:b/>
                <w:color w:val="7030A0"/>
                <w:lang w:eastAsia="ar-SA"/>
              </w:rPr>
              <w:t>2</w:t>
            </w:r>
            <w:r w:rsidR="003655FA">
              <w:rPr>
                <w:rFonts w:ascii="Cambria" w:hAnsi="Cambria" w:cs="Calibri"/>
                <w:b/>
                <w:color w:val="7030A0"/>
                <w:lang w:eastAsia="ar-SA"/>
              </w:rPr>
              <w:t>4</w:t>
            </w:r>
            <w:r w:rsidR="00BF33CC" w:rsidRPr="00904D33">
              <w:rPr>
                <w:rFonts w:ascii="Cambria" w:hAnsi="Cambria" w:cs="Calibri"/>
                <w:b/>
                <w:color w:val="7030A0"/>
                <w:lang w:eastAsia="ar-SA"/>
              </w:rPr>
              <w:t xml:space="preserve"> mies</w:t>
            </w:r>
            <w:r w:rsidR="008442F5" w:rsidRPr="00904D33">
              <w:rPr>
                <w:rFonts w:ascii="Cambria" w:hAnsi="Cambria" w:cs="Calibri"/>
                <w:b/>
                <w:color w:val="7030A0"/>
                <w:lang w:eastAsia="ar-SA"/>
              </w:rPr>
              <w:t>i</w:t>
            </w:r>
            <w:r>
              <w:rPr>
                <w:rFonts w:ascii="Cambria" w:hAnsi="Cambria" w:cs="Calibri"/>
                <w:b/>
                <w:color w:val="7030A0"/>
                <w:lang w:eastAsia="ar-SA"/>
              </w:rPr>
              <w:t>ące</w:t>
            </w:r>
            <w:r w:rsidR="00BF33CC" w:rsidRPr="00904D33">
              <w:rPr>
                <w:rFonts w:ascii="Cambria" w:hAnsi="Cambria" w:cs="Calibri"/>
                <w:b/>
                <w:color w:val="7030A0"/>
                <w:lang w:eastAsia="ar-SA"/>
              </w:rPr>
              <w:t xml:space="preserve"> od dnia podpisania umowy</w:t>
            </w:r>
            <w:bookmarkEnd w:id="15"/>
            <w:r w:rsidR="00BD0BCE">
              <w:rPr>
                <w:rFonts w:ascii="Cambria" w:hAnsi="Cambria" w:cs="Calibri"/>
                <w:b/>
                <w:color w:val="7030A0"/>
                <w:lang w:eastAsia="ar-SA"/>
              </w:rPr>
              <w:t>.</w:t>
            </w:r>
          </w:p>
          <w:p w14:paraId="733F2CE8" w14:textId="77777777" w:rsidR="00391F5E" w:rsidRPr="00E55C8B" w:rsidRDefault="00391F5E" w:rsidP="000C608E">
            <w:pPr>
              <w:numPr>
                <w:ilvl w:val="0"/>
                <w:numId w:val="13"/>
              </w:numPr>
              <w:tabs>
                <w:tab w:val="num" w:pos="486"/>
              </w:tabs>
              <w:spacing w:after="0" w:line="240" w:lineRule="auto"/>
              <w:ind w:left="556" w:hanging="556"/>
              <w:jc w:val="both"/>
              <w:rPr>
                <w:rFonts w:ascii="Cambria" w:eastAsia="Times New Roman" w:hAnsi="Cambria" w:cs="Calibri"/>
                <w:b/>
                <w:bCs/>
                <w:iCs/>
                <w:color w:val="7030A0"/>
                <w:lang w:eastAsia="pl-PL"/>
              </w:rPr>
            </w:pPr>
            <w:r>
              <w:rPr>
                <w:rFonts w:ascii="Cambria" w:eastAsia="Times New Roman" w:hAnsi="Cambria" w:cs="Calibri"/>
                <w:iCs/>
                <w:color w:val="7030A0"/>
                <w:lang w:eastAsia="pl-PL"/>
              </w:rPr>
              <w:t xml:space="preserve"> </w:t>
            </w:r>
            <w:r w:rsidR="00E55C8B" w:rsidRPr="00E55C8B">
              <w:rPr>
                <w:rFonts w:ascii="Cambria" w:eastAsia="Times New Roman" w:hAnsi="Cambria" w:cs="Calibri"/>
                <w:b/>
                <w:bCs/>
                <w:iCs/>
                <w:color w:val="7030A0"/>
                <w:lang w:eastAsia="pl-PL"/>
              </w:rPr>
              <w:t>Oświadczamy iż:</w:t>
            </w:r>
            <w:r w:rsidR="00CB7C8E" w:rsidRPr="00E55C8B">
              <w:rPr>
                <w:rFonts w:ascii="Cambria" w:eastAsia="Times New Roman" w:hAnsi="Cambria" w:cs="Calibri"/>
                <w:b/>
                <w:bCs/>
                <w:iCs/>
                <w:color w:val="7030A0"/>
                <w:lang w:eastAsia="pl-PL"/>
              </w:rPr>
              <w:t xml:space="preserve"> </w:t>
            </w:r>
          </w:p>
          <w:p w14:paraId="59AAB53E" w14:textId="77777777" w:rsidR="00391F5E" w:rsidRPr="00E55C8B" w:rsidRDefault="00391F5E" w:rsidP="00391F5E">
            <w:pPr>
              <w:spacing w:after="0" w:line="240" w:lineRule="auto"/>
              <w:ind w:left="556"/>
              <w:jc w:val="both"/>
              <w:rPr>
                <w:rFonts w:ascii="Cambria" w:eastAsia="Times New Roman" w:hAnsi="Cambria" w:cs="Calibri"/>
                <w:iCs/>
                <w:color w:val="7030A0"/>
                <w:sz w:val="6"/>
                <w:szCs w:val="6"/>
                <w:lang w:eastAsia="pl-PL"/>
              </w:rPr>
            </w:pPr>
          </w:p>
          <w:p w14:paraId="04F7FA32" w14:textId="7C87C051" w:rsidR="00E55C8B" w:rsidRPr="00E55C8B" w:rsidRDefault="00E55C8B" w:rsidP="0029436A">
            <w:pPr>
              <w:numPr>
                <w:ilvl w:val="0"/>
                <w:numId w:val="44"/>
              </w:numPr>
              <w:spacing w:after="0" w:line="240" w:lineRule="auto"/>
              <w:ind w:left="918" w:hanging="284"/>
              <w:jc w:val="both"/>
              <w:rPr>
                <w:rFonts w:ascii="Cambria" w:eastAsia="Times New Roman" w:hAnsi="Cambria" w:cs="Calibri"/>
                <w:iCs/>
                <w:color w:val="7030A0"/>
                <w:lang w:eastAsia="pl-PL"/>
              </w:rPr>
            </w:pPr>
            <w:r w:rsidRPr="00E55C8B">
              <w:rPr>
                <w:rFonts w:ascii="Cambria" w:eastAsia="Times New Roman" w:hAnsi="Cambria" w:cs="Calibri"/>
                <w:iCs/>
                <w:color w:val="7030A0"/>
                <w:lang w:eastAsia="pl-PL"/>
              </w:rPr>
              <w:t xml:space="preserve">Wykonawca posiada ważną autoryzację producenta </w:t>
            </w:r>
            <w:r w:rsidR="003655FA" w:rsidRPr="003655FA">
              <w:rPr>
                <w:rFonts w:ascii="Cambria" w:eastAsia="Times New Roman" w:hAnsi="Cambria" w:cs="Calibri"/>
                <w:iCs/>
                <w:color w:val="7030A0"/>
                <w:lang w:eastAsia="pl-PL"/>
              </w:rPr>
              <w:t xml:space="preserve">MAQUET Critical </w:t>
            </w:r>
            <w:proofErr w:type="spellStart"/>
            <w:r w:rsidR="003655FA" w:rsidRPr="003655FA">
              <w:rPr>
                <w:rFonts w:ascii="Cambria" w:eastAsia="Times New Roman" w:hAnsi="Cambria" w:cs="Calibri"/>
                <w:iCs/>
                <w:color w:val="7030A0"/>
                <w:lang w:eastAsia="pl-PL"/>
              </w:rPr>
              <w:t>Care</w:t>
            </w:r>
            <w:proofErr w:type="spellEnd"/>
            <w:r w:rsidR="003655FA" w:rsidRPr="003655FA">
              <w:rPr>
                <w:rFonts w:ascii="Cambria" w:eastAsia="Times New Roman" w:hAnsi="Cambria" w:cs="Calibri"/>
                <w:iCs/>
                <w:color w:val="7030A0"/>
                <w:lang w:eastAsia="pl-PL"/>
              </w:rPr>
              <w:t xml:space="preserve"> AB</w:t>
            </w:r>
            <w:r w:rsidRPr="00E55C8B">
              <w:rPr>
                <w:rFonts w:ascii="Cambria" w:eastAsia="Times New Roman" w:hAnsi="Cambria" w:cs="Calibri"/>
                <w:iCs/>
                <w:color w:val="7030A0"/>
                <w:lang w:eastAsia="pl-PL"/>
              </w:rPr>
              <w:t xml:space="preserve"> </w:t>
            </w:r>
          </w:p>
          <w:p w14:paraId="38460E81" w14:textId="3DAF8B33" w:rsidR="00391F5E" w:rsidRDefault="00E55C8B" w:rsidP="0029436A">
            <w:pPr>
              <w:numPr>
                <w:ilvl w:val="0"/>
                <w:numId w:val="44"/>
              </w:numPr>
              <w:spacing w:after="0" w:line="240" w:lineRule="auto"/>
              <w:ind w:left="918" w:hanging="284"/>
              <w:jc w:val="both"/>
              <w:rPr>
                <w:rFonts w:ascii="Cambria" w:eastAsia="Times New Roman" w:hAnsi="Cambria" w:cs="Calibri"/>
                <w:iCs/>
                <w:color w:val="7030A0"/>
                <w:lang w:eastAsia="pl-PL"/>
              </w:rPr>
            </w:pPr>
            <w:r w:rsidRPr="00E55C8B">
              <w:rPr>
                <w:rFonts w:ascii="Cambria" w:eastAsia="Times New Roman" w:hAnsi="Cambria" w:cs="Calibri"/>
                <w:iCs/>
                <w:color w:val="7030A0"/>
                <w:lang w:eastAsia="pl-PL"/>
              </w:rPr>
              <w:t xml:space="preserve">Wykonawca nie posiada autoryzacji producenta </w:t>
            </w:r>
            <w:r w:rsidR="003655FA" w:rsidRPr="003655FA">
              <w:rPr>
                <w:rFonts w:ascii="Cambria" w:eastAsia="Times New Roman" w:hAnsi="Cambria" w:cs="Calibri"/>
                <w:iCs/>
                <w:color w:val="7030A0"/>
                <w:lang w:eastAsia="pl-PL"/>
              </w:rPr>
              <w:t xml:space="preserve">MAQUET Critical </w:t>
            </w:r>
            <w:proofErr w:type="spellStart"/>
            <w:r w:rsidR="003655FA" w:rsidRPr="003655FA">
              <w:rPr>
                <w:rFonts w:ascii="Cambria" w:eastAsia="Times New Roman" w:hAnsi="Cambria" w:cs="Calibri"/>
                <w:iCs/>
                <w:color w:val="7030A0"/>
                <w:lang w:eastAsia="pl-PL"/>
              </w:rPr>
              <w:t>Care</w:t>
            </w:r>
            <w:proofErr w:type="spellEnd"/>
            <w:r w:rsidR="003655FA" w:rsidRPr="003655FA">
              <w:rPr>
                <w:rFonts w:ascii="Cambria" w:eastAsia="Times New Roman" w:hAnsi="Cambria" w:cs="Calibri"/>
                <w:iCs/>
                <w:color w:val="7030A0"/>
                <w:lang w:eastAsia="pl-PL"/>
              </w:rPr>
              <w:t xml:space="preserve"> AB</w:t>
            </w:r>
          </w:p>
          <w:p w14:paraId="72A7497F" w14:textId="77777777" w:rsidR="00391F5E" w:rsidRPr="00E55C8B" w:rsidRDefault="00391F5E" w:rsidP="00391F5E">
            <w:pPr>
              <w:spacing w:after="0" w:line="240" w:lineRule="auto"/>
              <w:ind w:left="556"/>
              <w:jc w:val="both"/>
              <w:rPr>
                <w:rFonts w:ascii="Cambria" w:eastAsia="Times New Roman" w:hAnsi="Cambria" w:cs="Calibri"/>
                <w:iCs/>
                <w:color w:val="7030A0"/>
                <w:sz w:val="14"/>
                <w:szCs w:val="14"/>
                <w:lang w:eastAsia="pl-PL"/>
              </w:rPr>
            </w:pPr>
          </w:p>
          <w:p w14:paraId="16BB76CA" w14:textId="77777777" w:rsidR="00987A09" w:rsidRPr="00E55C8B" w:rsidRDefault="00E55C8B" w:rsidP="00987A09">
            <w:pPr>
              <w:spacing w:after="0" w:line="240" w:lineRule="auto"/>
              <w:jc w:val="both"/>
              <w:rPr>
                <w:rFonts w:ascii="Cambria" w:hAnsi="Cambria" w:cs="Calibri"/>
                <w:sz w:val="18"/>
                <w:szCs w:val="18"/>
              </w:rPr>
            </w:pPr>
            <w:r>
              <w:rPr>
                <w:rFonts w:ascii="Cambria" w:eastAsia="Times New Roman" w:hAnsi="Cambria" w:cs="Calibri"/>
                <w:i/>
                <w:iCs/>
                <w:sz w:val="18"/>
                <w:szCs w:val="18"/>
                <w:lang w:eastAsia="pl-PL"/>
              </w:rPr>
              <w:t xml:space="preserve">                </w:t>
            </w:r>
            <w:r w:rsidR="00987A09" w:rsidRPr="00E55C8B">
              <w:rPr>
                <w:rFonts w:ascii="Cambria" w:eastAsia="Times New Roman" w:hAnsi="Cambria" w:cs="Calibri"/>
                <w:sz w:val="18"/>
                <w:szCs w:val="18"/>
                <w:lang w:eastAsia="pl-PL"/>
              </w:rPr>
              <w:t xml:space="preserve">UWAGA: </w:t>
            </w:r>
            <w:r w:rsidR="00987A09" w:rsidRPr="00E55C8B">
              <w:rPr>
                <w:rFonts w:ascii="Cambria" w:eastAsia="Times New Roman" w:hAnsi="Cambria" w:cs="Calibri"/>
                <w:sz w:val="18"/>
                <w:szCs w:val="18"/>
                <w:u w:val="single"/>
                <w:lang w:eastAsia="pl-PL"/>
              </w:rPr>
              <w:t>Kryterium oceny ofert</w:t>
            </w:r>
            <w:r w:rsidRPr="00E55C8B">
              <w:rPr>
                <w:rFonts w:ascii="Cambria" w:eastAsia="Times New Roman" w:hAnsi="Cambria" w:cs="Calibri"/>
                <w:sz w:val="18"/>
                <w:szCs w:val="18"/>
                <w:lang w:eastAsia="pl-PL"/>
              </w:rPr>
              <w:t xml:space="preserve"> (zaznaczyć lub wykreślić niewłaściwe) </w:t>
            </w:r>
          </w:p>
          <w:p w14:paraId="30C8DB5B" w14:textId="77777777" w:rsidR="00987A09" w:rsidRPr="00904D33" w:rsidRDefault="00987A09" w:rsidP="00987A09">
            <w:pPr>
              <w:spacing w:after="0" w:line="240" w:lineRule="auto"/>
              <w:jc w:val="both"/>
              <w:rPr>
                <w:rFonts w:ascii="Cambria" w:hAnsi="Cambria" w:cs="Calibri"/>
                <w:i/>
                <w:sz w:val="10"/>
                <w:szCs w:val="10"/>
              </w:rPr>
            </w:pPr>
          </w:p>
          <w:p w14:paraId="2493FFD6" w14:textId="77777777" w:rsidR="004654B3" w:rsidRPr="00904D33" w:rsidRDefault="004654B3" w:rsidP="00F91B06">
            <w:pPr>
              <w:spacing w:after="0" w:line="240" w:lineRule="auto"/>
              <w:jc w:val="both"/>
              <w:rPr>
                <w:rFonts w:ascii="Cambria" w:hAnsi="Cambria" w:cs="Calibri"/>
                <w:i/>
                <w:sz w:val="18"/>
                <w:szCs w:val="18"/>
              </w:rPr>
            </w:pPr>
          </w:p>
        </w:tc>
      </w:tr>
      <w:tr w:rsidR="004654B3" w:rsidRPr="00904D33" w14:paraId="1A0CFC85" w14:textId="77777777" w:rsidTr="009370E3">
        <w:trPr>
          <w:trHeight w:val="10454"/>
          <w:jc w:val="center"/>
        </w:trPr>
        <w:tc>
          <w:tcPr>
            <w:tcW w:w="10530" w:type="dxa"/>
            <w:gridSpan w:val="2"/>
            <w:tcBorders>
              <w:top w:val="single" w:sz="4" w:space="0" w:color="auto"/>
              <w:left w:val="single" w:sz="4" w:space="0" w:color="auto"/>
              <w:bottom w:val="single" w:sz="4" w:space="0" w:color="auto"/>
              <w:right w:val="single" w:sz="4" w:space="0" w:color="auto"/>
            </w:tcBorders>
          </w:tcPr>
          <w:p w14:paraId="5F2C1A10" w14:textId="77777777" w:rsidR="004654B3" w:rsidRPr="00904D33" w:rsidRDefault="004654B3" w:rsidP="009370E3">
            <w:pPr>
              <w:spacing w:after="0" w:line="240" w:lineRule="auto"/>
              <w:ind w:left="81"/>
              <w:jc w:val="both"/>
              <w:rPr>
                <w:rFonts w:ascii="Cambria" w:hAnsi="Cambria" w:cs="Calibri"/>
                <w:b/>
                <w:lang w:eastAsia="ar-SA"/>
              </w:rPr>
            </w:pPr>
            <w:r w:rsidRPr="00904D33">
              <w:rPr>
                <w:rFonts w:ascii="Cambria" w:hAnsi="Cambria" w:cs="Calibri"/>
                <w:b/>
                <w:lang w:eastAsia="ar-SA"/>
              </w:rPr>
              <w:lastRenderedPageBreak/>
              <w:t>III. OŚWIADCZAMY, ŻE:</w:t>
            </w:r>
          </w:p>
          <w:p w14:paraId="39F0B673" w14:textId="77777777" w:rsidR="004654B3" w:rsidRPr="00904D33" w:rsidRDefault="004654B3" w:rsidP="009370E3">
            <w:pPr>
              <w:spacing w:after="0" w:line="240" w:lineRule="auto"/>
              <w:ind w:left="81"/>
              <w:jc w:val="both"/>
              <w:rPr>
                <w:rFonts w:ascii="Cambria" w:hAnsi="Cambria" w:cs="Calibri"/>
                <w:b/>
                <w:sz w:val="10"/>
                <w:szCs w:val="10"/>
                <w:lang w:eastAsia="ar-SA"/>
              </w:rPr>
            </w:pPr>
          </w:p>
          <w:p w14:paraId="62941D10" w14:textId="77777777" w:rsidR="004654B3" w:rsidRPr="00904D33" w:rsidRDefault="004654B3" w:rsidP="009370E3">
            <w:pPr>
              <w:widowControl w:val="0"/>
              <w:numPr>
                <w:ilvl w:val="1"/>
                <w:numId w:val="9"/>
              </w:numPr>
              <w:spacing w:after="0" w:line="240" w:lineRule="auto"/>
              <w:ind w:left="350" w:hanging="350"/>
              <w:jc w:val="both"/>
              <w:rPr>
                <w:rFonts w:ascii="Cambria" w:hAnsi="Cambria" w:cs="Calibri"/>
                <w:lang w:eastAsia="pl-PL"/>
              </w:rPr>
            </w:pPr>
            <w:r w:rsidRPr="00904D33">
              <w:rPr>
                <w:rFonts w:ascii="Cambria" w:hAnsi="Cambria" w:cs="Calibri"/>
              </w:rPr>
              <w:t>w cenie naszej oferty zostały uwzględnione wszystkie koszty wykonania zamówienia.</w:t>
            </w:r>
          </w:p>
          <w:p w14:paraId="672BCCFF" w14:textId="77777777" w:rsidR="004654B3" w:rsidRPr="00904D33" w:rsidRDefault="004654B3" w:rsidP="009370E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zapoznałem(liśmy) się i w pełni oraz bez żadnych zastrzeżeń akceptujemy treść Specyfikacji Warunków Zamówienia, wraz z wyjaśnieniami i zmianami i nie wnosimy do niej zastrzeżeń oraz przyjmuję(</w:t>
            </w:r>
            <w:proofErr w:type="spellStart"/>
            <w:r w:rsidRPr="00904D33">
              <w:rPr>
                <w:rFonts w:ascii="Cambria" w:hAnsi="Cambria" w:cs="Calibri"/>
              </w:rPr>
              <w:t>emy</w:t>
            </w:r>
            <w:proofErr w:type="spellEnd"/>
            <w:r w:rsidRPr="00904D33">
              <w:rPr>
                <w:rFonts w:ascii="Cambria" w:hAnsi="Cambria" w:cs="Calibri"/>
              </w:rPr>
              <w:t>) warunki w niej zawarte;</w:t>
            </w:r>
          </w:p>
          <w:p w14:paraId="166438D7" w14:textId="77777777" w:rsidR="004654B3" w:rsidRPr="00904D33" w:rsidRDefault="004654B3" w:rsidP="009370E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uważamy się za związanych niniejszą ofertą na okres podany w SWZ.</w:t>
            </w:r>
          </w:p>
          <w:p w14:paraId="1DE560A8" w14:textId="77777777" w:rsidR="004654B3" w:rsidRPr="00904D33" w:rsidRDefault="004654B3" w:rsidP="009370E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w przypadku uznania mojej(naszej) oferty za najkorzystniejszą zobowiązuję(</w:t>
            </w:r>
            <w:proofErr w:type="spellStart"/>
            <w:r w:rsidRPr="00904D33">
              <w:rPr>
                <w:rFonts w:ascii="Cambria" w:hAnsi="Cambria" w:cs="Calibri"/>
              </w:rPr>
              <w:t>emy</w:t>
            </w:r>
            <w:proofErr w:type="spellEnd"/>
            <w:r w:rsidRPr="00904D33">
              <w:rPr>
                <w:rFonts w:ascii="Cambria" w:hAnsi="Cambria" w:cs="Calibri"/>
              </w:rPr>
              <w:t>) się zawrzeć umowę sporządzoną na podstawie wzoru stanowiącego załącznik do SWZ, z uwzględnieniem zmian wprowadzonych w trakcie trwania postępowania.</w:t>
            </w:r>
          </w:p>
          <w:p w14:paraId="03B9CAA0" w14:textId="77777777" w:rsidR="004654B3" w:rsidRPr="00904D33" w:rsidRDefault="004654B3" w:rsidP="009370E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 xml:space="preserve">składam(y) niniejszą ofertę </w:t>
            </w:r>
            <w:r w:rsidRPr="00904D33">
              <w:rPr>
                <w:rFonts w:ascii="Cambria" w:hAnsi="Cambria" w:cs="Calibri"/>
                <w:b/>
              </w:rPr>
              <w:t>we własnym imieniu / jako Wykonawcy wspólnie ubiegający się o udzielenie zamówienia</w:t>
            </w:r>
            <w:r w:rsidRPr="00904D33">
              <w:rPr>
                <w:rFonts w:ascii="Cambria" w:hAnsi="Cambria" w:cs="Calibri"/>
                <w:b/>
                <w:vertAlign w:val="superscript"/>
              </w:rPr>
              <w:t>*</w:t>
            </w:r>
            <w:r w:rsidRPr="00904D33">
              <w:rPr>
                <w:rFonts w:ascii="Cambria" w:hAnsi="Cambria" w:cs="Calibri"/>
                <w:vertAlign w:val="superscript"/>
              </w:rPr>
              <w:t xml:space="preserve"> </w:t>
            </w:r>
            <w:r w:rsidRPr="00904D33">
              <w:rPr>
                <w:rFonts w:ascii="Cambria" w:hAnsi="Cambria" w:cs="Calibri"/>
              </w:rPr>
              <w:t xml:space="preserve">- oświadczamy, że będziemy odpowiadać solidarnie za wykonanie niniejszego zamówienia; </w:t>
            </w:r>
          </w:p>
          <w:p w14:paraId="099F1B71" w14:textId="77777777" w:rsidR="004654B3" w:rsidRPr="00904D33" w:rsidRDefault="004654B3" w:rsidP="009370E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 xml:space="preserve">oferta nie </w:t>
            </w:r>
            <w:r w:rsidRPr="00904D33">
              <w:rPr>
                <w:rFonts w:ascii="Cambria" w:hAnsi="Cambria" w:cs="Calibri"/>
                <w:b/>
              </w:rPr>
              <w:t>zawiera/zawiera*</w:t>
            </w:r>
            <w:r w:rsidRPr="00904D33">
              <w:rPr>
                <w:rFonts w:ascii="Cambria" w:hAnsi="Cambria" w:cs="Calibri"/>
              </w:rPr>
              <w:t xml:space="preserve"> informacji/-e stanowiących/-e tajemnicę przedsiębiorstwa w rozumieniu przepisów o zwalczaniu nieuczciwej konkurencji. Uzasadnienie zastrzeżenia w/w informacji, jako tajemnicy przedsiębiorstwa zostało załączone do oferty. W przypadku braku wskazania jednej z opcji Zamawiający przyjmie, że oferta nie zawiera informacji stanowiących tajemnicę przedsiębiorstwa.</w:t>
            </w:r>
          </w:p>
          <w:p w14:paraId="37EC842F" w14:textId="77777777" w:rsidR="004654B3" w:rsidRPr="00904D33" w:rsidRDefault="004654B3" w:rsidP="009370E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 xml:space="preserve">oświadczamy, że jeżeli w okresie związania ofertą nastąpią jakiekolwiek znaczące zmiany w sytuacji przedstawionej w naszych dokumentach przesłanych do Zamawiającego, natychmiast poinformujemy </w:t>
            </w:r>
            <w:r w:rsidRPr="00904D33">
              <w:rPr>
                <w:rFonts w:ascii="Cambria" w:hAnsi="Cambria" w:cs="Calibri"/>
              </w:rPr>
              <w:br/>
              <w:t xml:space="preserve">o nich Zamawiającego. </w:t>
            </w:r>
          </w:p>
          <w:p w14:paraId="0797D984" w14:textId="77777777" w:rsidR="004654B3" w:rsidRPr="00904D33" w:rsidRDefault="004654B3" w:rsidP="009370E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w celu realizacji umowy Wykonawca ustanawia swojego przedstawiciela w osobie: …………........................ tel. ........................................ e-mail:……………………………….</w:t>
            </w:r>
          </w:p>
          <w:p w14:paraId="678059A5" w14:textId="77777777" w:rsidR="004654B3" w:rsidRPr="00904D33" w:rsidRDefault="004654B3" w:rsidP="009370E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osobą upoważnioną do podpisania umowy jest: .......................................</w:t>
            </w:r>
          </w:p>
          <w:p w14:paraId="41FBEDBA" w14:textId="77777777" w:rsidR="004654B3" w:rsidRPr="00904D33" w:rsidRDefault="004654B3" w:rsidP="009370E3">
            <w:pPr>
              <w:numPr>
                <w:ilvl w:val="1"/>
                <w:numId w:val="9"/>
              </w:numPr>
              <w:spacing w:after="0" w:line="240" w:lineRule="auto"/>
              <w:ind w:left="353" w:hanging="370"/>
              <w:rPr>
                <w:rFonts w:ascii="Cambria" w:hAnsi="Cambria" w:cs="Calibri"/>
                <w:b/>
                <w:i/>
              </w:rPr>
            </w:pPr>
            <w:r w:rsidRPr="00904D33">
              <w:rPr>
                <w:rFonts w:ascii="Cambria" w:hAnsi="Cambria" w:cs="Calibri"/>
                <w:b/>
                <w:i/>
              </w:rPr>
              <w:t>Wykonawca oświadcza, iż jest: *</w:t>
            </w:r>
          </w:p>
          <w:p w14:paraId="78DBC9CA" w14:textId="77777777" w:rsidR="004654B3" w:rsidRPr="00904D33" w:rsidRDefault="004654B3">
            <w:pPr>
              <w:numPr>
                <w:ilvl w:val="0"/>
                <w:numId w:val="32"/>
              </w:numPr>
              <w:spacing w:after="0" w:line="240" w:lineRule="auto"/>
              <w:jc w:val="both"/>
              <w:rPr>
                <w:rFonts w:ascii="Cambria" w:hAnsi="Cambria" w:cs="Calibri"/>
                <w:bCs/>
              </w:rPr>
            </w:pPr>
            <w:r w:rsidRPr="00904D33">
              <w:rPr>
                <w:rFonts w:ascii="Cambria" w:hAnsi="Cambria" w:cs="Calibri"/>
                <w:bCs/>
              </w:rPr>
              <w:t>mikroprzedsiębiorstwem ("W kategorii MŚP, mikroprzedsiębiorstwo definiuje się jako przedsiębiorstwo zatrudniające  mniej niż 10 osób i którego obrót roczny i/lub roczna suma bilansowa nie przekracza 2 mln EUR.")</w:t>
            </w:r>
          </w:p>
          <w:p w14:paraId="22D946B1" w14:textId="77777777" w:rsidR="004654B3" w:rsidRPr="00904D33" w:rsidRDefault="004654B3">
            <w:pPr>
              <w:numPr>
                <w:ilvl w:val="0"/>
                <w:numId w:val="32"/>
              </w:numPr>
              <w:spacing w:after="0" w:line="240" w:lineRule="auto"/>
              <w:jc w:val="both"/>
              <w:rPr>
                <w:rFonts w:ascii="Cambria" w:hAnsi="Cambria" w:cs="Calibri"/>
                <w:bCs/>
              </w:rPr>
            </w:pPr>
            <w:r w:rsidRPr="00904D33">
              <w:rPr>
                <w:rFonts w:ascii="Cambria" w:hAnsi="Cambria" w:cs="Calibri"/>
                <w:bCs/>
              </w:rPr>
              <w:t>małym przedsiębiorstwem ("W kategorii MŚP, małe przedsiębiorstwo definiuje się jako przedsiębiorstwo zatrudniające mniej niż 50 osób i którego obrót roczny i/lub roczna suma bilansowa nie przekracza 10 mln EUR.")</w:t>
            </w:r>
          </w:p>
          <w:p w14:paraId="0479B4F8" w14:textId="77777777" w:rsidR="004654B3" w:rsidRPr="00904D33" w:rsidRDefault="004654B3">
            <w:pPr>
              <w:numPr>
                <w:ilvl w:val="0"/>
                <w:numId w:val="32"/>
              </w:numPr>
              <w:spacing w:after="0" w:line="240" w:lineRule="auto"/>
              <w:jc w:val="both"/>
              <w:rPr>
                <w:rFonts w:ascii="Cambria" w:hAnsi="Cambria" w:cs="Calibri"/>
                <w:bCs/>
              </w:rPr>
            </w:pPr>
            <w:r w:rsidRPr="00904D33">
              <w:rPr>
                <w:rFonts w:ascii="Cambria" w:hAnsi="Cambria" w:cs="Calibri"/>
                <w:bCs/>
              </w:rPr>
              <w:t>średnim przedsiębiorstwem ("W kategorii MŚP, średnie przedsiębiorstwo definiuje się jako przedsiębiorstwo zatrudniające mniej niż 250 osób i którego obrót roczny nie przekracza 50 mln EUR lub roczna suma bilansowa nie przekracza 43 mln EUR.”)</w:t>
            </w:r>
          </w:p>
          <w:p w14:paraId="4C203834" w14:textId="77777777" w:rsidR="004654B3" w:rsidRPr="00904D33" w:rsidRDefault="004654B3">
            <w:pPr>
              <w:numPr>
                <w:ilvl w:val="0"/>
                <w:numId w:val="32"/>
              </w:numPr>
              <w:spacing w:after="0" w:line="240" w:lineRule="auto"/>
              <w:jc w:val="both"/>
              <w:rPr>
                <w:rFonts w:ascii="Cambria" w:hAnsi="Cambria" w:cs="Calibri"/>
                <w:bCs/>
              </w:rPr>
            </w:pPr>
            <w:r w:rsidRPr="00904D33">
              <w:rPr>
                <w:rFonts w:ascii="Cambria" w:hAnsi="Cambria" w:cs="Calibri"/>
                <w:bCs/>
              </w:rPr>
              <w:t>dużym przedsiębiorstwem</w:t>
            </w:r>
          </w:p>
          <w:p w14:paraId="0B18FFE1" w14:textId="77777777" w:rsidR="004654B3" w:rsidRPr="00904D33" w:rsidRDefault="004654B3">
            <w:pPr>
              <w:numPr>
                <w:ilvl w:val="0"/>
                <w:numId w:val="32"/>
              </w:numPr>
              <w:spacing w:after="0" w:line="240" w:lineRule="auto"/>
              <w:jc w:val="both"/>
              <w:rPr>
                <w:rFonts w:ascii="Cambria" w:hAnsi="Cambria" w:cs="Calibri"/>
                <w:bCs/>
              </w:rPr>
            </w:pPr>
            <w:r w:rsidRPr="00904D33">
              <w:rPr>
                <w:rFonts w:ascii="Cambria" w:hAnsi="Cambria" w:cs="Calibri"/>
                <w:bCs/>
              </w:rPr>
              <w:t>osobą fizyczną prowadzącą jednoosobową działalność gospodarczą</w:t>
            </w:r>
          </w:p>
          <w:p w14:paraId="591D1E2C" w14:textId="77777777" w:rsidR="004654B3" w:rsidRPr="00904D33" w:rsidRDefault="004654B3">
            <w:pPr>
              <w:numPr>
                <w:ilvl w:val="0"/>
                <w:numId w:val="32"/>
              </w:numPr>
              <w:spacing w:after="0" w:line="240" w:lineRule="auto"/>
              <w:jc w:val="both"/>
              <w:rPr>
                <w:rFonts w:ascii="Cambria" w:hAnsi="Cambria" w:cs="Calibri"/>
                <w:bCs/>
              </w:rPr>
            </w:pPr>
            <w:r w:rsidRPr="00904D33">
              <w:rPr>
                <w:rFonts w:ascii="Cambria" w:hAnsi="Cambria" w:cs="Calibri"/>
                <w:bCs/>
              </w:rPr>
              <w:t>osobą fizyczną nieprowadzącą działalności gospodarczej</w:t>
            </w:r>
          </w:p>
          <w:p w14:paraId="4D1B6A1B" w14:textId="77777777" w:rsidR="004654B3" w:rsidRPr="00904D33" w:rsidRDefault="004654B3">
            <w:pPr>
              <w:numPr>
                <w:ilvl w:val="0"/>
                <w:numId w:val="32"/>
              </w:numPr>
              <w:spacing w:after="0" w:line="240" w:lineRule="auto"/>
              <w:jc w:val="both"/>
              <w:rPr>
                <w:rFonts w:ascii="Cambria" w:hAnsi="Cambria" w:cs="Calibri"/>
                <w:bCs/>
              </w:rPr>
            </w:pPr>
            <w:r w:rsidRPr="00904D33">
              <w:rPr>
                <w:rFonts w:ascii="Cambria" w:hAnsi="Cambria" w:cs="Calibri"/>
                <w:bCs/>
              </w:rPr>
              <w:t>inny rodzaj _________________________</w:t>
            </w:r>
          </w:p>
          <w:p w14:paraId="2FC26BC5" w14:textId="77777777" w:rsidR="004654B3" w:rsidRPr="00904D33" w:rsidRDefault="004654B3" w:rsidP="009370E3">
            <w:pPr>
              <w:spacing w:after="0" w:line="240" w:lineRule="auto"/>
              <w:ind w:left="350"/>
              <w:jc w:val="both"/>
              <w:rPr>
                <w:rFonts w:ascii="Cambria" w:hAnsi="Cambria" w:cs="Calibri"/>
                <w:bCs/>
                <w:color w:val="7030A0"/>
                <w:sz w:val="10"/>
                <w:szCs w:val="10"/>
              </w:rPr>
            </w:pPr>
          </w:p>
          <w:p w14:paraId="50AD35DD" w14:textId="77777777" w:rsidR="004654B3" w:rsidRPr="00904D33" w:rsidRDefault="004654B3" w:rsidP="009370E3">
            <w:pPr>
              <w:spacing w:after="0" w:line="240" w:lineRule="auto"/>
              <w:ind w:left="350"/>
              <w:jc w:val="both"/>
              <w:rPr>
                <w:rFonts w:ascii="Cambria" w:hAnsi="Cambria" w:cs="Calibri"/>
                <w:bCs/>
                <w:i/>
              </w:rPr>
            </w:pPr>
            <w:r w:rsidRPr="00904D33">
              <w:rPr>
                <w:rFonts w:ascii="Cambria" w:hAnsi="Cambria" w:cs="Calibri"/>
                <w:bCs/>
                <w:i/>
              </w:rPr>
              <w:t>WIELKOŚĆ PRZEDSIĘBIORSTWA (w rozumieniu zalecenia Komisji 2003/361/WE z dnia 6 maja 2003 r. dotyczącego definicji mikroprzedsiębiorstw oraz małych i średnich przedsiębiorstw (tekst mający znaczenie dla EOG), Dz. U. L 124 z 20.5.2003, str. 36-41)</w:t>
            </w:r>
          </w:p>
          <w:p w14:paraId="1FF83C33" w14:textId="77777777" w:rsidR="004654B3" w:rsidRPr="00904D33" w:rsidRDefault="004654B3">
            <w:pPr>
              <w:widowControl w:val="0"/>
              <w:numPr>
                <w:ilvl w:val="0"/>
                <w:numId w:val="26"/>
              </w:numPr>
              <w:spacing w:after="0" w:line="240" w:lineRule="auto"/>
              <w:ind w:left="346" w:hanging="346"/>
              <w:jc w:val="both"/>
              <w:rPr>
                <w:rFonts w:ascii="Cambria" w:hAnsi="Cambria" w:cs="Calibri"/>
              </w:rPr>
            </w:pPr>
            <w:r w:rsidRPr="00904D33">
              <w:rPr>
                <w:rFonts w:ascii="Cambria" w:hAnsi="Cambria" w:cs="Calibri"/>
              </w:rPr>
              <w:t>oświadczamy, że jesteśmy świadomy odpowiedzialności karnej związanej ze składaniem fałszywych oświadczeń.</w:t>
            </w:r>
          </w:p>
          <w:p w14:paraId="112A2CFF" w14:textId="77777777" w:rsidR="004654B3" w:rsidRPr="00904D33" w:rsidRDefault="004654B3" w:rsidP="009370E3">
            <w:pPr>
              <w:widowControl w:val="0"/>
              <w:spacing w:after="0" w:line="240" w:lineRule="auto"/>
              <w:ind w:left="350"/>
              <w:jc w:val="both"/>
              <w:rPr>
                <w:rFonts w:ascii="Cambria" w:hAnsi="Cambria" w:cs="Calibri"/>
                <w:i/>
                <w:color w:val="C00000"/>
              </w:rPr>
            </w:pPr>
            <w:r w:rsidRPr="00904D33">
              <w:rPr>
                <w:rFonts w:ascii="Cambria" w:hAnsi="Cambria" w:cs="Calibri"/>
                <w:b/>
                <w:i/>
                <w:color w:val="C00000"/>
              </w:rPr>
              <w:t>*</w:t>
            </w:r>
            <w:r w:rsidRPr="00904D33">
              <w:rPr>
                <w:rFonts w:ascii="Cambria" w:hAnsi="Cambria" w:cs="Calibri"/>
                <w:i/>
                <w:color w:val="C00000"/>
              </w:rPr>
              <w:t>należy skreślić niewłaściwy wariant</w:t>
            </w:r>
          </w:p>
        </w:tc>
      </w:tr>
      <w:tr w:rsidR="004654B3" w:rsidRPr="00904D33" w14:paraId="00AA90E9" w14:textId="77777777" w:rsidTr="009370E3">
        <w:trPr>
          <w:trHeight w:val="540"/>
          <w:jc w:val="center"/>
        </w:trPr>
        <w:tc>
          <w:tcPr>
            <w:tcW w:w="10530" w:type="dxa"/>
            <w:gridSpan w:val="2"/>
            <w:tcBorders>
              <w:top w:val="single" w:sz="4" w:space="0" w:color="auto"/>
              <w:left w:val="single" w:sz="4" w:space="0" w:color="auto"/>
              <w:bottom w:val="single" w:sz="4" w:space="0" w:color="auto"/>
              <w:right w:val="single" w:sz="4" w:space="0" w:color="auto"/>
            </w:tcBorders>
          </w:tcPr>
          <w:p w14:paraId="7F403189" w14:textId="77777777" w:rsidR="004654B3" w:rsidRPr="00904D33" w:rsidRDefault="004654B3" w:rsidP="009370E3">
            <w:pPr>
              <w:spacing w:after="0" w:line="240" w:lineRule="auto"/>
              <w:rPr>
                <w:rFonts w:ascii="Cambria" w:hAnsi="Cambria" w:cs="Calibri"/>
                <w:b/>
                <w:lang w:eastAsia="ar-SA"/>
              </w:rPr>
            </w:pPr>
            <w:r w:rsidRPr="00904D33">
              <w:rPr>
                <w:rFonts w:ascii="Cambria" w:hAnsi="Cambria" w:cs="Calibri"/>
                <w:b/>
                <w:lang w:eastAsia="ar-SA"/>
              </w:rPr>
              <w:t xml:space="preserve">IV. POWSTANIE U ZAMAWIAJĄCEGO OBOWIĄZKU PODATKOWEGO W VAT – dotyczy wykonawcy spoza terytorium </w:t>
            </w:r>
            <w:r w:rsidRPr="00904D33">
              <w:rPr>
                <w:rFonts w:ascii="Cambria" w:hAnsi="Cambria" w:cs="Calibri"/>
                <w:b/>
                <w:lang w:val="x-none" w:eastAsia="ar-SA"/>
              </w:rPr>
              <w:t>Rzeczpospolit</w:t>
            </w:r>
            <w:r w:rsidRPr="00904D33">
              <w:rPr>
                <w:rFonts w:ascii="Cambria" w:hAnsi="Cambria" w:cs="Calibri"/>
                <w:b/>
                <w:lang w:eastAsia="ar-SA"/>
              </w:rPr>
              <w:t>ej</w:t>
            </w:r>
            <w:r w:rsidRPr="00904D33">
              <w:rPr>
                <w:rFonts w:ascii="Cambria" w:hAnsi="Cambria" w:cs="Calibri"/>
                <w:b/>
                <w:lang w:val="x-none" w:eastAsia="ar-SA"/>
              </w:rPr>
              <w:t xml:space="preserve"> Polsk</w:t>
            </w:r>
            <w:r w:rsidRPr="00904D33">
              <w:rPr>
                <w:rFonts w:ascii="Cambria" w:hAnsi="Cambria" w:cs="Calibri"/>
                <w:b/>
                <w:lang w:eastAsia="ar-SA"/>
              </w:rPr>
              <w:t>iej.</w:t>
            </w:r>
          </w:p>
          <w:p w14:paraId="5CB94FF3" w14:textId="77777777" w:rsidR="004654B3" w:rsidRPr="00904D33" w:rsidRDefault="004654B3" w:rsidP="009370E3">
            <w:pPr>
              <w:spacing w:after="0" w:line="240" w:lineRule="auto"/>
              <w:rPr>
                <w:rFonts w:ascii="Cambria" w:hAnsi="Cambria" w:cs="Calibri"/>
                <w:b/>
                <w:sz w:val="10"/>
                <w:szCs w:val="10"/>
                <w:lang w:eastAsia="ar-SA"/>
              </w:rPr>
            </w:pPr>
          </w:p>
          <w:p w14:paraId="4C3D0ECB" w14:textId="77777777" w:rsidR="004654B3" w:rsidRPr="00904D33" w:rsidRDefault="004654B3" w:rsidP="009370E3">
            <w:pPr>
              <w:spacing w:after="0" w:line="240" w:lineRule="auto"/>
              <w:ind w:left="64"/>
              <w:jc w:val="both"/>
              <w:rPr>
                <w:rFonts w:ascii="Cambria" w:hAnsi="Cambria" w:cs="Calibri"/>
                <w:lang w:eastAsia="ar-SA"/>
              </w:rPr>
            </w:pPr>
            <w:r w:rsidRPr="00904D33">
              <w:rPr>
                <w:rFonts w:ascii="Cambria" w:hAnsi="Cambria" w:cs="Calibri"/>
                <w:lang w:eastAsia="ar-SA"/>
              </w:rPr>
              <w:t xml:space="preserve">Oświadczamy, że wybór oferty </w:t>
            </w:r>
            <w:r w:rsidRPr="00904D33">
              <w:rPr>
                <w:rFonts w:ascii="Cambria" w:hAnsi="Cambria" w:cs="Calibri"/>
                <w:b/>
                <w:color w:val="C00000"/>
                <w:lang w:eastAsia="ar-SA"/>
              </w:rPr>
              <w:t>nie będzie/ będzie*</w:t>
            </w:r>
            <w:r w:rsidRPr="00904D33">
              <w:rPr>
                <w:rFonts w:ascii="Cambria" w:hAnsi="Cambria" w:cs="Calibri"/>
                <w:lang w:eastAsia="ar-SA"/>
              </w:rPr>
              <w:t xml:space="preserve"> prowadził do powstania u Zamawiającego obowiązku podatkowego w VAT (ustawa z dnia 09.04.2015 r. o zmianie ustawy o podatku od towarów i usług oraz ustawy Prawo zamówień publicznych).</w:t>
            </w:r>
          </w:p>
          <w:p w14:paraId="5D6D62B4" w14:textId="77777777" w:rsidR="004654B3" w:rsidRPr="00904D33" w:rsidRDefault="004654B3" w:rsidP="009370E3">
            <w:pPr>
              <w:spacing w:after="0" w:line="240" w:lineRule="auto"/>
              <w:ind w:left="64"/>
              <w:jc w:val="both"/>
              <w:rPr>
                <w:rFonts w:ascii="Cambria" w:hAnsi="Cambria" w:cs="Calibri"/>
                <w:lang w:eastAsia="ar-SA"/>
              </w:rPr>
            </w:pPr>
            <w:r w:rsidRPr="00904D33">
              <w:rPr>
                <w:rFonts w:ascii="Cambria" w:hAnsi="Cambria" w:cs="Calibri"/>
                <w:lang w:eastAsia="ar-SA"/>
              </w:rPr>
              <w:t>W przypadku powstania u Zamawiającego obowiązku podatkowego w VAT informacja winna wskazywać: nazwę (rodzaj) dostawy, której świadczenie będzie prowadzić do powstania obowiązku podatkowego oraz wartość tej dostawy bez kwoty podatku.</w:t>
            </w:r>
          </w:p>
          <w:p w14:paraId="48706EE1" w14:textId="77777777" w:rsidR="004654B3" w:rsidRPr="00904D33" w:rsidRDefault="004654B3" w:rsidP="009370E3">
            <w:pPr>
              <w:spacing w:after="0" w:line="240" w:lineRule="auto"/>
              <w:ind w:left="64"/>
              <w:jc w:val="both"/>
              <w:rPr>
                <w:rFonts w:ascii="Cambria" w:hAnsi="Cambria" w:cs="Calibri"/>
                <w:lang w:eastAsia="ar-SA"/>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5222"/>
              <w:gridCol w:w="2091"/>
              <w:gridCol w:w="1469"/>
            </w:tblGrid>
            <w:tr w:rsidR="004654B3" w:rsidRPr="00904D33" w14:paraId="6EFD2667" w14:textId="77777777" w:rsidTr="009370E3">
              <w:trPr>
                <w:jc w:val="center"/>
              </w:trPr>
              <w:tc>
                <w:tcPr>
                  <w:tcW w:w="584" w:type="dxa"/>
                  <w:tcBorders>
                    <w:top w:val="single" w:sz="4" w:space="0" w:color="auto"/>
                    <w:left w:val="single" w:sz="4" w:space="0" w:color="auto"/>
                    <w:bottom w:val="single" w:sz="4" w:space="0" w:color="auto"/>
                    <w:right w:val="single" w:sz="4" w:space="0" w:color="auto"/>
                  </w:tcBorders>
                  <w:vAlign w:val="center"/>
                  <w:hideMark/>
                </w:tcPr>
                <w:p w14:paraId="1C5A7F43" w14:textId="77777777" w:rsidR="004654B3" w:rsidRPr="00904D33" w:rsidRDefault="004654B3" w:rsidP="009370E3">
                  <w:pPr>
                    <w:spacing w:after="0" w:line="240" w:lineRule="auto"/>
                    <w:ind w:left="64"/>
                    <w:jc w:val="both"/>
                    <w:rPr>
                      <w:rFonts w:ascii="Cambria" w:hAnsi="Cambria" w:cs="Calibri"/>
                      <w:lang w:eastAsia="ar-SA"/>
                    </w:rPr>
                  </w:pPr>
                  <w:r w:rsidRPr="00904D33">
                    <w:rPr>
                      <w:rFonts w:ascii="Cambria" w:hAnsi="Cambria" w:cs="Calibri"/>
                      <w:lang w:eastAsia="ar-SA"/>
                    </w:rPr>
                    <w:t>Lp.</w:t>
                  </w:r>
                </w:p>
              </w:tc>
              <w:tc>
                <w:tcPr>
                  <w:tcW w:w="5222" w:type="dxa"/>
                  <w:tcBorders>
                    <w:top w:val="single" w:sz="4" w:space="0" w:color="auto"/>
                    <w:left w:val="single" w:sz="4" w:space="0" w:color="auto"/>
                    <w:bottom w:val="single" w:sz="4" w:space="0" w:color="auto"/>
                    <w:right w:val="single" w:sz="4" w:space="0" w:color="auto"/>
                  </w:tcBorders>
                  <w:vAlign w:val="center"/>
                  <w:hideMark/>
                </w:tcPr>
                <w:p w14:paraId="56D0F8CB" w14:textId="77777777" w:rsidR="004654B3" w:rsidRPr="00904D33" w:rsidRDefault="004654B3" w:rsidP="009370E3">
                  <w:pPr>
                    <w:spacing w:after="0" w:line="240" w:lineRule="auto"/>
                    <w:ind w:left="64"/>
                    <w:jc w:val="center"/>
                    <w:rPr>
                      <w:rFonts w:ascii="Cambria" w:hAnsi="Cambria" w:cs="Calibri"/>
                      <w:lang w:eastAsia="ar-SA"/>
                    </w:rPr>
                  </w:pPr>
                  <w:r w:rsidRPr="00904D33">
                    <w:rPr>
                      <w:rFonts w:ascii="Cambria" w:hAnsi="Cambria" w:cs="Calibri"/>
                      <w:lang w:eastAsia="ar-SA"/>
                    </w:rPr>
                    <w:t>Nazwa (rodzaj) towaru, którego dostawa będzie prowadzić do powstania obowiązku podatkowego u Zamawiającego</w:t>
                  </w:r>
                </w:p>
              </w:tc>
              <w:tc>
                <w:tcPr>
                  <w:tcW w:w="2091" w:type="dxa"/>
                  <w:tcBorders>
                    <w:top w:val="single" w:sz="4" w:space="0" w:color="auto"/>
                    <w:left w:val="single" w:sz="4" w:space="0" w:color="auto"/>
                    <w:bottom w:val="single" w:sz="4" w:space="0" w:color="auto"/>
                    <w:right w:val="single" w:sz="4" w:space="0" w:color="auto"/>
                  </w:tcBorders>
                  <w:vAlign w:val="center"/>
                  <w:hideMark/>
                </w:tcPr>
                <w:p w14:paraId="29E55A37" w14:textId="77777777" w:rsidR="004654B3" w:rsidRPr="00904D33" w:rsidRDefault="004654B3" w:rsidP="009370E3">
                  <w:pPr>
                    <w:spacing w:after="0" w:line="240" w:lineRule="auto"/>
                    <w:ind w:left="64"/>
                    <w:jc w:val="center"/>
                    <w:rPr>
                      <w:rFonts w:ascii="Cambria" w:hAnsi="Cambria" w:cs="Calibri"/>
                      <w:lang w:eastAsia="ar-SA"/>
                    </w:rPr>
                  </w:pPr>
                  <w:r w:rsidRPr="00904D33">
                    <w:rPr>
                      <w:rFonts w:ascii="Cambria" w:hAnsi="Cambria" w:cs="Calibri"/>
                      <w:lang w:eastAsia="ar-SA"/>
                    </w:rPr>
                    <w:t>Wartość towaru</w:t>
                  </w:r>
                </w:p>
                <w:p w14:paraId="5EC2BAFB" w14:textId="77777777" w:rsidR="004654B3" w:rsidRPr="00904D33" w:rsidRDefault="004654B3" w:rsidP="009370E3">
                  <w:pPr>
                    <w:spacing w:after="0" w:line="240" w:lineRule="auto"/>
                    <w:ind w:left="64"/>
                    <w:jc w:val="center"/>
                    <w:rPr>
                      <w:rFonts w:ascii="Cambria" w:hAnsi="Cambria" w:cs="Calibri"/>
                      <w:lang w:eastAsia="ar-SA"/>
                    </w:rPr>
                  </w:pPr>
                  <w:r w:rsidRPr="00904D33">
                    <w:rPr>
                      <w:rFonts w:ascii="Cambria" w:hAnsi="Cambria" w:cs="Calibri"/>
                      <w:lang w:eastAsia="ar-SA"/>
                    </w:rPr>
                    <w:t>bez kwoty podatku VAT</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F8C2891" w14:textId="77777777" w:rsidR="004654B3" w:rsidRPr="00904D33" w:rsidRDefault="004654B3" w:rsidP="009370E3">
                  <w:pPr>
                    <w:spacing w:after="0" w:line="240" w:lineRule="auto"/>
                    <w:ind w:left="64"/>
                    <w:jc w:val="center"/>
                    <w:rPr>
                      <w:rFonts w:ascii="Cambria" w:hAnsi="Cambria" w:cs="Calibri"/>
                      <w:lang w:eastAsia="ar-SA"/>
                    </w:rPr>
                  </w:pPr>
                  <w:r w:rsidRPr="00904D33">
                    <w:rPr>
                      <w:rFonts w:ascii="Cambria" w:hAnsi="Cambria" w:cs="Calibri"/>
                      <w:lang w:eastAsia="ar-SA"/>
                    </w:rPr>
                    <w:t>Stawka podatku VAT</w:t>
                  </w:r>
                </w:p>
              </w:tc>
            </w:tr>
            <w:tr w:rsidR="004654B3" w:rsidRPr="00904D33" w14:paraId="44B92E94" w14:textId="77777777" w:rsidTr="009370E3">
              <w:trPr>
                <w:trHeight w:val="261"/>
                <w:jc w:val="center"/>
              </w:trPr>
              <w:tc>
                <w:tcPr>
                  <w:tcW w:w="584" w:type="dxa"/>
                  <w:tcBorders>
                    <w:top w:val="single" w:sz="4" w:space="0" w:color="auto"/>
                    <w:left w:val="single" w:sz="4" w:space="0" w:color="auto"/>
                    <w:bottom w:val="single" w:sz="4" w:space="0" w:color="auto"/>
                    <w:right w:val="single" w:sz="4" w:space="0" w:color="auto"/>
                  </w:tcBorders>
                  <w:hideMark/>
                </w:tcPr>
                <w:p w14:paraId="00B734A2" w14:textId="77777777" w:rsidR="004654B3" w:rsidRPr="00904D33" w:rsidRDefault="004654B3" w:rsidP="009370E3">
                  <w:pPr>
                    <w:spacing w:after="0" w:line="240" w:lineRule="auto"/>
                    <w:ind w:left="64"/>
                    <w:jc w:val="both"/>
                    <w:rPr>
                      <w:rFonts w:ascii="Cambria" w:hAnsi="Cambria" w:cs="Calibri"/>
                      <w:lang w:eastAsia="ar-SA"/>
                    </w:rPr>
                  </w:pPr>
                  <w:r w:rsidRPr="00904D33">
                    <w:rPr>
                      <w:rFonts w:ascii="Cambria" w:hAnsi="Cambria" w:cs="Calibri"/>
                      <w:lang w:eastAsia="ar-SA"/>
                    </w:rPr>
                    <w:t>1.</w:t>
                  </w:r>
                </w:p>
              </w:tc>
              <w:tc>
                <w:tcPr>
                  <w:tcW w:w="5222" w:type="dxa"/>
                  <w:tcBorders>
                    <w:top w:val="single" w:sz="4" w:space="0" w:color="auto"/>
                    <w:left w:val="single" w:sz="4" w:space="0" w:color="auto"/>
                    <w:bottom w:val="single" w:sz="4" w:space="0" w:color="auto"/>
                    <w:right w:val="single" w:sz="4" w:space="0" w:color="auto"/>
                  </w:tcBorders>
                </w:tcPr>
                <w:p w14:paraId="0F6ADE08" w14:textId="77777777" w:rsidR="004654B3" w:rsidRPr="00904D33" w:rsidRDefault="004654B3" w:rsidP="009370E3">
                  <w:pPr>
                    <w:spacing w:after="0" w:line="240" w:lineRule="auto"/>
                    <w:ind w:left="64"/>
                    <w:jc w:val="both"/>
                    <w:rPr>
                      <w:rFonts w:ascii="Cambria" w:hAnsi="Cambria" w:cs="Calibri"/>
                      <w:lang w:eastAsia="ar-SA"/>
                    </w:rPr>
                  </w:pPr>
                </w:p>
              </w:tc>
              <w:tc>
                <w:tcPr>
                  <w:tcW w:w="2091" w:type="dxa"/>
                  <w:tcBorders>
                    <w:top w:val="single" w:sz="4" w:space="0" w:color="auto"/>
                    <w:left w:val="single" w:sz="4" w:space="0" w:color="auto"/>
                    <w:bottom w:val="single" w:sz="4" w:space="0" w:color="auto"/>
                    <w:right w:val="single" w:sz="4" w:space="0" w:color="auto"/>
                  </w:tcBorders>
                </w:tcPr>
                <w:p w14:paraId="11D48EB6" w14:textId="77777777" w:rsidR="004654B3" w:rsidRPr="00904D33" w:rsidRDefault="004654B3" w:rsidP="009370E3">
                  <w:pPr>
                    <w:spacing w:after="0" w:line="240" w:lineRule="auto"/>
                    <w:ind w:left="64"/>
                    <w:jc w:val="both"/>
                    <w:rPr>
                      <w:rFonts w:ascii="Cambria" w:hAnsi="Cambria" w:cs="Calibri"/>
                      <w:lang w:eastAsia="ar-SA"/>
                    </w:rPr>
                  </w:pPr>
                </w:p>
              </w:tc>
              <w:tc>
                <w:tcPr>
                  <w:tcW w:w="1469" w:type="dxa"/>
                  <w:tcBorders>
                    <w:top w:val="single" w:sz="4" w:space="0" w:color="auto"/>
                    <w:left w:val="single" w:sz="4" w:space="0" w:color="auto"/>
                    <w:bottom w:val="single" w:sz="4" w:space="0" w:color="auto"/>
                    <w:right w:val="single" w:sz="4" w:space="0" w:color="auto"/>
                  </w:tcBorders>
                </w:tcPr>
                <w:p w14:paraId="227384C5" w14:textId="77777777" w:rsidR="004654B3" w:rsidRPr="00904D33" w:rsidRDefault="004654B3" w:rsidP="009370E3">
                  <w:pPr>
                    <w:spacing w:after="0" w:line="240" w:lineRule="auto"/>
                    <w:ind w:left="64"/>
                    <w:jc w:val="both"/>
                    <w:rPr>
                      <w:rFonts w:ascii="Cambria" w:hAnsi="Cambria" w:cs="Calibri"/>
                      <w:lang w:eastAsia="ar-SA"/>
                    </w:rPr>
                  </w:pPr>
                </w:p>
              </w:tc>
            </w:tr>
          </w:tbl>
          <w:p w14:paraId="0F3CBE05" w14:textId="77777777" w:rsidR="004654B3" w:rsidRPr="00904D33" w:rsidRDefault="004654B3" w:rsidP="009370E3">
            <w:pPr>
              <w:spacing w:after="0" w:line="240" w:lineRule="auto"/>
              <w:jc w:val="both"/>
              <w:rPr>
                <w:rFonts w:ascii="Cambria" w:hAnsi="Cambria" w:cs="Calibri"/>
                <w:lang w:eastAsia="ar-SA"/>
              </w:rPr>
            </w:pPr>
            <w:r w:rsidRPr="00904D33">
              <w:rPr>
                <w:rFonts w:ascii="Cambria" w:hAnsi="Cambria" w:cs="Calibri"/>
                <w:lang w:eastAsia="ar-SA"/>
              </w:rPr>
              <w:lastRenderedPageBreak/>
              <w:t xml:space="preserve">Uwaga niezaznaczenie przez wykonawcę powyższej informacji i nie wypełnienie tabeli rozumiane będzie przez zamawiającego, jako informacja o tym, że wybór oferty wykonawcy nie będzie prowadzić do powstania u zamawiającego obowiązku podatkowego. </w:t>
            </w:r>
          </w:p>
          <w:p w14:paraId="2852844F" w14:textId="77777777" w:rsidR="004654B3" w:rsidRPr="00904D33" w:rsidRDefault="004654B3" w:rsidP="009370E3">
            <w:pPr>
              <w:spacing w:after="0" w:line="240" w:lineRule="auto"/>
              <w:jc w:val="both"/>
              <w:rPr>
                <w:rFonts w:ascii="Cambria" w:hAnsi="Cambria" w:cs="Calibri"/>
                <w:i/>
                <w:color w:val="C00000"/>
                <w:lang w:eastAsia="pl-PL"/>
              </w:rPr>
            </w:pPr>
            <w:r w:rsidRPr="00904D33">
              <w:rPr>
                <w:rFonts w:ascii="Cambria" w:hAnsi="Cambria" w:cs="Calibri"/>
                <w:i/>
                <w:color w:val="C00000"/>
              </w:rPr>
              <w:t>*należy skreślić niewłaściwy wariant</w:t>
            </w:r>
          </w:p>
        </w:tc>
      </w:tr>
      <w:tr w:rsidR="004654B3" w:rsidRPr="00904D33" w14:paraId="5FB238AC" w14:textId="77777777" w:rsidTr="009370E3">
        <w:trPr>
          <w:trHeight w:val="834"/>
          <w:jc w:val="center"/>
        </w:trPr>
        <w:tc>
          <w:tcPr>
            <w:tcW w:w="10530" w:type="dxa"/>
            <w:gridSpan w:val="2"/>
            <w:tcBorders>
              <w:top w:val="single" w:sz="4" w:space="0" w:color="auto"/>
              <w:left w:val="single" w:sz="4" w:space="0" w:color="auto"/>
              <w:bottom w:val="single" w:sz="4" w:space="0" w:color="auto"/>
              <w:right w:val="single" w:sz="4" w:space="0" w:color="auto"/>
            </w:tcBorders>
            <w:hideMark/>
          </w:tcPr>
          <w:p w14:paraId="2A85F5B1" w14:textId="77777777" w:rsidR="004654B3" w:rsidRPr="00904D33" w:rsidRDefault="004654B3" w:rsidP="009370E3">
            <w:pPr>
              <w:spacing w:after="0" w:line="240" w:lineRule="auto"/>
              <w:jc w:val="both"/>
              <w:rPr>
                <w:rFonts w:ascii="Cambria" w:hAnsi="Cambria" w:cs="Calibri"/>
                <w:b/>
                <w:lang w:eastAsia="ar-SA"/>
              </w:rPr>
            </w:pPr>
            <w:r w:rsidRPr="00904D33">
              <w:rPr>
                <w:rFonts w:ascii="Cambria" w:hAnsi="Cambria" w:cs="Calibri"/>
                <w:b/>
                <w:lang w:eastAsia="ar-SA"/>
              </w:rPr>
              <w:lastRenderedPageBreak/>
              <w:t xml:space="preserve">V. MECHANIZAM PODZIELONEJ PŁATNOŚCI – dotyczy wykonawcy z terytorium </w:t>
            </w:r>
            <w:r w:rsidRPr="00904D33">
              <w:rPr>
                <w:rFonts w:ascii="Cambria" w:hAnsi="Cambria" w:cs="Calibri"/>
                <w:b/>
                <w:lang w:val="x-none" w:eastAsia="ar-SA"/>
              </w:rPr>
              <w:t>Rzeczpospolit</w:t>
            </w:r>
            <w:r w:rsidRPr="00904D33">
              <w:rPr>
                <w:rFonts w:ascii="Cambria" w:hAnsi="Cambria" w:cs="Calibri"/>
                <w:b/>
                <w:lang w:eastAsia="ar-SA"/>
              </w:rPr>
              <w:t>ej</w:t>
            </w:r>
            <w:r w:rsidRPr="00904D33">
              <w:rPr>
                <w:rFonts w:ascii="Cambria" w:hAnsi="Cambria" w:cs="Calibri"/>
                <w:b/>
                <w:lang w:val="x-none" w:eastAsia="ar-SA"/>
              </w:rPr>
              <w:t xml:space="preserve"> Polsk</w:t>
            </w:r>
            <w:r w:rsidRPr="00904D33">
              <w:rPr>
                <w:rFonts w:ascii="Cambria" w:hAnsi="Cambria" w:cs="Calibri"/>
                <w:b/>
                <w:lang w:eastAsia="ar-SA"/>
              </w:rPr>
              <w:t>iej</w:t>
            </w:r>
          </w:p>
          <w:p w14:paraId="702F3FDF" w14:textId="77777777" w:rsidR="004654B3" w:rsidRPr="00904D33" w:rsidRDefault="004654B3" w:rsidP="009370E3">
            <w:pPr>
              <w:spacing w:after="0" w:line="240" w:lineRule="auto"/>
              <w:jc w:val="both"/>
              <w:rPr>
                <w:rFonts w:ascii="Cambria" w:hAnsi="Cambria" w:cs="Calibri"/>
                <w:lang w:eastAsia="ar-SA"/>
              </w:rPr>
            </w:pPr>
            <w:r w:rsidRPr="00904D33">
              <w:rPr>
                <w:rFonts w:ascii="Cambria" w:hAnsi="Cambria" w:cs="Calibri"/>
                <w:lang w:eastAsia="ar-SA"/>
              </w:rPr>
              <w:t xml:space="preserve">Wykonawca oświadcza, że wyraża zgodę na dokonywanie przez Zamawiającego płatności w systemie podzielonej płatności tzw. </w:t>
            </w:r>
            <w:proofErr w:type="spellStart"/>
            <w:r w:rsidRPr="00904D33">
              <w:rPr>
                <w:rFonts w:ascii="Cambria" w:hAnsi="Cambria" w:cs="Calibri"/>
                <w:lang w:eastAsia="ar-SA"/>
              </w:rPr>
              <w:t>split</w:t>
            </w:r>
            <w:proofErr w:type="spellEnd"/>
            <w:r w:rsidRPr="00904D33">
              <w:rPr>
                <w:rFonts w:ascii="Cambria" w:hAnsi="Cambria" w:cs="Calibri"/>
                <w:lang w:eastAsia="ar-SA"/>
              </w:rPr>
              <w:t xml:space="preserve"> </w:t>
            </w:r>
            <w:proofErr w:type="spellStart"/>
            <w:r w:rsidRPr="00904D33">
              <w:rPr>
                <w:rFonts w:ascii="Cambria" w:hAnsi="Cambria" w:cs="Calibri"/>
                <w:lang w:eastAsia="ar-SA"/>
              </w:rPr>
              <w:t>payment</w:t>
            </w:r>
            <w:proofErr w:type="spellEnd"/>
            <w:r w:rsidRPr="00904D33">
              <w:rPr>
                <w:rFonts w:ascii="Cambria" w:hAnsi="Cambria" w:cs="Calibri"/>
                <w:lang w:eastAsia="ar-SA"/>
              </w:rPr>
              <w:t>.</w:t>
            </w:r>
          </w:p>
        </w:tc>
      </w:tr>
      <w:tr w:rsidR="004654B3" w:rsidRPr="00904D33" w14:paraId="55A33D9A" w14:textId="77777777" w:rsidTr="009370E3">
        <w:trPr>
          <w:trHeight w:val="1127"/>
          <w:jc w:val="center"/>
        </w:trPr>
        <w:tc>
          <w:tcPr>
            <w:tcW w:w="10530" w:type="dxa"/>
            <w:gridSpan w:val="2"/>
            <w:tcBorders>
              <w:top w:val="single" w:sz="4" w:space="0" w:color="auto"/>
              <w:left w:val="single" w:sz="4" w:space="0" w:color="auto"/>
              <w:bottom w:val="single" w:sz="4" w:space="0" w:color="auto"/>
              <w:right w:val="single" w:sz="4" w:space="0" w:color="auto"/>
            </w:tcBorders>
            <w:hideMark/>
          </w:tcPr>
          <w:p w14:paraId="5334FADF" w14:textId="77777777" w:rsidR="004654B3" w:rsidRPr="00904D33" w:rsidRDefault="004654B3" w:rsidP="009370E3">
            <w:pPr>
              <w:spacing w:after="0" w:line="240" w:lineRule="auto"/>
              <w:rPr>
                <w:rFonts w:ascii="Cambria" w:hAnsi="Cambria" w:cs="Calibri"/>
                <w:b/>
                <w:lang w:eastAsia="ar-SA"/>
              </w:rPr>
            </w:pPr>
            <w:r w:rsidRPr="00904D33">
              <w:rPr>
                <w:rFonts w:ascii="Cambria" w:hAnsi="Cambria" w:cs="Calibri"/>
                <w:b/>
                <w:lang w:eastAsia="ar-SA"/>
              </w:rPr>
              <w:t>VI. PODWYKONAWCY:</w:t>
            </w:r>
          </w:p>
          <w:p w14:paraId="3289156E" w14:textId="77777777" w:rsidR="004654B3" w:rsidRPr="00904D33" w:rsidRDefault="004654B3" w:rsidP="009370E3">
            <w:pPr>
              <w:spacing w:after="0" w:line="240" w:lineRule="auto"/>
              <w:jc w:val="both"/>
              <w:rPr>
                <w:rFonts w:ascii="Cambria" w:hAnsi="Cambria" w:cs="Calibri"/>
                <w:lang w:eastAsia="pl-PL"/>
              </w:rPr>
            </w:pPr>
            <w:r w:rsidRPr="00904D33">
              <w:rPr>
                <w:rFonts w:ascii="Cambria" w:hAnsi="Cambria" w:cs="Calibri"/>
              </w:rPr>
              <w:t>Oświadczamy, że zamierzamy powierzyć następujące części zamówienia podwykonawcom i jednocześnie podajemy nazwy (firmy) podwykonawców*:</w:t>
            </w:r>
          </w:p>
          <w:p w14:paraId="5007DD53" w14:textId="77777777" w:rsidR="004654B3" w:rsidRPr="00904D33" w:rsidRDefault="004654B3">
            <w:pPr>
              <w:numPr>
                <w:ilvl w:val="0"/>
                <w:numId w:val="22"/>
              </w:numPr>
              <w:tabs>
                <w:tab w:val="left" w:pos="348"/>
              </w:tabs>
              <w:spacing w:after="0" w:line="240" w:lineRule="auto"/>
              <w:rPr>
                <w:rFonts w:ascii="Cambria" w:hAnsi="Cambria" w:cs="Calibri"/>
              </w:rPr>
            </w:pPr>
            <w:r w:rsidRPr="00904D33">
              <w:rPr>
                <w:rFonts w:ascii="Cambria" w:hAnsi="Cambria" w:cs="Calibri"/>
              </w:rPr>
              <w:t>Część zamówienia: ....................................................................................................................................</w:t>
            </w:r>
          </w:p>
          <w:p w14:paraId="58C2941D" w14:textId="77777777" w:rsidR="004654B3" w:rsidRPr="00904D33" w:rsidRDefault="004654B3">
            <w:pPr>
              <w:numPr>
                <w:ilvl w:val="0"/>
                <w:numId w:val="22"/>
              </w:numPr>
              <w:tabs>
                <w:tab w:val="left" w:pos="348"/>
              </w:tabs>
              <w:spacing w:after="0" w:line="240" w:lineRule="auto"/>
              <w:rPr>
                <w:rFonts w:ascii="Cambria" w:hAnsi="Cambria" w:cs="Calibri"/>
              </w:rPr>
            </w:pPr>
            <w:r w:rsidRPr="00904D33">
              <w:rPr>
                <w:rFonts w:ascii="Cambria" w:hAnsi="Cambria" w:cs="Calibri"/>
              </w:rPr>
              <w:t xml:space="preserve">W przypadku powierzenia części zamówienia podwykonawcy udział % podwykonawcy w całości zamówienia wynosi: ____________% </w:t>
            </w:r>
          </w:p>
          <w:p w14:paraId="3BB90A02" w14:textId="77777777" w:rsidR="004654B3" w:rsidRPr="00904D33" w:rsidRDefault="004654B3">
            <w:pPr>
              <w:numPr>
                <w:ilvl w:val="0"/>
                <w:numId w:val="22"/>
              </w:numPr>
              <w:tabs>
                <w:tab w:val="left" w:pos="348"/>
              </w:tabs>
              <w:spacing w:after="0" w:line="240" w:lineRule="auto"/>
              <w:rPr>
                <w:rFonts w:ascii="Cambria" w:hAnsi="Cambria" w:cs="Calibri"/>
              </w:rPr>
            </w:pPr>
            <w:r w:rsidRPr="00904D33">
              <w:rPr>
                <w:rFonts w:ascii="Cambria" w:hAnsi="Cambria" w:cs="Calibri"/>
              </w:rPr>
              <w:t>Nazwa (firma) podwykonawcy: .........................................................................................................</w:t>
            </w:r>
          </w:p>
          <w:p w14:paraId="44C1B0AA" w14:textId="77777777" w:rsidR="004654B3" w:rsidRPr="00904D33" w:rsidRDefault="004654B3" w:rsidP="009370E3">
            <w:pPr>
              <w:spacing w:after="0" w:line="240" w:lineRule="auto"/>
              <w:ind w:left="34"/>
              <w:jc w:val="both"/>
              <w:rPr>
                <w:rFonts w:ascii="Cambria" w:hAnsi="Cambria" w:cs="Calibri"/>
                <w:i/>
                <w:color w:val="C00000"/>
              </w:rPr>
            </w:pPr>
            <w:r w:rsidRPr="00904D33">
              <w:rPr>
                <w:rFonts w:ascii="Cambria" w:hAnsi="Cambria" w:cs="Calibri"/>
                <w:i/>
                <w:color w:val="C00000"/>
              </w:rPr>
              <w:t>*Jeżeli wykonawca nie poda tych informacji to Zamawiający przyjmie, że wykonawca nie zamierza powierzać żadnej części  zamówienia podwykonawcy.</w:t>
            </w:r>
          </w:p>
        </w:tc>
      </w:tr>
      <w:tr w:rsidR="004654B3" w:rsidRPr="00904D33" w14:paraId="18B77726" w14:textId="77777777" w:rsidTr="009370E3">
        <w:trPr>
          <w:trHeight w:val="1985"/>
          <w:jc w:val="center"/>
        </w:trPr>
        <w:tc>
          <w:tcPr>
            <w:tcW w:w="10530" w:type="dxa"/>
            <w:gridSpan w:val="2"/>
            <w:tcBorders>
              <w:top w:val="single" w:sz="4" w:space="0" w:color="auto"/>
              <w:left w:val="single" w:sz="4" w:space="0" w:color="auto"/>
              <w:bottom w:val="single" w:sz="4" w:space="0" w:color="auto"/>
              <w:right w:val="single" w:sz="4" w:space="0" w:color="auto"/>
            </w:tcBorders>
          </w:tcPr>
          <w:p w14:paraId="727F2099" w14:textId="77777777" w:rsidR="004654B3" w:rsidRPr="00904D33" w:rsidRDefault="004654B3" w:rsidP="009370E3">
            <w:pPr>
              <w:spacing w:after="0" w:line="240" w:lineRule="auto"/>
              <w:jc w:val="both"/>
              <w:rPr>
                <w:rFonts w:ascii="Cambria" w:hAnsi="Cambria" w:cs="Calibri"/>
                <w:b/>
                <w:lang w:eastAsia="ar-SA"/>
              </w:rPr>
            </w:pPr>
            <w:r w:rsidRPr="00904D33">
              <w:rPr>
                <w:rFonts w:ascii="Cambria" w:hAnsi="Cambria" w:cs="Calibri"/>
                <w:b/>
                <w:lang w:eastAsia="ar-SA"/>
              </w:rPr>
              <w:t xml:space="preserve">VII. OŚWIADCZENIE WYKONAWCY – </w:t>
            </w:r>
            <w:r w:rsidRPr="00904D33">
              <w:rPr>
                <w:rFonts w:ascii="Cambria" w:hAnsi="Cambria" w:cs="Calibri"/>
                <w:b/>
                <w:color w:val="7030A0"/>
                <w:lang w:eastAsia="ar-SA"/>
              </w:rPr>
              <w:t xml:space="preserve">dotyczy tylko Wykonawców wspólnie ubiegających się </w:t>
            </w:r>
            <w:r w:rsidRPr="00904D33">
              <w:rPr>
                <w:rFonts w:ascii="Cambria" w:hAnsi="Cambria" w:cs="Calibri"/>
                <w:b/>
                <w:color w:val="7030A0"/>
                <w:lang w:eastAsia="ar-SA"/>
              </w:rPr>
              <w:br/>
              <w:t xml:space="preserve">o udzielenie zamówienia </w:t>
            </w:r>
            <w:r w:rsidRPr="00904D33">
              <w:rPr>
                <w:rFonts w:ascii="Cambria" w:hAnsi="Cambria" w:cs="Calibri"/>
                <w:b/>
                <w:color w:val="000000"/>
                <w:lang w:eastAsia="ar-SA"/>
              </w:rPr>
              <w:t>/</w:t>
            </w:r>
            <w:r w:rsidR="006C7293" w:rsidRPr="00904D33">
              <w:rPr>
                <w:rFonts w:ascii="Cambria" w:hAnsi="Cambria" w:cs="Calibri"/>
                <w:b/>
                <w:color w:val="000000"/>
                <w:lang w:eastAsia="ar-SA"/>
              </w:rPr>
              <w:t xml:space="preserve">np. </w:t>
            </w:r>
            <w:r w:rsidRPr="00904D33">
              <w:rPr>
                <w:rFonts w:ascii="Cambria" w:hAnsi="Cambria" w:cs="Calibri"/>
                <w:b/>
                <w:color w:val="000000"/>
                <w:lang w:eastAsia="ar-SA"/>
              </w:rPr>
              <w:t>konsorcjum</w:t>
            </w:r>
            <w:r w:rsidR="006C7293" w:rsidRPr="00904D33">
              <w:rPr>
                <w:rFonts w:ascii="Cambria" w:hAnsi="Cambria" w:cs="Calibri"/>
                <w:b/>
                <w:color w:val="000000"/>
                <w:lang w:eastAsia="ar-SA"/>
              </w:rPr>
              <w:t>, sp. cywilna</w:t>
            </w:r>
            <w:r w:rsidRPr="00904D33">
              <w:rPr>
                <w:rFonts w:ascii="Cambria" w:hAnsi="Cambria" w:cs="Calibri"/>
                <w:b/>
                <w:color w:val="000000"/>
                <w:lang w:eastAsia="ar-SA"/>
              </w:rPr>
              <w:t>/.</w:t>
            </w:r>
            <w:r w:rsidRPr="00904D33">
              <w:rPr>
                <w:rFonts w:ascii="Cambria" w:hAnsi="Cambria" w:cs="Calibri"/>
                <w:b/>
                <w:lang w:eastAsia="ar-SA"/>
              </w:rPr>
              <w:t xml:space="preserve"> Zgodnie z art. 117 ust. 4 </w:t>
            </w:r>
            <w:proofErr w:type="spellStart"/>
            <w:r w:rsidRPr="00904D33">
              <w:rPr>
                <w:rFonts w:ascii="Cambria" w:hAnsi="Cambria" w:cs="Calibri"/>
                <w:b/>
                <w:lang w:eastAsia="ar-SA"/>
              </w:rPr>
              <w:t>Upzp</w:t>
            </w:r>
            <w:proofErr w:type="spellEnd"/>
          </w:p>
          <w:p w14:paraId="12127DC1" w14:textId="77777777" w:rsidR="004654B3" w:rsidRPr="00904D33" w:rsidRDefault="004654B3" w:rsidP="009370E3">
            <w:pPr>
              <w:spacing w:after="0" w:line="240" w:lineRule="auto"/>
              <w:jc w:val="both"/>
              <w:rPr>
                <w:rFonts w:ascii="Cambria" w:hAnsi="Cambria" w:cs="Calibri"/>
                <w:b/>
                <w:lang w:eastAsia="ar-SA"/>
              </w:rPr>
            </w:pPr>
            <w:r w:rsidRPr="00904D33">
              <w:rPr>
                <w:rFonts w:ascii="Cambria" w:hAnsi="Cambria" w:cs="Calibri"/>
                <w:b/>
                <w:lang w:eastAsia="ar-SA"/>
              </w:rPr>
              <w:t xml:space="preserve">Oświadczamy, że </w:t>
            </w:r>
            <w:r w:rsidRPr="00904D33">
              <w:rPr>
                <w:rFonts w:ascii="Cambria" w:hAnsi="Cambria" w:cs="Calibri"/>
                <w:b/>
                <w:i/>
                <w:lang w:eastAsia="ar-SA"/>
              </w:rPr>
              <w:t>roboty budowlane / dostawy / usługi</w:t>
            </w:r>
            <w:r w:rsidRPr="00904D33">
              <w:rPr>
                <w:rFonts w:ascii="Cambria" w:hAnsi="Cambria" w:cs="Calibri"/>
                <w:b/>
                <w:lang w:val="x-none" w:eastAsia="ar-SA"/>
              </w:rPr>
              <w:t>*</w:t>
            </w:r>
            <w:r w:rsidRPr="00904D33">
              <w:rPr>
                <w:rFonts w:ascii="Cambria" w:hAnsi="Cambria" w:cs="Calibri"/>
                <w:b/>
                <w:lang w:eastAsia="ar-SA"/>
              </w:rPr>
              <w:t xml:space="preserve"> będące przedmiotem niniejszego postępowania wykonają poszczególni Wykonawcy w następującym podziale/zakresie: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8"/>
              <w:gridCol w:w="4811"/>
            </w:tblGrid>
            <w:tr w:rsidR="004654B3" w:rsidRPr="00904D33" w14:paraId="24756707" w14:textId="77777777" w:rsidTr="009370E3">
              <w:trPr>
                <w:jc w:val="center"/>
              </w:trPr>
              <w:tc>
                <w:tcPr>
                  <w:tcW w:w="5228" w:type="dxa"/>
                  <w:tcBorders>
                    <w:top w:val="single" w:sz="4" w:space="0" w:color="auto"/>
                    <w:left w:val="single" w:sz="4" w:space="0" w:color="auto"/>
                    <w:bottom w:val="single" w:sz="4" w:space="0" w:color="auto"/>
                    <w:right w:val="single" w:sz="4" w:space="0" w:color="auto"/>
                  </w:tcBorders>
                  <w:hideMark/>
                </w:tcPr>
                <w:p w14:paraId="6A6F0571" w14:textId="77777777" w:rsidR="004654B3" w:rsidRPr="00904D33" w:rsidRDefault="004654B3" w:rsidP="009370E3">
                  <w:pPr>
                    <w:spacing w:after="0" w:line="240" w:lineRule="auto"/>
                    <w:jc w:val="center"/>
                    <w:rPr>
                      <w:rFonts w:ascii="Cambria" w:hAnsi="Cambria" w:cs="Calibri"/>
                      <w:b/>
                      <w:bCs/>
                    </w:rPr>
                  </w:pPr>
                  <w:r w:rsidRPr="00904D33">
                    <w:rPr>
                      <w:rFonts w:ascii="Cambria" w:hAnsi="Cambria" w:cs="Calibri"/>
                      <w:b/>
                      <w:bCs/>
                    </w:rPr>
                    <w:t xml:space="preserve">Wykonawca wspólnie ubiegający się o zamówienie (nazwa wykonawcy) </w:t>
                  </w:r>
                </w:p>
              </w:tc>
              <w:tc>
                <w:tcPr>
                  <w:tcW w:w="4811" w:type="dxa"/>
                  <w:tcBorders>
                    <w:top w:val="single" w:sz="4" w:space="0" w:color="auto"/>
                    <w:left w:val="single" w:sz="4" w:space="0" w:color="auto"/>
                    <w:bottom w:val="single" w:sz="4" w:space="0" w:color="auto"/>
                    <w:right w:val="single" w:sz="4" w:space="0" w:color="auto"/>
                  </w:tcBorders>
                  <w:hideMark/>
                </w:tcPr>
                <w:p w14:paraId="40309FF6" w14:textId="77777777" w:rsidR="004654B3" w:rsidRPr="00904D33" w:rsidRDefault="004654B3" w:rsidP="009370E3">
                  <w:pPr>
                    <w:spacing w:after="0" w:line="240" w:lineRule="auto"/>
                    <w:jc w:val="center"/>
                    <w:rPr>
                      <w:rFonts w:ascii="Cambria" w:eastAsia="Times New Roman" w:hAnsi="Cambria" w:cs="Calibri"/>
                      <w:b/>
                      <w:bCs/>
                      <w:lang w:eastAsia="pl-PL"/>
                    </w:rPr>
                  </w:pPr>
                  <w:r w:rsidRPr="00904D33">
                    <w:rPr>
                      <w:rFonts w:ascii="Cambria" w:hAnsi="Cambria" w:cs="Calibri"/>
                      <w:b/>
                      <w:bCs/>
                    </w:rPr>
                    <w:t xml:space="preserve">Rodzaj dostaw wykonywanych przez wykonawcę </w:t>
                  </w:r>
                </w:p>
              </w:tc>
            </w:tr>
            <w:tr w:rsidR="004654B3" w:rsidRPr="00904D33" w14:paraId="3D50D2BA" w14:textId="77777777" w:rsidTr="009370E3">
              <w:trPr>
                <w:jc w:val="center"/>
              </w:trPr>
              <w:tc>
                <w:tcPr>
                  <w:tcW w:w="5228" w:type="dxa"/>
                  <w:tcBorders>
                    <w:top w:val="single" w:sz="4" w:space="0" w:color="auto"/>
                    <w:left w:val="single" w:sz="4" w:space="0" w:color="auto"/>
                    <w:bottom w:val="single" w:sz="4" w:space="0" w:color="auto"/>
                    <w:right w:val="single" w:sz="4" w:space="0" w:color="auto"/>
                  </w:tcBorders>
                  <w:hideMark/>
                </w:tcPr>
                <w:p w14:paraId="46FE3608" w14:textId="77777777" w:rsidR="004654B3" w:rsidRPr="00904D33" w:rsidRDefault="004654B3">
                  <w:pPr>
                    <w:pStyle w:val="Akapitzlist"/>
                    <w:numPr>
                      <w:ilvl w:val="0"/>
                      <w:numId w:val="23"/>
                    </w:numPr>
                    <w:spacing w:after="0" w:line="240" w:lineRule="auto"/>
                    <w:ind w:left="388" w:hanging="283"/>
                    <w:rPr>
                      <w:rFonts w:ascii="Cambria" w:hAnsi="Cambria" w:cs="Calibri"/>
                    </w:rPr>
                  </w:pPr>
                  <w:r w:rsidRPr="00904D33">
                    <w:rPr>
                      <w:rFonts w:ascii="Cambria" w:hAnsi="Cambria" w:cs="Calibri"/>
                    </w:rPr>
                    <w:t>Wykonawca nr 1 /konsorcjant/……………………………..</w:t>
                  </w:r>
                </w:p>
              </w:tc>
              <w:tc>
                <w:tcPr>
                  <w:tcW w:w="4811" w:type="dxa"/>
                  <w:tcBorders>
                    <w:top w:val="single" w:sz="4" w:space="0" w:color="auto"/>
                    <w:left w:val="single" w:sz="4" w:space="0" w:color="auto"/>
                    <w:bottom w:val="single" w:sz="4" w:space="0" w:color="auto"/>
                    <w:right w:val="single" w:sz="4" w:space="0" w:color="auto"/>
                  </w:tcBorders>
                </w:tcPr>
                <w:p w14:paraId="216BBD7B" w14:textId="77777777" w:rsidR="004654B3" w:rsidRPr="00904D33" w:rsidRDefault="004654B3" w:rsidP="009370E3">
                  <w:pPr>
                    <w:spacing w:after="0" w:line="240" w:lineRule="auto"/>
                    <w:jc w:val="center"/>
                    <w:rPr>
                      <w:rFonts w:ascii="Cambria" w:hAnsi="Cambria" w:cs="Calibri"/>
                      <w:b/>
                      <w:bCs/>
                    </w:rPr>
                  </w:pPr>
                </w:p>
              </w:tc>
            </w:tr>
            <w:tr w:rsidR="004654B3" w:rsidRPr="00904D33" w14:paraId="535FDFE1" w14:textId="77777777" w:rsidTr="009370E3">
              <w:trPr>
                <w:jc w:val="center"/>
              </w:trPr>
              <w:tc>
                <w:tcPr>
                  <w:tcW w:w="5228" w:type="dxa"/>
                  <w:tcBorders>
                    <w:top w:val="single" w:sz="4" w:space="0" w:color="auto"/>
                    <w:left w:val="single" w:sz="4" w:space="0" w:color="auto"/>
                    <w:bottom w:val="single" w:sz="4" w:space="0" w:color="auto"/>
                    <w:right w:val="single" w:sz="4" w:space="0" w:color="auto"/>
                  </w:tcBorders>
                  <w:hideMark/>
                </w:tcPr>
                <w:p w14:paraId="60B10881" w14:textId="77777777" w:rsidR="004654B3" w:rsidRPr="00904D33" w:rsidRDefault="004654B3">
                  <w:pPr>
                    <w:pStyle w:val="Akapitzlist"/>
                    <w:numPr>
                      <w:ilvl w:val="0"/>
                      <w:numId w:val="23"/>
                    </w:numPr>
                    <w:spacing w:after="0" w:line="240" w:lineRule="auto"/>
                    <w:ind w:left="388" w:hanging="283"/>
                    <w:rPr>
                      <w:rFonts w:ascii="Cambria" w:hAnsi="Cambria" w:cs="Calibri"/>
                    </w:rPr>
                  </w:pPr>
                  <w:r w:rsidRPr="00904D33">
                    <w:rPr>
                      <w:rFonts w:ascii="Cambria" w:hAnsi="Cambria" w:cs="Calibri"/>
                    </w:rPr>
                    <w:t>Wykonawca nr 2 /konsorcjant/……………………………..</w:t>
                  </w:r>
                </w:p>
              </w:tc>
              <w:tc>
                <w:tcPr>
                  <w:tcW w:w="4811" w:type="dxa"/>
                  <w:tcBorders>
                    <w:top w:val="single" w:sz="4" w:space="0" w:color="auto"/>
                    <w:left w:val="single" w:sz="4" w:space="0" w:color="auto"/>
                    <w:bottom w:val="single" w:sz="4" w:space="0" w:color="auto"/>
                    <w:right w:val="single" w:sz="4" w:space="0" w:color="auto"/>
                  </w:tcBorders>
                </w:tcPr>
                <w:p w14:paraId="02A01C07" w14:textId="77777777" w:rsidR="004654B3" w:rsidRPr="00904D33" w:rsidRDefault="004654B3" w:rsidP="009370E3">
                  <w:pPr>
                    <w:spacing w:after="0" w:line="240" w:lineRule="auto"/>
                    <w:jc w:val="center"/>
                    <w:rPr>
                      <w:rFonts w:ascii="Cambria" w:hAnsi="Cambria" w:cs="Calibri"/>
                      <w:b/>
                      <w:bCs/>
                    </w:rPr>
                  </w:pPr>
                </w:p>
              </w:tc>
            </w:tr>
          </w:tbl>
          <w:p w14:paraId="201CA272" w14:textId="77777777" w:rsidR="004654B3" w:rsidRPr="00904D33" w:rsidRDefault="004654B3" w:rsidP="009370E3">
            <w:pPr>
              <w:spacing w:after="0" w:line="240" w:lineRule="auto"/>
              <w:rPr>
                <w:rFonts w:ascii="Cambria" w:hAnsi="Cambria" w:cs="Calibri"/>
                <w:i/>
                <w:color w:val="C00000"/>
                <w:lang w:eastAsia="ar-SA"/>
              </w:rPr>
            </w:pPr>
            <w:r w:rsidRPr="00904D33">
              <w:rPr>
                <w:rFonts w:ascii="Cambria" w:hAnsi="Cambria" w:cs="Calibri"/>
                <w:i/>
                <w:color w:val="C00000"/>
                <w:lang w:val="x-none" w:eastAsia="ar-SA"/>
              </w:rPr>
              <w:t>*należy skreślić niewłaściwy wariant</w:t>
            </w:r>
          </w:p>
          <w:p w14:paraId="0590A285" w14:textId="77777777" w:rsidR="004654B3" w:rsidRPr="00904D33" w:rsidRDefault="004654B3" w:rsidP="009370E3">
            <w:pPr>
              <w:spacing w:after="0" w:line="240" w:lineRule="auto"/>
              <w:rPr>
                <w:rFonts w:ascii="Cambria" w:hAnsi="Cambria" w:cs="Calibri"/>
                <w:b/>
                <w:color w:val="C00000"/>
                <w:lang w:eastAsia="ar-SA"/>
              </w:rPr>
            </w:pPr>
            <w:r w:rsidRPr="00904D33">
              <w:rPr>
                <w:rFonts w:ascii="Cambria" w:hAnsi="Cambria" w:cs="Calibri"/>
                <w:i/>
                <w:color w:val="C00000"/>
                <w:lang w:eastAsia="ar-SA"/>
              </w:rPr>
              <w:t xml:space="preserve">* wypełnić jeśli dotyczy </w:t>
            </w:r>
          </w:p>
        </w:tc>
      </w:tr>
      <w:tr w:rsidR="004654B3" w:rsidRPr="00904D33" w14:paraId="24586FBE" w14:textId="77777777" w:rsidTr="009370E3">
        <w:trPr>
          <w:trHeight w:val="867"/>
          <w:jc w:val="center"/>
        </w:trPr>
        <w:tc>
          <w:tcPr>
            <w:tcW w:w="10530" w:type="dxa"/>
            <w:gridSpan w:val="2"/>
            <w:tcBorders>
              <w:top w:val="single" w:sz="4" w:space="0" w:color="auto"/>
              <w:left w:val="single" w:sz="4" w:space="0" w:color="auto"/>
              <w:bottom w:val="single" w:sz="4" w:space="0" w:color="auto"/>
              <w:right w:val="single" w:sz="4" w:space="0" w:color="auto"/>
            </w:tcBorders>
          </w:tcPr>
          <w:p w14:paraId="5162B46F" w14:textId="77777777" w:rsidR="004654B3" w:rsidRPr="00904D33" w:rsidRDefault="004654B3" w:rsidP="009370E3">
            <w:pPr>
              <w:suppressAutoHyphens/>
              <w:spacing w:after="0" w:line="240" w:lineRule="auto"/>
              <w:ind w:left="634" w:hanging="634"/>
              <w:jc w:val="both"/>
              <w:rPr>
                <w:rFonts w:ascii="Cambria" w:hAnsi="Cambria" w:cs="Calibri"/>
                <w:b/>
                <w:lang w:eastAsia="ar-SA"/>
              </w:rPr>
            </w:pPr>
            <w:r w:rsidRPr="00904D33">
              <w:rPr>
                <w:rFonts w:ascii="Cambria" w:hAnsi="Cambria" w:cs="Calibri"/>
                <w:b/>
                <w:lang w:eastAsia="ar-SA"/>
              </w:rPr>
              <w:t>VIII. OŚWIADCZENIE WYKONAWCY W ZAKRESIE WYPEŁNIENIA OBOWIĄZKÓW INFORMACYJNYCH  PRZEWIDZIANYCH  W ART. 13 LUB ART. 14 RODO</w:t>
            </w:r>
          </w:p>
          <w:p w14:paraId="52B0F90A" w14:textId="77777777" w:rsidR="004654B3" w:rsidRPr="00904D33" w:rsidRDefault="004654B3" w:rsidP="009370E3">
            <w:pPr>
              <w:suppressAutoHyphens/>
              <w:spacing w:after="0" w:line="240" w:lineRule="auto"/>
              <w:ind w:left="64"/>
              <w:jc w:val="both"/>
              <w:rPr>
                <w:rFonts w:ascii="Cambria" w:hAnsi="Cambria" w:cs="Calibri"/>
                <w:b/>
                <w:lang w:eastAsia="ar-SA"/>
              </w:rPr>
            </w:pPr>
            <w:r w:rsidRPr="00904D33">
              <w:rPr>
                <w:rFonts w:ascii="Cambria" w:hAnsi="Cambria" w:cs="Calibri"/>
                <w:lang w:eastAsia="ar-SA"/>
              </w:rPr>
              <w:t>Oświadczam, że wypełniłem obowiązki informacyjne przewidziane w art. 13 lub art. 14 RODO</w:t>
            </w:r>
            <w:r w:rsidRPr="00904D33">
              <w:rPr>
                <w:rFonts w:ascii="Cambria" w:hAnsi="Cambria" w:cs="Calibri"/>
                <w:vertAlign w:val="superscript"/>
                <w:lang w:eastAsia="ar-SA"/>
              </w:rPr>
              <w:t>1</w:t>
            </w:r>
            <w:r w:rsidRPr="00904D33">
              <w:rPr>
                <w:rFonts w:ascii="Cambria" w:hAnsi="Cambria" w:cs="Calibri"/>
                <w:lang w:eastAsia="ar-SA"/>
              </w:rPr>
              <w:t>) wobec osób fizycznych, od których dane osobowe bezpośrednio lub pośrednio pozyskałem w celu ubiegania się o udzielenie zamówienia publicznego w niniejszym postępowaniu –</w:t>
            </w:r>
            <w:r w:rsidRPr="00904D33">
              <w:rPr>
                <w:rFonts w:ascii="Cambria" w:hAnsi="Cambria" w:cs="Calibri"/>
                <w:b/>
                <w:lang w:eastAsia="ar-SA"/>
              </w:rPr>
              <w:t xml:space="preserve"> DOTYCZY / NIE DOTYCZY*</w:t>
            </w:r>
          </w:p>
          <w:p w14:paraId="6A4ED1FE" w14:textId="77777777" w:rsidR="004654B3" w:rsidRPr="00904D33" w:rsidRDefault="004654B3" w:rsidP="009370E3">
            <w:pPr>
              <w:suppressAutoHyphens/>
              <w:spacing w:after="0" w:line="240" w:lineRule="auto"/>
              <w:ind w:left="64"/>
              <w:jc w:val="both"/>
              <w:rPr>
                <w:rFonts w:ascii="Cambria" w:hAnsi="Cambria" w:cs="Calibri"/>
                <w:lang w:eastAsia="ar-SA"/>
              </w:rPr>
            </w:pPr>
            <w:r w:rsidRPr="00904D33">
              <w:rPr>
                <w:rFonts w:ascii="Cambria" w:hAnsi="Cambria" w:cs="Calibri"/>
                <w:lang w:eastAsia="ar-SA"/>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CDAE38C" w14:textId="77777777" w:rsidR="004654B3" w:rsidRPr="00904D33" w:rsidRDefault="004654B3" w:rsidP="009370E3">
            <w:pPr>
              <w:spacing w:after="0" w:line="240" w:lineRule="auto"/>
              <w:ind w:left="167" w:hanging="167"/>
              <w:jc w:val="both"/>
              <w:rPr>
                <w:rFonts w:ascii="Cambria" w:hAnsi="Cambria" w:cs="Calibri"/>
                <w:lang w:eastAsia="ar-SA"/>
              </w:rPr>
            </w:pPr>
            <w:r w:rsidRPr="00904D33">
              <w:rPr>
                <w:rFonts w:ascii="Cambria" w:hAnsi="Cambria" w:cs="Calibri"/>
                <w:color w:val="C0504D"/>
                <w:lang w:eastAsia="ar-SA"/>
              </w:rPr>
              <w:t xml:space="preserve">* </w:t>
            </w:r>
            <w:r w:rsidRPr="00904D33">
              <w:rPr>
                <w:rFonts w:ascii="Cambria" w:hAnsi="Cambria" w:cs="Calibri"/>
                <w:i/>
                <w:color w:val="C00000"/>
                <w:lang w:eastAsia="ar-SA"/>
              </w:rPr>
              <w:t>W przypadku gdy wykonawca nie przekazuje danych osobowych innych niż bezpośrednio jego dotyczących lub zachodzi wyłączenie stosowania obowiązku informacyjnego, stosownie do art. 13 ust. 4 lub art. 14 ust. 5 RODO treści oświadczenia wykonawca nie składa – niepotrzebne skreślić</w:t>
            </w:r>
          </w:p>
        </w:tc>
      </w:tr>
    </w:tbl>
    <w:p w14:paraId="6FC3857E" w14:textId="77777777" w:rsidR="004654B3" w:rsidRPr="00904D33" w:rsidRDefault="004654B3" w:rsidP="004654B3">
      <w:pPr>
        <w:pStyle w:val="Default"/>
        <w:rPr>
          <w:rFonts w:ascii="Cambria" w:hAnsi="Cambria" w:cs="Calibri"/>
          <w:sz w:val="16"/>
          <w:szCs w:val="16"/>
        </w:rPr>
      </w:pPr>
    </w:p>
    <w:p w14:paraId="3AE518D4" w14:textId="77777777" w:rsidR="004654B3" w:rsidRPr="00904D33" w:rsidRDefault="004654B3" w:rsidP="004654B3">
      <w:pPr>
        <w:spacing w:after="0" w:line="240" w:lineRule="auto"/>
        <w:jc w:val="right"/>
        <w:rPr>
          <w:rFonts w:ascii="Cambria" w:eastAsia="Times New Roman" w:hAnsi="Cambria" w:cs="Calibri"/>
          <w:b/>
          <w:i/>
          <w:color w:val="7030A0"/>
          <w:sz w:val="20"/>
          <w:szCs w:val="20"/>
          <w:lang w:eastAsia="pl-PL"/>
        </w:rPr>
      </w:pPr>
      <w:r w:rsidRPr="00904D33">
        <w:rPr>
          <w:rFonts w:ascii="Cambria" w:hAnsi="Cambria" w:cs="Calibri"/>
          <w:b/>
          <w:i/>
          <w:color w:val="7030A0"/>
          <w:sz w:val="20"/>
          <w:szCs w:val="20"/>
        </w:rPr>
        <w:t xml:space="preserve">Ofertę należy </w:t>
      </w:r>
      <w:r w:rsidRPr="00904D33">
        <w:rPr>
          <w:rFonts w:ascii="Cambria" w:eastAsia="Times New Roman" w:hAnsi="Cambria" w:cs="Calibri"/>
          <w:b/>
          <w:i/>
          <w:color w:val="7030A0"/>
          <w:sz w:val="20"/>
          <w:szCs w:val="20"/>
          <w:lang w:eastAsia="pl-PL"/>
        </w:rPr>
        <w:t xml:space="preserve">podpisać: </w:t>
      </w:r>
    </w:p>
    <w:p w14:paraId="01F63FC8" w14:textId="77777777" w:rsidR="00AF1E7C" w:rsidRPr="00904D33" w:rsidRDefault="004654B3" w:rsidP="00925B7D">
      <w:pPr>
        <w:spacing w:after="0" w:line="240" w:lineRule="auto"/>
        <w:jc w:val="right"/>
        <w:rPr>
          <w:rFonts w:ascii="Cambria" w:eastAsia="Times New Roman" w:hAnsi="Cambria" w:cs="Calibri"/>
          <w:b/>
          <w:i/>
          <w:color w:val="7030A0"/>
          <w:sz w:val="20"/>
          <w:szCs w:val="20"/>
          <w:lang w:eastAsia="pl-PL"/>
        </w:rPr>
      </w:pPr>
      <w:r w:rsidRPr="00904D33">
        <w:rPr>
          <w:rFonts w:ascii="Cambria" w:eastAsia="Times New Roman" w:hAnsi="Cambria" w:cs="Calibri"/>
          <w:b/>
          <w:i/>
          <w:color w:val="7030A0"/>
          <w:sz w:val="20"/>
          <w:szCs w:val="20"/>
          <w:lang w:eastAsia="pl-PL"/>
        </w:rPr>
        <w:t>kwalifikowanym podpisem elektronicznym /podpisem zaufanym/podp</w:t>
      </w:r>
      <w:r w:rsidR="00F26C8F" w:rsidRPr="00904D33">
        <w:rPr>
          <w:rFonts w:ascii="Cambria" w:eastAsia="Times New Roman" w:hAnsi="Cambria" w:cs="Calibri"/>
          <w:b/>
          <w:i/>
          <w:color w:val="7030A0"/>
          <w:sz w:val="20"/>
          <w:szCs w:val="20"/>
          <w:lang w:eastAsia="pl-PL"/>
        </w:rPr>
        <w:t>isem osobistym</w:t>
      </w:r>
    </w:p>
    <w:p w14:paraId="5EF98910" w14:textId="77777777" w:rsidR="0086357C" w:rsidRPr="00904D33" w:rsidRDefault="0086357C" w:rsidP="004654B3">
      <w:pPr>
        <w:tabs>
          <w:tab w:val="left" w:pos="1305"/>
        </w:tabs>
        <w:spacing w:after="0" w:line="240" w:lineRule="auto"/>
        <w:jc w:val="right"/>
        <w:rPr>
          <w:rFonts w:ascii="Cambria" w:eastAsia="Times New Roman" w:hAnsi="Cambria" w:cs="Calibri"/>
          <w:b/>
          <w:iCs/>
          <w:sz w:val="20"/>
          <w:szCs w:val="20"/>
        </w:rPr>
      </w:pPr>
    </w:p>
    <w:p w14:paraId="260C0781" w14:textId="77777777" w:rsidR="0086357C" w:rsidRPr="00904D33" w:rsidRDefault="0086357C" w:rsidP="00B72C5D">
      <w:pPr>
        <w:tabs>
          <w:tab w:val="left" w:pos="1305"/>
        </w:tabs>
        <w:spacing w:after="0" w:line="240" w:lineRule="auto"/>
        <w:rPr>
          <w:rFonts w:ascii="Cambria" w:eastAsia="Times New Roman" w:hAnsi="Cambria" w:cs="Calibri"/>
          <w:b/>
          <w:iCs/>
          <w:sz w:val="20"/>
          <w:szCs w:val="20"/>
        </w:rPr>
      </w:pPr>
    </w:p>
    <w:p w14:paraId="36889E6E" w14:textId="77777777" w:rsidR="0086357C" w:rsidRDefault="0086357C" w:rsidP="004654B3">
      <w:pPr>
        <w:tabs>
          <w:tab w:val="left" w:pos="1305"/>
        </w:tabs>
        <w:spacing w:after="0" w:line="240" w:lineRule="auto"/>
        <w:jc w:val="right"/>
        <w:rPr>
          <w:rFonts w:ascii="Cambria" w:eastAsia="Times New Roman" w:hAnsi="Cambria" w:cs="Calibri"/>
          <w:b/>
          <w:iCs/>
          <w:sz w:val="20"/>
          <w:szCs w:val="20"/>
        </w:rPr>
      </w:pPr>
    </w:p>
    <w:p w14:paraId="3232AF23" w14:textId="77777777" w:rsidR="00E55C8B" w:rsidRDefault="00E55C8B" w:rsidP="004654B3">
      <w:pPr>
        <w:tabs>
          <w:tab w:val="left" w:pos="1305"/>
        </w:tabs>
        <w:spacing w:after="0" w:line="240" w:lineRule="auto"/>
        <w:jc w:val="right"/>
        <w:rPr>
          <w:rFonts w:ascii="Cambria" w:eastAsia="Times New Roman" w:hAnsi="Cambria" w:cs="Calibri"/>
          <w:b/>
          <w:iCs/>
          <w:sz w:val="20"/>
          <w:szCs w:val="20"/>
        </w:rPr>
      </w:pPr>
    </w:p>
    <w:p w14:paraId="5D75AF00" w14:textId="77777777" w:rsidR="00E55C8B" w:rsidRDefault="00E55C8B" w:rsidP="004654B3">
      <w:pPr>
        <w:tabs>
          <w:tab w:val="left" w:pos="1305"/>
        </w:tabs>
        <w:spacing w:after="0" w:line="240" w:lineRule="auto"/>
        <w:jc w:val="right"/>
        <w:rPr>
          <w:rFonts w:ascii="Cambria" w:eastAsia="Times New Roman" w:hAnsi="Cambria" w:cs="Calibri"/>
          <w:b/>
          <w:iCs/>
          <w:sz w:val="20"/>
          <w:szCs w:val="20"/>
        </w:rPr>
      </w:pPr>
    </w:p>
    <w:p w14:paraId="06C77250" w14:textId="77777777" w:rsidR="00E55C8B" w:rsidRDefault="00E55C8B" w:rsidP="004654B3">
      <w:pPr>
        <w:tabs>
          <w:tab w:val="left" w:pos="1305"/>
        </w:tabs>
        <w:spacing w:after="0" w:line="240" w:lineRule="auto"/>
        <w:jc w:val="right"/>
        <w:rPr>
          <w:rFonts w:ascii="Cambria" w:eastAsia="Times New Roman" w:hAnsi="Cambria" w:cs="Calibri"/>
          <w:b/>
          <w:iCs/>
          <w:sz w:val="20"/>
          <w:szCs w:val="20"/>
        </w:rPr>
      </w:pPr>
    </w:p>
    <w:p w14:paraId="2C791C57" w14:textId="77777777" w:rsidR="00E55C8B" w:rsidRDefault="00E55C8B" w:rsidP="004654B3">
      <w:pPr>
        <w:tabs>
          <w:tab w:val="left" w:pos="1305"/>
        </w:tabs>
        <w:spacing w:after="0" w:line="240" w:lineRule="auto"/>
        <w:jc w:val="right"/>
        <w:rPr>
          <w:rFonts w:ascii="Cambria" w:eastAsia="Times New Roman" w:hAnsi="Cambria" w:cs="Calibri"/>
          <w:b/>
          <w:iCs/>
          <w:sz w:val="20"/>
          <w:szCs w:val="20"/>
        </w:rPr>
      </w:pPr>
    </w:p>
    <w:p w14:paraId="3D40EEB4" w14:textId="77777777" w:rsidR="00E55C8B" w:rsidRDefault="00E55C8B" w:rsidP="004654B3">
      <w:pPr>
        <w:tabs>
          <w:tab w:val="left" w:pos="1305"/>
        </w:tabs>
        <w:spacing w:after="0" w:line="240" w:lineRule="auto"/>
        <w:jc w:val="right"/>
        <w:rPr>
          <w:rFonts w:ascii="Cambria" w:eastAsia="Times New Roman" w:hAnsi="Cambria" w:cs="Calibri"/>
          <w:b/>
          <w:iCs/>
          <w:sz w:val="20"/>
          <w:szCs w:val="20"/>
        </w:rPr>
      </w:pPr>
    </w:p>
    <w:p w14:paraId="7F123299" w14:textId="77777777" w:rsidR="00E55C8B" w:rsidRDefault="00E55C8B" w:rsidP="004654B3">
      <w:pPr>
        <w:tabs>
          <w:tab w:val="left" w:pos="1305"/>
        </w:tabs>
        <w:spacing w:after="0" w:line="240" w:lineRule="auto"/>
        <w:jc w:val="right"/>
        <w:rPr>
          <w:rFonts w:ascii="Cambria" w:eastAsia="Times New Roman" w:hAnsi="Cambria" w:cs="Calibri"/>
          <w:b/>
          <w:iCs/>
          <w:sz w:val="20"/>
          <w:szCs w:val="20"/>
        </w:rPr>
      </w:pPr>
    </w:p>
    <w:p w14:paraId="782C1529" w14:textId="77777777" w:rsidR="00E55C8B" w:rsidRDefault="00E55C8B" w:rsidP="004654B3">
      <w:pPr>
        <w:tabs>
          <w:tab w:val="left" w:pos="1305"/>
        </w:tabs>
        <w:spacing w:after="0" w:line="240" w:lineRule="auto"/>
        <w:jc w:val="right"/>
        <w:rPr>
          <w:rFonts w:ascii="Cambria" w:eastAsia="Times New Roman" w:hAnsi="Cambria" w:cs="Calibri"/>
          <w:b/>
          <w:iCs/>
          <w:sz w:val="20"/>
          <w:szCs w:val="20"/>
        </w:rPr>
      </w:pPr>
    </w:p>
    <w:p w14:paraId="4E34B038" w14:textId="77777777" w:rsidR="00E55C8B" w:rsidRDefault="00E55C8B" w:rsidP="004654B3">
      <w:pPr>
        <w:tabs>
          <w:tab w:val="left" w:pos="1305"/>
        </w:tabs>
        <w:spacing w:after="0" w:line="240" w:lineRule="auto"/>
        <w:jc w:val="right"/>
        <w:rPr>
          <w:rFonts w:ascii="Cambria" w:eastAsia="Times New Roman" w:hAnsi="Cambria" w:cs="Calibri"/>
          <w:b/>
          <w:iCs/>
          <w:sz w:val="20"/>
          <w:szCs w:val="20"/>
        </w:rPr>
      </w:pPr>
    </w:p>
    <w:p w14:paraId="56592497" w14:textId="77777777" w:rsidR="00E55C8B" w:rsidRDefault="00E55C8B" w:rsidP="004654B3">
      <w:pPr>
        <w:tabs>
          <w:tab w:val="left" w:pos="1305"/>
        </w:tabs>
        <w:spacing w:after="0" w:line="240" w:lineRule="auto"/>
        <w:jc w:val="right"/>
        <w:rPr>
          <w:rFonts w:ascii="Cambria" w:eastAsia="Times New Roman" w:hAnsi="Cambria" w:cs="Calibri"/>
          <w:b/>
          <w:iCs/>
          <w:sz w:val="20"/>
          <w:szCs w:val="20"/>
        </w:rPr>
      </w:pPr>
    </w:p>
    <w:p w14:paraId="34DDA34D" w14:textId="77777777" w:rsidR="00E55C8B" w:rsidRDefault="00E55C8B" w:rsidP="004654B3">
      <w:pPr>
        <w:tabs>
          <w:tab w:val="left" w:pos="1305"/>
        </w:tabs>
        <w:spacing w:after="0" w:line="240" w:lineRule="auto"/>
        <w:jc w:val="right"/>
        <w:rPr>
          <w:rFonts w:ascii="Cambria" w:eastAsia="Times New Roman" w:hAnsi="Cambria" w:cs="Calibri"/>
          <w:b/>
          <w:iCs/>
          <w:sz w:val="20"/>
          <w:szCs w:val="20"/>
        </w:rPr>
      </w:pPr>
    </w:p>
    <w:p w14:paraId="35CE90C6" w14:textId="77777777" w:rsidR="00E55C8B" w:rsidRDefault="00E55C8B" w:rsidP="004654B3">
      <w:pPr>
        <w:tabs>
          <w:tab w:val="left" w:pos="1305"/>
        </w:tabs>
        <w:spacing w:after="0" w:line="240" w:lineRule="auto"/>
        <w:jc w:val="right"/>
        <w:rPr>
          <w:rFonts w:ascii="Cambria" w:eastAsia="Times New Roman" w:hAnsi="Cambria" w:cs="Calibri"/>
          <w:b/>
          <w:iCs/>
          <w:sz w:val="20"/>
          <w:szCs w:val="20"/>
        </w:rPr>
      </w:pPr>
    </w:p>
    <w:p w14:paraId="5094C090" w14:textId="77777777" w:rsidR="00E55C8B" w:rsidRDefault="00E55C8B" w:rsidP="004654B3">
      <w:pPr>
        <w:tabs>
          <w:tab w:val="left" w:pos="1305"/>
        </w:tabs>
        <w:spacing w:after="0" w:line="240" w:lineRule="auto"/>
        <w:jc w:val="right"/>
        <w:rPr>
          <w:rFonts w:ascii="Cambria" w:eastAsia="Times New Roman" w:hAnsi="Cambria" w:cs="Calibri"/>
          <w:b/>
          <w:iCs/>
          <w:sz w:val="20"/>
          <w:szCs w:val="20"/>
        </w:rPr>
      </w:pPr>
    </w:p>
    <w:p w14:paraId="0F7CA080" w14:textId="77777777" w:rsidR="009A02C5" w:rsidRPr="00904D33" w:rsidRDefault="009A02C5" w:rsidP="004654B3">
      <w:pPr>
        <w:tabs>
          <w:tab w:val="left" w:pos="1305"/>
        </w:tabs>
        <w:spacing w:after="0" w:line="240" w:lineRule="auto"/>
        <w:jc w:val="right"/>
        <w:rPr>
          <w:rFonts w:ascii="Cambria" w:eastAsia="Times New Roman" w:hAnsi="Cambria" w:cs="Calibri"/>
          <w:b/>
          <w:iCs/>
          <w:sz w:val="20"/>
          <w:szCs w:val="20"/>
        </w:rPr>
      </w:pPr>
    </w:p>
    <w:p w14:paraId="75AC3CD6" w14:textId="77777777" w:rsidR="004654B3" w:rsidRPr="00904D33" w:rsidRDefault="004654B3" w:rsidP="004654B3">
      <w:pPr>
        <w:tabs>
          <w:tab w:val="left" w:pos="1305"/>
        </w:tabs>
        <w:spacing w:after="0" w:line="240" w:lineRule="auto"/>
        <w:jc w:val="right"/>
        <w:rPr>
          <w:rFonts w:ascii="Cambria" w:eastAsia="Times New Roman" w:hAnsi="Cambria" w:cs="Calibri"/>
          <w:b/>
          <w:iCs/>
          <w:sz w:val="20"/>
          <w:szCs w:val="20"/>
        </w:rPr>
      </w:pPr>
      <w:r w:rsidRPr="00904D33">
        <w:rPr>
          <w:rFonts w:ascii="Cambria" w:eastAsia="Times New Roman" w:hAnsi="Cambria" w:cs="Calibri"/>
          <w:b/>
          <w:iCs/>
          <w:sz w:val="20"/>
          <w:szCs w:val="20"/>
        </w:rPr>
        <w:lastRenderedPageBreak/>
        <w:t xml:space="preserve">Załącznik nr 2 do SWZ </w:t>
      </w:r>
    </w:p>
    <w:p w14:paraId="6BA6C67D" w14:textId="073F7F75" w:rsidR="004654B3" w:rsidRPr="00904D33" w:rsidRDefault="00584681" w:rsidP="004654B3">
      <w:pPr>
        <w:tabs>
          <w:tab w:val="left" w:pos="1305"/>
        </w:tabs>
        <w:spacing w:after="0" w:line="240" w:lineRule="auto"/>
        <w:jc w:val="right"/>
        <w:rPr>
          <w:rFonts w:ascii="Cambria" w:eastAsia="Times New Roman" w:hAnsi="Cambria" w:cs="Calibri"/>
          <w:b/>
          <w:iCs/>
          <w:sz w:val="10"/>
          <w:szCs w:val="10"/>
        </w:rPr>
      </w:pPr>
      <w:bookmarkStart w:id="16" w:name="_Hlk220331791"/>
      <w:r w:rsidRPr="00904D33">
        <w:rPr>
          <w:rFonts w:ascii="Cambria" w:hAnsi="Cambria" w:cs="Calibri"/>
          <w:b/>
          <w:color w:val="7030A0"/>
          <w:lang w:eastAsia="pl-PL"/>
        </w:rPr>
        <w:t xml:space="preserve">Nr sprawy </w:t>
      </w:r>
      <w:r>
        <w:rPr>
          <w:rFonts w:ascii="Cambria" w:hAnsi="Cambria" w:cs="Calibri"/>
          <w:b/>
          <w:color w:val="7030A0"/>
          <w:lang w:eastAsia="pl-PL"/>
        </w:rPr>
        <w:t>NZP</w:t>
      </w:r>
      <w:r w:rsidRPr="00904D33">
        <w:rPr>
          <w:rFonts w:ascii="Cambria" w:hAnsi="Cambria" w:cs="Calibri"/>
          <w:b/>
          <w:color w:val="7030A0"/>
          <w:lang w:eastAsia="pl-PL"/>
        </w:rPr>
        <w:t>.271.</w:t>
      </w:r>
      <w:r w:rsidR="007555D9">
        <w:rPr>
          <w:rFonts w:ascii="Cambria" w:hAnsi="Cambria" w:cs="Calibri"/>
          <w:b/>
          <w:color w:val="7030A0"/>
          <w:lang w:eastAsia="pl-PL"/>
        </w:rPr>
        <w:t>58</w:t>
      </w:r>
      <w:r w:rsidRPr="00904D33">
        <w:rPr>
          <w:rFonts w:ascii="Cambria" w:hAnsi="Cambria" w:cs="Calibri"/>
          <w:b/>
          <w:color w:val="7030A0"/>
          <w:lang w:eastAsia="pl-PL"/>
        </w:rPr>
        <w:t>.202</w:t>
      </w:r>
      <w:r>
        <w:rPr>
          <w:rFonts w:ascii="Cambria" w:hAnsi="Cambria" w:cs="Calibri"/>
          <w:b/>
          <w:color w:val="7030A0"/>
          <w:lang w:eastAsia="pl-PL"/>
        </w:rPr>
        <w:t>6</w:t>
      </w:r>
    </w:p>
    <w:bookmarkEnd w:id="16"/>
    <w:p w14:paraId="7819A736" w14:textId="77777777" w:rsidR="00F30F37" w:rsidRPr="00904D33" w:rsidRDefault="00F30F37" w:rsidP="00B72C5D">
      <w:pPr>
        <w:tabs>
          <w:tab w:val="left" w:pos="993"/>
        </w:tabs>
        <w:spacing w:after="0" w:line="240" w:lineRule="auto"/>
        <w:rPr>
          <w:rFonts w:ascii="Cambria" w:hAnsi="Cambria" w:cs="Calibri"/>
          <w:b/>
          <w:sz w:val="16"/>
          <w:szCs w:val="16"/>
          <w:u w:val="single"/>
        </w:rPr>
      </w:pPr>
    </w:p>
    <w:p w14:paraId="0B30C1ED" w14:textId="77777777" w:rsidR="00584681" w:rsidRDefault="00584681" w:rsidP="004654B3">
      <w:pPr>
        <w:tabs>
          <w:tab w:val="left" w:pos="993"/>
        </w:tabs>
        <w:spacing w:after="0" w:line="240" w:lineRule="auto"/>
        <w:ind w:left="993" w:hanging="993"/>
        <w:jc w:val="center"/>
        <w:rPr>
          <w:rFonts w:ascii="Cambria" w:hAnsi="Cambria" w:cs="Calibri"/>
          <w:b/>
          <w:u w:val="single"/>
        </w:rPr>
      </w:pPr>
    </w:p>
    <w:p w14:paraId="688C4596" w14:textId="77777777" w:rsidR="00584681" w:rsidRDefault="004654B3" w:rsidP="004654B3">
      <w:pPr>
        <w:tabs>
          <w:tab w:val="left" w:pos="993"/>
        </w:tabs>
        <w:spacing w:after="0" w:line="240" w:lineRule="auto"/>
        <w:ind w:left="993" w:hanging="993"/>
        <w:jc w:val="center"/>
        <w:rPr>
          <w:rFonts w:ascii="Cambria" w:hAnsi="Cambria" w:cs="Calibri"/>
          <w:b/>
        </w:rPr>
      </w:pPr>
      <w:r w:rsidRPr="00904D33">
        <w:rPr>
          <w:rFonts w:ascii="Cambria" w:hAnsi="Cambria" w:cs="Calibri"/>
          <w:b/>
          <w:u w:val="single"/>
        </w:rPr>
        <w:t>OPIS PRZEDMIOTU ZAMÓWIENIA</w:t>
      </w:r>
      <w:r w:rsidR="00FA54D1" w:rsidRPr="00904D33">
        <w:rPr>
          <w:rFonts w:ascii="Cambria" w:hAnsi="Cambria" w:cs="Calibri"/>
          <w:b/>
          <w:u w:val="single"/>
        </w:rPr>
        <w:t xml:space="preserve"> </w:t>
      </w:r>
      <w:r w:rsidR="00FA54D1" w:rsidRPr="00904D33">
        <w:rPr>
          <w:rFonts w:ascii="Cambria" w:hAnsi="Cambria" w:cs="Calibri"/>
          <w:b/>
        </w:rPr>
        <w:t xml:space="preserve">– </w:t>
      </w:r>
    </w:p>
    <w:p w14:paraId="685676F0" w14:textId="77777777" w:rsidR="00584681" w:rsidRDefault="00584681" w:rsidP="004654B3">
      <w:pPr>
        <w:tabs>
          <w:tab w:val="left" w:pos="993"/>
        </w:tabs>
        <w:spacing w:after="0" w:line="240" w:lineRule="auto"/>
        <w:ind w:left="993" w:hanging="993"/>
        <w:jc w:val="center"/>
        <w:rPr>
          <w:rFonts w:ascii="Cambria" w:hAnsi="Cambria" w:cs="Calibri"/>
          <w:b/>
        </w:rPr>
      </w:pPr>
    </w:p>
    <w:p w14:paraId="581DC128" w14:textId="77777777" w:rsidR="004654B3" w:rsidRPr="00904D33" w:rsidRDefault="00FA54D1" w:rsidP="004654B3">
      <w:pPr>
        <w:tabs>
          <w:tab w:val="left" w:pos="993"/>
        </w:tabs>
        <w:spacing w:after="0" w:line="240" w:lineRule="auto"/>
        <w:ind w:left="993" w:hanging="993"/>
        <w:jc w:val="center"/>
        <w:rPr>
          <w:rFonts w:ascii="Cambria" w:hAnsi="Cambria" w:cs="Calibri"/>
          <w:b/>
        </w:rPr>
      </w:pPr>
      <w:r w:rsidRPr="00904D33">
        <w:rPr>
          <w:rFonts w:ascii="Cambria" w:hAnsi="Cambria" w:cs="Calibri"/>
          <w:b/>
        </w:rPr>
        <w:t xml:space="preserve">warunki świadczenia </w:t>
      </w:r>
      <w:r w:rsidR="00584681">
        <w:rPr>
          <w:rFonts w:ascii="Cambria" w:hAnsi="Cambria" w:cs="Calibri"/>
          <w:b/>
        </w:rPr>
        <w:t>przeglądów</w:t>
      </w:r>
    </w:p>
    <w:p w14:paraId="088811EC" w14:textId="77777777" w:rsidR="004654B3" w:rsidRPr="00904D33" w:rsidRDefault="004654B3" w:rsidP="00B72C5D">
      <w:pPr>
        <w:tabs>
          <w:tab w:val="left" w:pos="993"/>
        </w:tabs>
        <w:spacing w:after="0" w:line="240" w:lineRule="auto"/>
        <w:jc w:val="both"/>
        <w:rPr>
          <w:rFonts w:ascii="Cambria" w:hAnsi="Cambria" w:cs="Calibri"/>
          <w:b/>
          <w:sz w:val="16"/>
          <w:szCs w:val="16"/>
          <w:u w:val="single"/>
        </w:rPr>
      </w:pPr>
    </w:p>
    <w:p w14:paraId="327339F6" w14:textId="77777777" w:rsidR="007555D9" w:rsidRPr="00904D33" w:rsidRDefault="007555D9" w:rsidP="007555D9">
      <w:pPr>
        <w:tabs>
          <w:tab w:val="left" w:pos="-426"/>
        </w:tabs>
        <w:spacing w:after="0" w:line="240" w:lineRule="auto"/>
        <w:ind w:left="1276" w:hanging="1276"/>
        <w:jc w:val="both"/>
        <w:rPr>
          <w:rFonts w:ascii="Cambria" w:hAnsi="Cambria" w:cs="Calibri"/>
        </w:rPr>
      </w:pPr>
      <w:bookmarkStart w:id="17" w:name="_Hlk225253664"/>
      <w:r w:rsidRPr="00904D33">
        <w:rPr>
          <w:rFonts w:ascii="Cambria" w:hAnsi="Cambria" w:cs="Calibri"/>
          <w:b/>
        </w:rPr>
        <w:t>Dotyczy:</w:t>
      </w:r>
      <w:r w:rsidRPr="00904D33">
        <w:rPr>
          <w:rFonts w:ascii="Cambria" w:hAnsi="Cambria" w:cs="Calibri"/>
        </w:rPr>
        <w:t xml:space="preserve"> </w:t>
      </w:r>
      <w:r>
        <w:rPr>
          <w:rFonts w:ascii="Cambria" w:hAnsi="Cambria" w:cs="Calibri"/>
        </w:rPr>
        <w:t xml:space="preserve">     </w:t>
      </w:r>
      <w:r w:rsidRPr="00904D33">
        <w:rPr>
          <w:rFonts w:ascii="Cambria" w:hAnsi="Cambria" w:cs="Calibri"/>
        </w:rPr>
        <w:t xml:space="preserve">Postępowania o udzielenie zamówienia publicznego prowadzonego w trybie podstawowym bez przeprowadzenia negocjacji </w:t>
      </w:r>
      <w:r w:rsidRPr="00904D33">
        <w:rPr>
          <w:rFonts w:ascii="Cambria" w:hAnsi="Cambria" w:cs="Calibri"/>
          <w:lang w:val="x-none"/>
        </w:rPr>
        <w:t>o</w:t>
      </w:r>
      <w:r w:rsidRPr="00904D33">
        <w:rPr>
          <w:rFonts w:ascii="Cambria" w:hAnsi="Cambria" w:cs="Calibri"/>
        </w:rPr>
        <w:t> </w:t>
      </w:r>
      <w:r w:rsidRPr="00904D33">
        <w:rPr>
          <w:rFonts w:ascii="Cambria" w:hAnsi="Cambria" w:cs="Calibri"/>
          <w:lang w:val="x-none"/>
        </w:rPr>
        <w:t xml:space="preserve">wartości </w:t>
      </w:r>
      <w:r w:rsidRPr="00904D33">
        <w:rPr>
          <w:rFonts w:ascii="Cambria" w:hAnsi="Cambria" w:cs="Calibri"/>
        </w:rPr>
        <w:t>do 2</w:t>
      </w:r>
      <w:r>
        <w:rPr>
          <w:rFonts w:ascii="Cambria" w:hAnsi="Cambria" w:cs="Calibri"/>
        </w:rPr>
        <w:t>16</w:t>
      </w:r>
      <w:r w:rsidRPr="00904D33">
        <w:rPr>
          <w:rFonts w:ascii="Cambria" w:hAnsi="Cambria" w:cs="Calibri"/>
        </w:rPr>
        <w:t xml:space="preserve"> 000</w:t>
      </w:r>
      <w:r w:rsidRPr="00904D33">
        <w:rPr>
          <w:rFonts w:ascii="Cambria" w:hAnsi="Cambria" w:cs="Calibri"/>
          <w:lang w:val="x-none"/>
        </w:rPr>
        <w:t xml:space="preserve"> euro</w:t>
      </w:r>
      <w:r w:rsidRPr="00904D33">
        <w:rPr>
          <w:rFonts w:ascii="Cambria" w:hAnsi="Cambria" w:cs="Calibri"/>
        </w:rPr>
        <w:t xml:space="preserve"> na </w:t>
      </w:r>
      <w:r w:rsidRPr="004F39B3">
        <w:rPr>
          <w:rFonts w:ascii="Cambria" w:hAnsi="Cambria" w:cs="Calibri"/>
          <w:b/>
          <w:bCs/>
        </w:rPr>
        <w:t xml:space="preserve">WYKONANIE OKRESOWYCH PRZEGLĄDÓW TECHNICZNYCH 14 SZT. APARATÓW DO ZNIECZULANIA TYP FLOW-C </w:t>
      </w:r>
      <w:r>
        <w:rPr>
          <w:rFonts w:ascii="Cambria" w:hAnsi="Cambria" w:cs="Calibri"/>
          <w:b/>
          <w:bCs/>
        </w:rPr>
        <w:br/>
      </w:r>
      <w:r w:rsidRPr="004F39B3">
        <w:rPr>
          <w:rFonts w:ascii="Cambria" w:hAnsi="Cambria" w:cs="Calibri"/>
          <w:b/>
          <w:bCs/>
        </w:rPr>
        <w:t>I FLOW-E</w:t>
      </w:r>
      <w:r>
        <w:rPr>
          <w:rFonts w:ascii="Cambria" w:hAnsi="Cambria" w:cs="Calibri"/>
        </w:rPr>
        <w:t xml:space="preserve"> </w:t>
      </w:r>
      <w:r w:rsidRPr="00B7417A">
        <w:rPr>
          <w:rFonts w:ascii="Cambria" w:hAnsi="Cambria" w:cs="Calibri"/>
          <w:b/>
          <w:bCs/>
        </w:rPr>
        <w:t>REALIZOWANYCH ZGODNIE Z ZALECENIAMI PRODUCENTA</w:t>
      </w:r>
      <w:r w:rsidRPr="00B7417A">
        <w:rPr>
          <w:rFonts w:ascii="Cambria" w:hAnsi="Cambria" w:cs="Calibri"/>
        </w:rPr>
        <w:t xml:space="preserve"> </w:t>
      </w:r>
      <w:r w:rsidRPr="00904D33">
        <w:rPr>
          <w:rFonts w:ascii="Cambria" w:hAnsi="Cambria" w:cs="Calibri"/>
        </w:rPr>
        <w:t xml:space="preserve">dla </w:t>
      </w:r>
      <w:r w:rsidRPr="004F39B3">
        <w:rPr>
          <w:rFonts w:ascii="Cambria" w:hAnsi="Cambria" w:cs="Calibri"/>
          <w:iCs/>
        </w:rPr>
        <w:t>Wojewódzkiego Wielospecjalistycznego Centrum Onkologii i Traumatologii im. M. Kopernika w Łodzi.</w:t>
      </w:r>
    </w:p>
    <w:bookmarkEnd w:id="17"/>
    <w:p w14:paraId="63776979" w14:textId="77777777" w:rsidR="00E55C8B" w:rsidRPr="007555D9" w:rsidRDefault="00E55C8B" w:rsidP="007555D9">
      <w:pPr>
        <w:tabs>
          <w:tab w:val="left" w:pos="1305"/>
        </w:tabs>
        <w:spacing w:after="0" w:line="240" w:lineRule="auto"/>
        <w:rPr>
          <w:rFonts w:ascii="Cambria" w:eastAsia="Times New Roman" w:hAnsi="Cambria" w:cs="Tahoma"/>
          <w:bCs/>
          <w:lang w:eastAsia="ar-SA"/>
        </w:rPr>
      </w:pPr>
    </w:p>
    <w:p w14:paraId="3F076669" w14:textId="77777777" w:rsidR="007555D9" w:rsidRDefault="007555D9" w:rsidP="007555D9">
      <w:pPr>
        <w:numPr>
          <w:ilvl w:val="0"/>
          <w:numId w:val="42"/>
        </w:numPr>
        <w:spacing w:after="0" w:line="240" w:lineRule="auto"/>
        <w:ind w:left="284" w:hanging="284"/>
        <w:jc w:val="both"/>
        <w:rPr>
          <w:rFonts w:ascii="Cambria" w:eastAsia="Times New Roman" w:hAnsi="Cambria" w:cs="Tahoma"/>
          <w:b/>
          <w:lang w:eastAsia="ar-SA"/>
        </w:rPr>
      </w:pPr>
      <w:r w:rsidRPr="003655FA">
        <w:rPr>
          <w:rFonts w:ascii="Cambria" w:eastAsia="Times New Roman" w:hAnsi="Cambria" w:cs="Tahoma"/>
          <w:b/>
          <w:lang w:eastAsia="ar-SA"/>
        </w:rPr>
        <w:t>Zakres czynności serwisowych podczas wykonania przeglądów technicznych ww. aparatów w 2026 roku obejmuje:</w:t>
      </w:r>
    </w:p>
    <w:p w14:paraId="554BF7E4" w14:textId="77777777" w:rsidR="003655FA" w:rsidRPr="003655FA" w:rsidRDefault="003655FA" w:rsidP="003655FA">
      <w:pPr>
        <w:spacing w:after="0" w:line="240" w:lineRule="auto"/>
        <w:ind w:left="284"/>
        <w:jc w:val="both"/>
        <w:rPr>
          <w:rFonts w:ascii="Cambria" w:eastAsia="Times New Roman" w:hAnsi="Cambria" w:cs="Tahoma"/>
          <w:b/>
          <w:lang w:eastAsia="ar-SA"/>
        </w:rPr>
      </w:pPr>
    </w:p>
    <w:p w14:paraId="19F09261" w14:textId="19E959C2" w:rsidR="007555D9" w:rsidRPr="007555D9" w:rsidRDefault="007555D9" w:rsidP="007555D9">
      <w:pPr>
        <w:spacing w:after="0" w:line="240" w:lineRule="auto"/>
        <w:jc w:val="both"/>
        <w:rPr>
          <w:rFonts w:ascii="Cambria" w:eastAsia="Times New Roman" w:hAnsi="Cambria" w:cs="Tahoma"/>
          <w:bCs/>
          <w:lang w:eastAsia="ar-SA"/>
        </w:rPr>
      </w:pPr>
      <w:r>
        <w:rPr>
          <w:rFonts w:ascii="Cambria" w:eastAsia="Times New Roman" w:hAnsi="Cambria" w:cs="Tahoma"/>
          <w:bCs/>
          <w:lang w:eastAsia="ar-SA"/>
        </w:rPr>
        <w:t xml:space="preserve">     </w:t>
      </w:r>
      <w:r w:rsidRPr="007555D9">
        <w:rPr>
          <w:rFonts w:ascii="Cambria" w:eastAsia="Times New Roman" w:hAnsi="Cambria" w:cs="Tahoma"/>
          <w:bCs/>
          <w:lang w:eastAsia="ar-SA"/>
        </w:rPr>
        <w:t>1. Czynności przygotowawcze:</w:t>
      </w:r>
    </w:p>
    <w:p w14:paraId="3D2C4A9C" w14:textId="77777777" w:rsidR="007555D9" w:rsidRPr="007555D9" w:rsidRDefault="007555D9" w:rsidP="007555D9">
      <w:pPr>
        <w:numPr>
          <w:ilvl w:val="1"/>
          <w:numId w:val="42"/>
        </w:numPr>
        <w:suppressAutoHyphens/>
        <w:spacing w:after="0" w:line="240" w:lineRule="auto"/>
        <w:ind w:left="643"/>
        <w:jc w:val="both"/>
        <w:rPr>
          <w:rFonts w:ascii="Cambria" w:eastAsia="Times New Roman" w:hAnsi="Cambria" w:cs="Tahoma"/>
          <w:bCs/>
          <w:lang w:eastAsia="ar-SA"/>
        </w:rPr>
      </w:pPr>
      <w:r w:rsidRPr="007555D9">
        <w:rPr>
          <w:rFonts w:ascii="Cambria" w:eastAsia="Times New Roman" w:hAnsi="Cambria" w:cs="Tahoma"/>
          <w:bCs/>
          <w:lang w:eastAsia="ar-SA"/>
        </w:rPr>
        <w:t>Oględziny zewnętrzne, sprawdzenie urządzenia głównego pod względem widocznych uszkodzeń, poluzowanych elementów oraz zabrudzeń,</w:t>
      </w:r>
    </w:p>
    <w:p w14:paraId="6737256D" w14:textId="77777777" w:rsidR="007555D9" w:rsidRPr="007555D9" w:rsidRDefault="007555D9" w:rsidP="007555D9">
      <w:pPr>
        <w:numPr>
          <w:ilvl w:val="1"/>
          <w:numId w:val="42"/>
        </w:numPr>
        <w:suppressAutoHyphens/>
        <w:spacing w:after="0" w:line="240" w:lineRule="auto"/>
        <w:ind w:left="643"/>
        <w:rPr>
          <w:rFonts w:ascii="Cambria" w:eastAsia="Times New Roman" w:hAnsi="Cambria" w:cs="Tahoma"/>
          <w:bCs/>
          <w:lang w:eastAsia="ar-SA"/>
        </w:rPr>
      </w:pPr>
      <w:r w:rsidRPr="007555D9">
        <w:rPr>
          <w:rFonts w:ascii="Cambria" w:eastAsia="Times New Roman" w:hAnsi="Cambria" w:cs="Tahoma"/>
          <w:bCs/>
          <w:lang w:eastAsia="ar-SA"/>
        </w:rPr>
        <w:t>sprawdzenie przewodów gazowych oraz dodatkowych modułów i akcesoriów,</w:t>
      </w:r>
    </w:p>
    <w:p w14:paraId="49A3AFDF" w14:textId="77777777" w:rsidR="007555D9" w:rsidRPr="007555D9" w:rsidRDefault="007555D9" w:rsidP="007555D9">
      <w:pPr>
        <w:numPr>
          <w:ilvl w:val="1"/>
          <w:numId w:val="42"/>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logów systemu oraz przegląd szczegółowych wyników testów z poziomu     autoryzowanego trybu serwisowego FSS,</w:t>
      </w:r>
    </w:p>
    <w:p w14:paraId="279EDFB8" w14:textId="77777777" w:rsidR="007555D9" w:rsidRPr="007555D9" w:rsidRDefault="007555D9" w:rsidP="007555D9">
      <w:pPr>
        <w:numPr>
          <w:ilvl w:val="1"/>
          <w:numId w:val="42"/>
        </w:numPr>
        <w:suppressAutoHyphens/>
        <w:spacing w:after="0" w:line="240" w:lineRule="auto"/>
        <w:ind w:left="284" w:firstLine="0"/>
        <w:rPr>
          <w:rFonts w:ascii="Cambria" w:eastAsia="Times New Roman" w:hAnsi="Cambria" w:cs="Tahoma"/>
          <w:bCs/>
          <w:lang w:eastAsia="ar-SA"/>
        </w:rPr>
      </w:pPr>
      <w:r w:rsidRPr="007555D9">
        <w:rPr>
          <w:rFonts w:ascii="Cambria" w:eastAsia="Times New Roman" w:hAnsi="Cambria" w:cs="Tahoma"/>
          <w:bCs/>
          <w:lang w:eastAsia="ar-SA"/>
        </w:rPr>
        <w:t>kontrola historii alarmów technicznych z poziomu trybu serwisowego FSS,</w:t>
      </w:r>
    </w:p>
    <w:p w14:paraId="14F96A4A" w14:textId="77777777" w:rsidR="007555D9" w:rsidRPr="007555D9" w:rsidRDefault="007555D9" w:rsidP="007555D9">
      <w:pPr>
        <w:numPr>
          <w:ilvl w:val="1"/>
          <w:numId w:val="42"/>
        </w:numPr>
        <w:suppressAutoHyphens/>
        <w:spacing w:after="0" w:line="240" w:lineRule="auto"/>
        <w:ind w:left="284" w:firstLine="0"/>
        <w:rPr>
          <w:rFonts w:ascii="Cambria" w:eastAsia="Times New Roman" w:hAnsi="Cambria" w:cs="Tahoma"/>
          <w:bCs/>
          <w:lang w:eastAsia="ar-SA"/>
        </w:rPr>
      </w:pPr>
      <w:r w:rsidRPr="007555D9">
        <w:rPr>
          <w:rFonts w:ascii="Cambria" w:eastAsia="Times New Roman" w:hAnsi="Cambria" w:cs="Tahoma"/>
          <w:bCs/>
          <w:lang w:eastAsia="ar-SA"/>
        </w:rPr>
        <w:t>wykonanie kontroli wstępnej zakończonej powodzeniem,</w:t>
      </w:r>
    </w:p>
    <w:p w14:paraId="3F6F678F" w14:textId="77777777" w:rsidR="007555D9" w:rsidRPr="007555D9" w:rsidRDefault="007555D9" w:rsidP="007555D9">
      <w:pPr>
        <w:suppressAutoHyphens/>
        <w:spacing w:after="0" w:line="240" w:lineRule="auto"/>
        <w:ind w:left="284"/>
        <w:rPr>
          <w:rFonts w:ascii="Cambria" w:eastAsia="Times New Roman" w:hAnsi="Cambria" w:cs="Tahoma"/>
          <w:bCs/>
          <w:lang w:eastAsia="ar-SA"/>
        </w:rPr>
      </w:pPr>
    </w:p>
    <w:p w14:paraId="2FE4A826" w14:textId="35595F5B" w:rsidR="007555D9" w:rsidRPr="007555D9" w:rsidRDefault="007555D9" w:rsidP="007555D9">
      <w:pPr>
        <w:suppressAutoHyphens/>
        <w:spacing w:after="0" w:line="240" w:lineRule="auto"/>
        <w:ind w:left="284"/>
        <w:rPr>
          <w:rFonts w:ascii="Cambria" w:eastAsia="Times New Roman" w:hAnsi="Cambria" w:cs="Tahoma"/>
          <w:bCs/>
          <w:lang w:eastAsia="ar-SA"/>
        </w:rPr>
      </w:pPr>
      <w:r w:rsidRPr="007555D9">
        <w:rPr>
          <w:rFonts w:ascii="Cambria" w:eastAsia="Times New Roman" w:hAnsi="Cambria" w:cs="Tahoma"/>
          <w:bCs/>
          <w:lang w:eastAsia="ar-SA"/>
        </w:rPr>
        <w:t>2. Czynności kontrolne i wymiana części wg przewidywanego przez producenta czasookresu wymian. Wymiany w zależności od modelu urządzenia wg poniższego harmonogramu:</w:t>
      </w:r>
    </w:p>
    <w:p w14:paraId="7213936B" w14:textId="77777777" w:rsidR="007555D9" w:rsidRPr="007555D9" w:rsidRDefault="007555D9" w:rsidP="0029436A">
      <w:pPr>
        <w:numPr>
          <w:ilvl w:val="0"/>
          <w:numId w:val="48"/>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wymianę membrany APL/PEEP w kasecie pacjenta,</w:t>
      </w:r>
    </w:p>
    <w:p w14:paraId="740B5300" w14:textId="77777777" w:rsidR="007555D9" w:rsidRPr="007555D9" w:rsidRDefault="007555D9" w:rsidP="0029436A">
      <w:pPr>
        <w:numPr>
          <w:ilvl w:val="0"/>
          <w:numId w:val="48"/>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wymiana zastawek pochłaniacza w kasecie pacjenta,</w:t>
      </w:r>
    </w:p>
    <w:p w14:paraId="717C0CD3" w14:textId="77777777" w:rsidR="007555D9" w:rsidRPr="007555D9" w:rsidRDefault="007555D9" w:rsidP="0029436A">
      <w:pPr>
        <w:numPr>
          <w:ilvl w:val="0"/>
          <w:numId w:val="48"/>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pracy wentylatora i panelu sterującego,</w:t>
      </w:r>
    </w:p>
    <w:p w14:paraId="3F04F529" w14:textId="77777777" w:rsidR="007555D9" w:rsidRPr="007555D9" w:rsidRDefault="007555D9" w:rsidP="0029436A">
      <w:pPr>
        <w:numPr>
          <w:ilvl w:val="0"/>
          <w:numId w:val="48"/>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oraz kalibracja wskazań barometru,</w:t>
      </w:r>
    </w:p>
    <w:p w14:paraId="3C3DFF22" w14:textId="77777777" w:rsidR="007555D9" w:rsidRPr="007555D9" w:rsidRDefault="007555D9" w:rsidP="0029436A">
      <w:pPr>
        <w:numPr>
          <w:ilvl w:val="0"/>
          <w:numId w:val="48"/>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analizatora gazów, kalibracja analizatora oraz czujnika O2 jeśli jest to wymagane,</w:t>
      </w:r>
    </w:p>
    <w:p w14:paraId="3171A201" w14:textId="77777777" w:rsidR="007555D9" w:rsidRPr="007555D9" w:rsidRDefault="007555D9" w:rsidP="0029436A">
      <w:pPr>
        <w:numPr>
          <w:ilvl w:val="0"/>
          <w:numId w:val="48"/>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przecieku AFGO,</w:t>
      </w:r>
    </w:p>
    <w:p w14:paraId="6F60D45B" w14:textId="77777777" w:rsidR="007555D9" w:rsidRPr="007555D9" w:rsidRDefault="007555D9" w:rsidP="0029436A">
      <w:pPr>
        <w:numPr>
          <w:ilvl w:val="0"/>
          <w:numId w:val="48"/>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filtra świeżych gazów,</w:t>
      </w:r>
    </w:p>
    <w:p w14:paraId="70BF98A6" w14:textId="77777777" w:rsidR="007555D9" w:rsidRPr="007555D9" w:rsidRDefault="007555D9" w:rsidP="0029436A">
      <w:pPr>
        <w:numPr>
          <w:ilvl w:val="0"/>
          <w:numId w:val="48"/>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wentylacji MAN,</w:t>
      </w:r>
    </w:p>
    <w:p w14:paraId="0150003C" w14:textId="77777777" w:rsidR="007555D9" w:rsidRPr="007555D9" w:rsidRDefault="007555D9" w:rsidP="0029436A">
      <w:pPr>
        <w:numPr>
          <w:ilvl w:val="0"/>
          <w:numId w:val="48"/>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mechanizmu dokowania parowników,</w:t>
      </w:r>
    </w:p>
    <w:p w14:paraId="7525AEDF" w14:textId="77777777" w:rsidR="007555D9" w:rsidRPr="007555D9" w:rsidRDefault="007555D9" w:rsidP="0029436A">
      <w:pPr>
        <w:numPr>
          <w:ilvl w:val="0"/>
          <w:numId w:val="48"/>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systemu wentylacji awaryjnej,</w:t>
      </w:r>
    </w:p>
    <w:p w14:paraId="41B2A03E" w14:textId="77777777" w:rsidR="007555D9" w:rsidRPr="007555D9" w:rsidRDefault="007555D9" w:rsidP="0029436A">
      <w:pPr>
        <w:numPr>
          <w:ilvl w:val="0"/>
          <w:numId w:val="48"/>
        </w:numPr>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parowników,</w:t>
      </w:r>
    </w:p>
    <w:p w14:paraId="7CBA39DE" w14:textId="77777777" w:rsidR="007555D9" w:rsidRPr="007555D9" w:rsidRDefault="007555D9" w:rsidP="0029436A">
      <w:pPr>
        <w:numPr>
          <w:ilvl w:val="0"/>
          <w:numId w:val="48"/>
        </w:numPr>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dodatkowych modułów: dodatkowy dozownik O2, ssak,</w:t>
      </w:r>
    </w:p>
    <w:p w14:paraId="0F4B0791" w14:textId="77777777" w:rsidR="007555D9" w:rsidRPr="007555D9" w:rsidRDefault="007555D9" w:rsidP="0029436A">
      <w:pPr>
        <w:numPr>
          <w:ilvl w:val="0"/>
          <w:numId w:val="48"/>
        </w:numPr>
        <w:spacing w:after="0" w:line="240" w:lineRule="auto"/>
        <w:ind w:left="709" w:hanging="425"/>
        <w:rPr>
          <w:rFonts w:ascii="Cambria" w:eastAsia="Times New Roman" w:hAnsi="Cambria" w:cs="Tahoma"/>
          <w:bCs/>
          <w:lang w:val="en-GB" w:eastAsia="ar-SA"/>
        </w:rPr>
      </w:pPr>
      <w:proofErr w:type="spellStart"/>
      <w:r w:rsidRPr="007555D9">
        <w:rPr>
          <w:rFonts w:ascii="Cambria" w:eastAsia="Times New Roman" w:hAnsi="Cambria" w:cs="Tahoma"/>
          <w:bCs/>
          <w:lang w:val="en-GB" w:eastAsia="ar-SA"/>
        </w:rPr>
        <w:t>kontrola</w:t>
      </w:r>
      <w:proofErr w:type="spellEnd"/>
      <w:r w:rsidRPr="007555D9">
        <w:rPr>
          <w:rFonts w:ascii="Cambria" w:eastAsia="Times New Roman" w:hAnsi="Cambria" w:cs="Tahoma"/>
          <w:bCs/>
          <w:lang w:val="en-GB" w:eastAsia="ar-SA"/>
        </w:rPr>
        <w:t xml:space="preserve"> memory backup </w:t>
      </w:r>
      <w:proofErr w:type="spellStart"/>
      <w:r w:rsidRPr="007555D9">
        <w:rPr>
          <w:rFonts w:ascii="Cambria" w:eastAsia="Times New Roman" w:hAnsi="Cambria" w:cs="Tahoma"/>
          <w:bCs/>
          <w:lang w:val="en-GB" w:eastAsia="ar-SA"/>
        </w:rPr>
        <w:t>baterries</w:t>
      </w:r>
      <w:proofErr w:type="spellEnd"/>
      <w:r w:rsidRPr="007555D9">
        <w:rPr>
          <w:rFonts w:ascii="Cambria" w:eastAsia="Times New Roman" w:hAnsi="Cambria" w:cs="Tahoma"/>
          <w:bCs/>
          <w:lang w:val="en-GB" w:eastAsia="ar-SA"/>
        </w:rPr>
        <w:t xml:space="preserve"> – </w:t>
      </w:r>
      <w:proofErr w:type="spellStart"/>
      <w:r w:rsidRPr="007555D9">
        <w:rPr>
          <w:rFonts w:ascii="Cambria" w:eastAsia="Times New Roman" w:hAnsi="Cambria" w:cs="Tahoma"/>
          <w:bCs/>
          <w:lang w:val="en-GB" w:eastAsia="ar-SA"/>
        </w:rPr>
        <w:t>wymiana</w:t>
      </w:r>
      <w:proofErr w:type="spellEnd"/>
      <w:r w:rsidRPr="007555D9">
        <w:rPr>
          <w:rFonts w:ascii="Cambria" w:eastAsia="Times New Roman" w:hAnsi="Cambria" w:cs="Tahoma"/>
          <w:bCs/>
          <w:lang w:val="en-GB" w:eastAsia="ar-SA"/>
        </w:rPr>
        <w:t xml:space="preserve"> </w:t>
      </w:r>
      <w:proofErr w:type="spellStart"/>
      <w:r w:rsidRPr="007555D9">
        <w:rPr>
          <w:rFonts w:ascii="Cambria" w:eastAsia="Times New Roman" w:hAnsi="Cambria" w:cs="Tahoma"/>
          <w:bCs/>
          <w:lang w:val="en-GB" w:eastAsia="ar-SA"/>
        </w:rPr>
        <w:t>wg</w:t>
      </w:r>
      <w:proofErr w:type="spellEnd"/>
      <w:r w:rsidRPr="007555D9">
        <w:rPr>
          <w:rFonts w:ascii="Cambria" w:eastAsia="Times New Roman" w:hAnsi="Cambria" w:cs="Tahoma"/>
          <w:bCs/>
          <w:lang w:val="en-GB" w:eastAsia="ar-SA"/>
        </w:rPr>
        <w:t xml:space="preserve"> </w:t>
      </w:r>
      <w:proofErr w:type="spellStart"/>
      <w:r w:rsidRPr="007555D9">
        <w:rPr>
          <w:rFonts w:ascii="Cambria" w:eastAsia="Times New Roman" w:hAnsi="Cambria" w:cs="Tahoma"/>
          <w:bCs/>
          <w:lang w:val="en-GB" w:eastAsia="ar-SA"/>
        </w:rPr>
        <w:t>harmonogramu</w:t>
      </w:r>
      <w:proofErr w:type="spellEnd"/>
      <w:r w:rsidRPr="007555D9">
        <w:rPr>
          <w:rFonts w:ascii="Cambria" w:eastAsia="Times New Roman" w:hAnsi="Cambria" w:cs="Tahoma"/>
          <w:bCs/>
          <w:lang w:val="en-GB" w:eastAsia="ar-SA"/>
        </w:rPr>
        <w:t>,</w:t>
      </w:r>
    </w:p>
    <w:p w14:paraId="4C6DFA5A" w14:textId="77777777" w:rsidR="007555D9" w:rsidRPr="007555D9" w:rsidRDefault="007555D9" w:rsidP="0029436A">
      <w:pPr>
        <w:numPr>
          <w:ilvl w:val="0"/>
          <w:numId w:val="48"/>
        </w:numPr>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mocowania pułapki wodnej - wymiana wg harmonogramu,</w:t>
      </w:r>
    </w:p>
    <w:p w14:paraId="322A1CC6" w14:textId="77777777" w:rsidR="007555D9" w:rsidRPr="007555D9" w:rsidRDefault="007555D9" w:rsidP="0029436A">
      <w:pPr>
        <w:numPr>
          <w:ilvl w:val="0"/>
          <w:numId w:val="48"/>
        </w:numPr>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 xml:space="preserve">kontrola wieku akumulatora </w:t>
      </w:r>
      <w:proofErr w:type="spellStart"/>
      <w:r w:rsidRPr="007555D9">
        <w:rPr>
          <w:rFonts w:ascii="Cambria" w:eastAsia="Times New Roman" w:hAnsi="Cambria" w:cs="Tahoma"/>
          <w:bCs/>
          <w:lang w:eastAsia="ar-SA"/>
        </w:rPr>
        <w:t>power</w:t>
      </w:r>
      <w:proofErr w:type="spellEnd"/>
      <w:r w:rsidRPr="007555D9">
        <w:rPr>
          <w:rFonts w:ascii="Cambria" w:eastAsia="Times New Roman" w:hAnsi="Cambria" w:cs="Tahoma"/>
          <w:bCs/>
          <w:lang w:eastAsia="ar-SA"/>
        </w:rPr>
        <w:t xml:space="preserve"> backup </w:t>
      </w:r>
      <w:proofErr w:type="spellStart"/>
      <w:r w:rsidRPr="007555D9">
        <w:rPr>
          <w:rFonts w:ascii="Cambria" w:eastAsia="Times New Roman" w:hAnsi="Cambria" w:cs="Tahoma"/>
          <w:bCs/>
          <w:lang w:eastAsia="ar-SA"/>
        </w:rPr>
        <w:t>battery</w:t>
      </w:r>
      <w:proofErr w:type="spellEnd"/>
      <w:r w:rsidRPr="007555D9">
        <w:rPr>
          <w:rFonts w:ascii="Cambria" w:eastAsia="Times New Roman" w:hAnsi="Cambria" w:cs="Tahoma"/>
          <w:bCs/>
          <w:lang w:eastAsia="ar-SA"/>
        </w:rPr>
        <w:t xml:space="preserve"> - wymiana wg harmonogramu,</w:t>
      </w:r>
    </w:p>
    <w:p w14:paraId="149E95C0" w14:textId="77777777" w:rsidR="007555D9" w:rsidRPr="007555D9" w:rsidRDefault="007555D9" w:rsidP="0029436A">
      <w:pPr>
        <w:numPr>
          <w:ilvl w:val="0"/>
          <w:numId w:val="48"/>
        </w:numPr>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 xml:space="preserve">kontrola wersji oprogramowania – </w:t>
      </w:r>
      <w:proofErr w:type="spellStart"/>
      <w:r w:rsidRPr="007555D9">
        <w:rPr>
          <w:rFonts w:ascii="Cambria" w:eastAsia="Times New Roman" w:hAnsi="Cambria" w:cs="Tahoma"/>
          <w:bCs/>
          <w:lang w:eastAsia="ar-SA"/>
        </w:rPr>
        <w:t>upgrade</w:t>
      </w:r>
      <w:proofErr w:type="spellEnd"/>
      <w:r w:rsidRPr="007555D9">
        <w:rPr>
          <w:rFonts w:ascii="Cambria" w:eastAsia="Times New Roman" w:hAnsi="Cambria" w:cs="Tahoma"/>
          <w:bCs/>
          <w:lang w:eastAsia="ar-SA"/>
        </w:rPr>
        <w:t xml:space="preserve"> oprogramowania do najnowszej wersji,</w:t>
      </w:r>
    </w:p>
    <w:p w14:paraId="22E3949C" w14:textId="77777777" w:rsidR="007555D9" w:rsidRPr="007555D9" w:rsidRDefault="007555D9" w:rsidP="0029436A">
      <w:pPr>
        <w:numPr>
          <w:ilvl w:val="0"/>
          <w:numId w:val="48"/>
        </w:numPr>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sprawdzenie bezpieczeństwa elektrycznego zgodnie z normą IEC 62353;</w:t>
      </w:r>
    </w:p>
    <w:p w14:paraId="0FC8DE72" w14:textId="5E5BA8A1" w:rsidR="007555D9" w:rsidRPr="007555D9" w:rsidRDefault="007555D9" w:rsidP="007555D9">
      <w:pPr>
        <w:suppressAutoHyphens/>
        <w:spacing w:after="0" w:line="240" w:lineRule="auto"/>
        <w:ind w:left="284"/>
        <w:rPr>
          <w:rFonts w:ascii="Cambria" w:eastAsia="Times New Roman" w:hAnsi="Cambria" w:cs="Tahoma"/>
          <w:bCs/>
          <w:lang w:eastAsia="ar-SA"/>
        </w:rPr>
      </w:pPr>
      <w:r>
        <w:rPr>
          <w:rFonts w:ascii="Cambria" w:eastAsia="Times New Roman" w:hAnsi="Cambria" w:cs="Tahoma"/>
          <w:bCs/>
          <w:lang w:eastAsia="ar-SA"/>
        </w:rPr>
        <w:t xml:space="preserve">3. </w:t>
      </w:r>
      <w:r w:rsidRPr="007555D9">
        <w:rPr>
          <w:rFonts w:ascii="Cambria" w:eastAsia="Times New Roman" w:hAnsi="Cambria" w:cs="Tahoma"/>
          <w:bCs/>
          <w:lang w:eastAsia="ar-SA"/>
        </w:rPr>
        <w:t>Czynności kończące przegląd:</w:t>
      </w:r>
    </w:p>
    <w:p w14:paraId="280A709D" w14:textId="77777777" w:rsidR="007555D9" w:rsidRPr="007555D9" w:rsidRDefault="007555D9" w:rsidP="0029436A">
      <w:pPr>
        <w:numPr>
          <w:ilvl w:val="0"/>
          <w:numId w:val="49"/>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ponowne wykonanie kontroli wstępnej zakończonej powodzeniem,</w:t>
      </w:r>
    </w:p>
    <w:p w14:paraId="338F0F87" w14:textId="77777777" w:rsidR="007555D9" w:rsidRPr="007555D9" w:rsidRDefault="007555D9" w:rsidP="0029436A">
      <w:pPr>
        <w:numPr>
          <w:ilvl w:val="0"/>
          <w:numId w:val="49"/>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Potwierdzenie wykonania przeglądu w pamięci urządzenia oraz kasowanie licznika godzin do kolejnego przeglądu z poziomu autoryzowanego trybu serwisowego FSS,</w:t>
      </w:r>
    </w:p>
    <w:p w14:paraId="12537561" w14:textId="77777777" w:rsidR="007555D9" w:rsidRPr="007555D9" w:rsidRDefault="007555D9" w:rsidP="0029436A">
      <w:pPr>
        <w:numPr>
          <w:ilvl w:val="0"/>
          <w:numId w:val="49"/>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Sporządzenie raportu serwisowego z przeglądu oraz wykonanie wpisu w paszport techniczny urządzenia.</w:t>
      </w:r>
    </w:p>
    <w:p w14:paraId="26CABAB8" w14:textId="77777777" w:rsidR="007555D9" w:rsidRPr="007555D9" w:rsidRDefault="007555D9" w:rsidP="007555D9">
      <w:pPr>
        <w:suppressAutoHyphens/>
        <w:spacing w:after="0" w:line="240" w:lineRule="auto"/>
        <w:ind w:left="780"/>
        <w:rPr>
          <w:rFonts w:ascii="Cambria" w:eastAsia="Times New Roman" w:hAnsi="Cambria" w:cs="Tahoma"/>
          <w:bCs/>
          <w:lang w:eastAsia="ar-SA"/>
        </w:rPr>
      </w:pPr>
    </w:p>
    <w:p w14:paraId="4A69EC53" w14:textId="77777777" w:rsidR="007555D9" w:rsidRPr="003655FA" w:rsidRDefault="007555D9" w:rsidP="003655FA">
      <w:pPr>
        <w:numPr>
          <w:ilvl w:val="0"/>
          <w:numId w:val="42"/>
        </w:numPr>
        <w:spacing w:after="0" w:line="240" w:lineRule="auto"/>
        <w:ind w:left="284" w:hanging="284"/>
        <w:rPr>
          <w:rFonts w:ascii="Cambria" w:eastAsia="Times New Roman" w:hAnsi="Cambria" w:cs="Tahoma"/>
          <w:b/>
          <w:lang w:eastAsia="ar-SA"/>
        </w:rPr>
      </w:pPr>
      <w:r w:rsidRPr="003655FA">
        <w:rPr>
          <w:rFonts w:ascii="Cambria" w:eastAsia="Times New Roman" w:hAnsi="Cambria" w:cs="Tahoma"/>
          <w:b/>
          <w:lang w:eastAsia="ar-SA"/>
        </w:rPr>
        <w:t>Zakres czynności serwisowych podczas wykonania przeglądów technicznych ww. aparatów w 2027 roku obejmuje:</w:t>
      </w:r>
    </w:p>
    <w:p w14:paraId="5C9C10EE" w14:textId="77777777" w:rsidR="007555D9" w:rsidRPr="007555D9" w:rsidRDefault="007555D9" w:rsidP="003655FA">
      <w:pPr>
        <w:spacing w:after="0" w:line="240" w:lineRule="auto"/>
        <w:rPr>
          <w:rFonts w:ascii="Cambria" w:eastAsia="Times New Roman" w:hAnsi="Cambria" w:cs="Tahoma"/>
          <w:bCs/>
          <w:lang w:eastAsia="ar-SA"/>
        </w:rPr>
      </w:pPr>
    </w:p>
    <w:p w14:paraId="6A426010" w14:textId="7F61634D" w:rsidR="007555D9" w:rsidRPr="007555D9" w:rsidRDefault="007555D9" w:rsidP="003655FA">
      <w:pPr>
        <w:spacing w:after="0" w:line="240" w:lineRule="auto"/>
        <w:ind w:left="284"/>
        <w:rPr>
          <w:rFonts w:ascii="Cambria" w:eastAsia="Times New Roman" w:hAnsi="Cambria" w:cs="Tahoma"/>
          <w:bCs/>
          <w:lang w:eastAsia="ar-SA"/>
        </w:rPr>
      </w:pPr>
      <w:r w:rsidRPr="007555D9">
        <w:rPr>
          <w:rFonts w:ascii="Cambria" w:eastAsia="Times New Roman" w:hAnsi="Cambria" w:cs="Tahoma"/>
          <w:bCs/>
          <w:lang w:eastAsia="ar-SA"/>
        </w:rPr>
        <w:t>1</w:t>
      </w:r>
      <w:r w:rsidR="003655FA">
        <w:rPr>
          <w:rFonts w:ascii="Cambria" w:eastAsia="Times New Roman" w:hAnsi="Cambria" w:cs="Tahoma"/>
          <w:bCs/>
          <w:lang w:eastAsia="ar-SA"/>
        </w:rPr>
        <w:t>.</w:t>
      </w:r>
      <w:r w:rsidRPr="007555D9">
        <w:rPr>
          <w:rFonts w:ascii="Cambria" w:eastAsia="Times New Roman" w:hAnsi="Cambria" w:cs="Tahoma"/>
          <w:bCs/>
          <w:lang w:eastAsia="ar-SA"/>
        </w:rPr>
        <w:t xml:space="preserve"> Czynności przygotowawcze:</w:t>
      </w:r>
    </w:p>
    <w:p w14:paraId="0F6C2B58" w14:textId="77777777" w:rsidR="007555D9" w:rsidRPr="007555D9" w:rsidRDefault="007555D9" w:rsidP="0029436A">
      <w:pPr>
        <w:numPr>
          <w:ilvl w:val="0"/>
          <w:numId w:val="50"/>
        </w:numPr>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oględziny zewnętrzne, sprawdzenie urządzenia głównego pod względem widocznych uszkodzeń, poluzowanych elementów oraz zabrudzeń,</w:t>
      </w:r>
    </w:p>
    <w:p w14:paraId="43C7872A" w14:textId="77777777" w:rsidR="007555D9" w:rsidRPr="007555D9" w:rsidRDefault="007555D9" w:rsidP="0029436A">
      <w:pPr>
        <w:numPr>
          <w:ilvl w:val="0"/>
          <w:numId w:val="50"/>
        </w:numPr>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lastRenderedPageBreak/>
        <w:t>sprawdzenie przewodów gazowych oraz dodatkowych modułów i akcesoriów,</w:t>
      </w:r>
    </w:p>
    <w:p w14:paraId="589938F0" w14:textId="77777777" w:rsidR="007555D9" w:rsidRPr="007555D9" w:rsidRDefault="007555D9" w:rsidP="0029436A">
      <w:pPr>
        <w:numPr>
          <w:ilvl w:val="0"/>
          <w:numId w:val="50"/>
        </w:numPr>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logów systemu oraz przegląd szczegółowych wyników testów z poziomu     autoryzowanego trybu serwisowego FSS,</w:t>
      </w:r>
    </w:p>
    <w:p w14:paraId="092A317F" w14:textId="77777777" w:rsidR="007555D9" w:rsidRPr="007555D9" w:rsidRDefault="007555D9" w:rsidP="0029436A">
      <w:pPr>
        <w:numPr>
          <w:ilvl w:val="0"/>
          <w:numId w:val="50"/>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historii alarmów technicznych z poziomu trybu serwisowego FSS,</w:t>
      </w:r>
    </w:p>
    <w:p w14:paraId="32B9949A" w14:textId="77777777" w:rsidR="007555D9" w:rsidRPr="007555D9" w:rsidRDefault="007555D9" w:rsidP="0029436A">
      <w:pPr>
        <w:numPr>
          <w:ilvl w:val="0"/>
          <w:numId w:val="50"/>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wykonanie kontroli wstępnej zakończonej powodzeniem,</w:t>
      </w:r>
    </w:p>
    <w:p w14:paraId="1486AC05" w14:textId="3798A9F7" w:rsidR="007555D9" w:rsidRPr="007555D9" w:rsidRDefault="007555D9" w:rsidP="003655FA">
      <w:pPr>
        <w:suppressAutoHyphens/>
        <w:spacing w:after="0" w:line="240" w:lineRule="auto"/>
        <w:ind w:left="284"/>
        <w:rPr>
          <w:rFonts w:ascii="Cambria" w:eastAsia="Times New Roman" w:hAnsi="Cambria" w:cs="Tahoma"/>
          <w:bCs/>
          <w:lang w:eastAsia="ar-SA"/>
        </w:rPr>
      </w:pPr>
      <w:r w:rsidRPr="007555D9">
        <w:rPr>
          <w:rFonts w:ascii="Cambria" w:eastAsia="Times New Roman" w:hAnsi="Cambria" w:cs="Tahoma"/>
          <w:bCs/>
          <w:lang w:eastAsia="ar-SA"/>
        </w:rPr>
        <w:t>2</w:t>
      </w:r>
      <w:r w:rsidR="003655FA">
        <w:rPr>
          <w:rFonts w:ascii="Cambria" w:eastAsia="Times New Roman" w:hAnsi="Cambria" w:cs="Tahoma"/>
          <w:bCs/>
          <w:lang w:eastAsia="ar-SA"/>
        </w:rPr>
        <w:t>.</w:t>
      </w:r>
      <w:r w:rsidRPr="007555D9">
        <w:rPr>
          <w:rFonts w:ascii="Cambria" w:eastAsia="Times New Roman" w:hAnsi="Cambria" w:cs="Tahoma"/>
          <w:bCs/>
          <w:lang w:eastAsia="ar-SA"/>
        </w:rPr>
        <w:t xml:space="preserve"> Czyszczenie układu EVAC (jeśli dotyczy)</w:t>
      </w:r>
    </w:p>
    <w:p w14:paraId="0D81E7A7" w14:textId="76BD38FA" w:rsidR="007555D9" w:rsidRPr="007555D9" w:rsidRDefault="007555D9" w:rsidP="003655FA">
      <w:pPr>
        <w:suppressAutoHyphens/>
        <w:spacing w:after="0" w:line="240" w:lineRule="auto"/>
        <w:ind w:left="284"/>
        <w:rPr>
          <w:rFonts w:ascii="Cambria" w:eastAsia="Times New Roman" w:hAnsi="Cambria" w:cs="Tahoma"/>
          <w:bCs/>
          <w:lang w:eastAsia="ar-SA"/>
        </w:rPr>
      </w:pPr>
      <w:r w:rsidRPr="007555D9">
        <w:rPr>
          <w:rFonts w:ascii="Cambria" w:eastAsia="Times New Roman" w:hAnsi="Cambria" w:cs="Tahoma"/>
          <w:bCs/>
          <w:lang w:eastAsia="ar-SA"/>
        </w:rPr>
        <w:t>3</w:t>
      </w:r>
      <w:r w:rsidR="003655FA">
        <w:rPr>
          <w:rFonts w:ascii="Cambria" w:eastAsia="Times New Roman" w:hAnsi="Cambria" w:cs="Tahoma"/>
          <w:bCs/>
          <w:lang w:eastAsia="ar-SA"/>
        </w:rPr>
        <w:t>.</w:t>
      </w:r>
      <w:r w:rsidRPr="007555D9">
        <w:rPr>
          <w:rFonts w:ascii="Cambria" w:eastAsia="Times New Roman" w:hAnsi="Cambria" w:cs="Tahoma"/>
          <w:bCs/>
          <w:lang w:eastAsia="ar-SA"/>
        </w:rPr>
        <w:t xml:space="preserve"> Czynności kontrolne i wymiana części wg przewidywanego przez producenta czasookresu wymian. Wymiany w zależności od modelu urządzenia wg poniższego harmonogramu:</w:t>
      </w:r>
    </w:p>
    <w:p w14:paraId="4BA0AF1C"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wymiana zestawu przeglądowego 5000 h/24m, wymiana zestawów przeglądowych kaset pacjenta (wg rodzaju przeglądu)</w:t>
      </w:r>
    </w:p>
    <w:p w14:paraId="6E6A9CE9"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przewodów oraz gniazd zewnętrznych,</w:t>
      </w:r>
    </w:p>
    <w:p w14:paraId="0B128B63"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przewodów wewnątrz aparatu (wg rodzaju przeglądu),</w:t>
      </w:r>
    </w:p>
    <w:p w14:paraId="617A0870"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linii gazowych oraz przecieków (wg rodzaju przeglądu),</w:t>
      </w:r>
    </w:p>
    <w:p w14:paraId="21A2A8BA"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ciśnień gazów, sprawdzenie regulatorów REG1, REG2, REG3, REG4 (wg rodzaju przeglądu),</w:t>
      </w:r>
    </w:p>
    <w:p w14:paraId="782F9A98"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pracy wentylatora i panelu sterującego,</w:t>
      </w:r>
    </w:p>
    <w:p w14:paraId="554AADCE"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oraz kalibracja wskazań barometru,</w:t>
      </w:r>
    </w:p>
    <w:p w14:paraId="2CFAA9F4"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analizatora gazów, kalibracja analizatora oraz czujnika O2 jeśli jest to wymagane,</w:t>
      </w:r>
    </w:p>
    <w:p w14:paraId="2756C19F"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przecieku AFGO,</w:t>
      </w:r>
    </w:p>
    <w:p w14:paraId="464EAB48"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filtra świeżych gazów,</w:t>
      </w:r>
    </w:p>
    <w:p w14:paraId="530DBDAD"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wentylacji MAN,</w:t>
      </w:r>
    </w:p>
    <w:p w14:paraId="51326B7D"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mechanizmu dokowania parowników,</w:t>
      </w:r>
    </w:p>
    <w:p w14:paraId="16528BDB"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systemu wentylacji awaryjnej,</w:t>
      </w:r>
    </w:p>
    <w:p w14:paraId="77CC042E"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parowników,</w:t>
      </w:r>
    </w:p>
    <w:p w14:paraId="68C95EAE"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dodatkowych modułów: dodatkowy dozownik O2, ssak,</w:t>
      </w:r>
    </w:p>
    <w:p w14:paraId="104230BA"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val="en-GB" w:eastAsia="ar-SA"/>
        </w:rPr>
      </w:pPr>
      <w:proofErr w:type="spellStart"/>
      <w:r w:rsidRPr="007555D9">
        <w:rPr>
          <w:rFonts w:ascii="Cambria" w:eastAsia="Times New Roman" w:hAnsi="Cambria" w:cs="Tahoma"/>
          <w:bCs/>
          <w:lang w:val="en-GB" w:eastAsia="ar-SA"/>
        </w:rPr>
        <w:t>kontrola</w:t>
      </w:r>
      <w:proofErr w:type="spellEnd"/>
      <w:r w:rsidRPr="007555D9">
        <w:rPr>
          <w:rFonts w:ascii="Cambria" w:eastAsia="Times New Roman" w:hAnsi="Cambria" w:cs="Tahoma"/>
          <w:bCs/>
          <w:lang w:val="en-GB" w:eastAsia="ar-SA"/>
        </w:rPr>
        <w:t xml:space="preserve"> memory backup </w:t>
      </w:r>
      <w:proofErr w:type="spellStart"/>
      <w:r w:rsidRPr="007555D9">
        <w:rPr>
          <w:rFonts w:ascii="Cambria" w:eastAsia="Times New Roman" w:hAnsi="Cambria" w:cs="Tahoma"/>
          <w:bCs/>
          <w:lang w:val="en-GB" w:eastAsia="ar-SA"/>
        </w:rPr>
        <w:t>baterries</w:t>
      </w:r>
      <w:proofErr w:type="spellEnd"/>
      <w:r w:rsidRPr="007555D9">
        <w:rPr>
          <w:rFonts w:ascii="Cambria" w:eastAsia="Times New Roman" w:hAnsi="Cambria" w:cs="Tahoma"/>
          <w:bCs/>
          <w:lang w:val="en-GB" w:eastAsia="ar-SA"/>
        </w:rPr>
        <w:t xml:space="preserve"> – </w:t>
      </w:r>
      <w:proofErr w:type="spellStart"/>
      <w:r w:rsidRPr="007555D9">
        <w:rPr>
          <w:rFonts w:ascii="Cambria" w:eastAsia="Times New Roman" w:hAnsi="Cambria" w:cs="Tahoma"/>
          <w:bCs/>
          <w:lang w:val="en-GB" w:eastAsia="ar-SA"/>
        </w:rPr>
        <w:t>wymiana</w:t>
      </w:r>
      <w:proofErr w:type="spellEnd"/>
      <w:r w:rsidRPr="007555D9">
        <w:rPr>
          <w:rFonts w:ascii="Cambria" w:eastAsia="Times New Roman" w:hAnsi="Cambria" w:cs="Tahoma"/>
          <w:bCs/>
          <w:lang w:val="en-GB" w:eastAsia="ar-SA"/>
        </w:rPr>
        <w:t xml:space="preserve"> </w:t>
      </w:r>
      <w:proofErr w:type="spellStart"/>
      <w:r w:rsidRPr="007555D9">
        <w:rPr>
          <w:rFonts w:ascii="Cambria" w:eastAsia="Times New Roman" w:hAnsi="Cambria" w:cs="Tahoma"/>
          <w:bCs/>
          <w:lang w:val="en-GB" w:eastAsia="ar-SA"/>
        </w:rPr>
        <w:t>wg</w:t>
      </w:r>
      <w:proofErr w:type="spellEnd"/>
      <w:r w:rsidRPr="007555D9">
        <w:rPr>
          <w:rFonts w:ascii="Cambria" w:eastAsia="Times New Roman" w:hAnsi="Cambria" w:cs="Tahoma"/>
          <w:bCs/>
          <w:lang w:val="en-GB" w:eastAsia="ar-SA"/>
        </w:rPr>
        <w:t xml:space="preserve"> </w:t>
      </w:r>
      <w:proofErr w:type="spellStart"/>
      <w:r w:rsidRPr="007555D9">
        <w:rPr>
          <w:rFonts w:ascii="Cambria" w:eastAsia="Times New Roman" w:hAnsi="Cambria" w:cs="Tahoma"/>
          <w:bCs/>
          <w:lang w:val="en-GB" w:eastAsia="ar-SA"/>
        </w:rPr>
        <w:t>harmonogramu</w:t>
      </w:r>
      <w:proofErr w:type="spellEnd"/>
      <w:r w:rsidRPr="007555D9">
        <w:rPr>
          <w:rFonts w:ascii="Cambria" w:eastAsia="Times New Roman" w:hAnsi="Cambria" w:cs="Tahoma"/>
          <w:bCs/>
          <w:lang w:val="en-GB" w:eastAsia="ar-SA"/>
        </w:rPr>
        <w:t>,</w:t>
      </w:r>
    </w:p>
    <w:p w14:paraId="5653F82E"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kontrola mocowania pułapki wodnej - wymiana wg harmonogramu,</w:t>
      </w:r>
    </w:p>
    <w:p w14:paraId="6E64E7C8"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 xml:space="preserve">kontrola wieku akumulatora </w:t>
      </w:r>
      <w:proofErr w:type="spellStart"/>
      <w:r w:rsidRPr="007555D9">
        <w:rPr>
          <w:rFonts w:ascii="Cambria" w:eastAsia="Times New Roman" w:hAnsi="Cambria" w:cs="Tahoma"/>
          <w:bCs/>
          <w:lang w:eastAsia="ar-SA"/>
        </w:rPr>
        <w:t>power</w:t>
      </w:r>
      <w:proofErr w:type="spellEnd"/>
      <w:r w:rsidRPr="007555D9">
        <w:rPr>
          <w:rFonts w:ascii="Cambria" w:eastAsia="Times New Roman" w:hAnsi="Cambria" w:cs="Tahoma"/>
          <w:bCs/>
          <w:lang w:eastAsia="ar-SA"/>
        </w:rPr>
        <w:t xml:space="preserve"> backup </w:t>
      </w:r>
      <w:proofErr w:type="spellStart"/>
      <w:r w:rsidRPr="007555D9">
        <w:rPr>
          <w:rFonts w:ascii="Cambria" w:eastAsia="Times New Roman" w:hAnsi="Cambria" w:cs="Tahoma"/>
          <w:bCs/>
          <w:lang w:eastAsia="ar-SA"/>
        </w:rPr>
        <w:t>battery</w:t>
      </w:r>
      <w:proofErr w:type="spellEnd"/>
      <w:r w:rsidRPr="007555D9">
        <w:rPr>
          <w:rFonts w:ascii="Cambria" w:eastAsia="Times New Roman" w:hAnsi="Cambria" w:cs="Tahoma"/>
          <w:bCs/>
          <w:lang w:eastAsia="ar-SA"/>
        </w:rPr>
        <w:t xml:space="preserve"> - wymiana wg harmonogramu,</w:t>
      </w:r>
    </w:p>
    <w:p w14:paraId="301CD327"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 xml:space="preserve">kontrola wersji oprogramowania – </w:t>
      </w:r>
      <w:proofErr w:type="spellStart"/>
      <w:r w:rsidRPr="007555D9">
        <w:rPr>
          <w:rFonts w:ascii="Cambria" w:eastAsia="Times New Roman" w:hAnsi="Cambria" w:cs="Tahoma"/>
          <w:bCs/>
          <w:lang w:eastAsia="ar-SA"/>
        </w:rPr>
        <w:t>upgrade</w:t>
      </w:r>
      <w:proofErr w:type="spellEnd"/>
      <w:r w:rsidRPr="007555D9">
        <w:rPr>
          <w:rFonts w:ascii="Cambria" w:eastAsia="Times New Roman" w:hAnsi="Cambria" w:cs="Tahoma"/>
          <w:bCs/>
          <w:lang w:eastAsia="ar-SA"/>
        </w:rPr>
        <w:t xml:space="preserve"> oprogramowania do najnowszej wersji,</w:t>
      </w:r>
    </w:p>
    <w:p w14:paraId="5CDD3D6F" w14:textId="77777777" w:rsidR="007555D9" w:rsidRPr="007555D9" w:rsidRDefault="007555D9" w:rsidP="0029436A">
      <w:pPr>
        <w:numPr>
          <w:ilvl w:val="0"/>
          <w:numId w:val="51"/>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sprawdzenie bezpieczeństwa elektrycznego zgodnie z normą IEC 62353;</w:t>
      </w:r>
    </w:p>
    <w:p w14:paraId="2E8AA2FE" w14:textId="24A70B2D" w:rsidR="007555D9" w:rsidRPr="007555D9" w:rsidRDefault="007555D9" w:rsidP="007555D9">
      <w:pPr>
        <w:suppressAutoHyphens/>
        <w:spacing w:after="0" w:line="240" w:lineRule="auto"/>
        <w:rPr>
          <w:rFonts w:ascii="Cambria" w:eastAsia="Times New Roman" w:hAnsi="Cambria" w:cs="Tahoma"/>
          <w:bCs/>
          <w:lang w:eastAsia="ar-SA"/>
        </w:rPr>
      </w:pPr>
      <w:r w:rsidRPr="007555D9">
        <w:rPr>
          <w:rFonts w:ascii="Cambria" w:eastAsia="Times New Roman" w:hAnsi="Cambria" w:cs="Tahoma"/>
          <w:bCs/>
          <w:lang w:eastAsia="ar-SA"/>
        </w:rPr>
        <w:t xml:space="preserve">      4</w:t>
      </w:r>
      <w:r w:rsidR="003655FA">
        <w:rPr>
          <w:rFonts w:ascii="Cambria" w:eastAsia="Times New Roman" w:hAnsi="Cambria" w:cs="Tahoma"/>
          <w:bCs/>
          <w:lang w:eastAsia="ar-SA"/>
        </w:rPr>
        <w:t>.</w:t>
      </w:r>
      <w:r w:rsidRPr="007555D9">
        <w:rPr>
          <w:rFonts w:ascii="Cambria" w:eastAsia="Times New Roman" w:hAnsi="Cambria" w:cs="Tahoma"/>
          <w:bCs/>
          <w:lang w:eastAsia="ar-SA"/>
        </w:rPr>
        <w:t xml:space="preserve"> Czynności kończące przegląd:</w:t>
      </w:r>
    </w:p>
    <w:p w14:paraId="179BB1AF" w14:textId="05F5D32B" w:rsidR="007555D9" w:rsidRPr="007555D9" w:rsidRDefault="007555D9" w:rsidP="0029436A">
      <w:pPr>
        <w:numPr>
          <w:ilvl w:val="0"/>
          <w:numId w:val="52"/>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wykonanie kontroli wstępnej zakończonej powodzeniem,</w:t>
      </w:r>
    </w:p>
    <w:p w14:paraId="4AFC3E05" w14:textId="42B2BE16" w:rsidR="007555D9" w:rsidRPr="007555D9" w:rsidRDefault="007555D9" w:rsidP="0029436A">
      <w:pPr>
        <w:numPr>
          <w:ilvl w:val="0"/>
          <w:numId w:val="52"/>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potwierdzenie wykonania przeglądu w pamięci urządzenia oraz kasowanie licznika godzin do kolejnego przeglądu z poziomu autoryzowanego trybu serwisowego FSS,</w:t>
      </w:r>
    </w:p>
    <w:p w14:paraId="49E42F8A" w14:textId="77777777" w:rsidR="007555D9" w:rsidRDefault="007555D9" w:rsidP="0029436A">
      <w:pPr>
        <w:numPr>
          <w:ilvl w:val="0"/>
          <w:numId w:val="52"/>
        </w:numPr>
        <w:suppressAutoHyphens/>
        <w:spacing w:after="0" w:line="240" w:lineRule="auto"/>
        <w:ind w:left="709" w:hanging="425"/>
        <w:rPr>
          <w:rFonts w:ascii="Cambria" w:eastAsia="Times New Roman" w:hAnsi="Cambria" w:cs="Tahoma"/>
          <w:bCs/>
          <w:lang w:eastAsia="ar-SA"/>
        </w:rPr>
      </w:pPr>
      <w:r w:rsidRPr="007555D9">
        <w:rPr>
          <w:rFonts w:ascii="Cambria" w:eastAsia="Times New Roman" w:hAnsi="Cambria" w:cs="Tahoma"/>
          <w:bCs/>
          <w:lang w:eastAsia="ar-SA"/>
        </w:rPr>
        <w:t>sporządzenie raportu serwisowego z przeglądu oraz wykonanie wpisu w paszport techniczny urządzenia.</w:t>
      </w:r>
    </w:p>
    <w:p w14:paraId="4EFB2A2C" w14:textId="77777777" w:rsidR="003655FA" w:rsidRPr="007555D9" w:rsidRDefault="003655FA" w:rsidP="003655FA">
      <w:pPr>
        <w:suppressAutoHyphens/>
        <w:spacing w:after="0" w:line="240" w:lineRule="auto"/>
        <w:ind w:left="709"/>
        <w:rPr>
          <w:rFonts w:ascii="Cambria" w:eastAsia="Times New Roman" w:hAnsi="Cambria" w:cs="Tahoma"/>
          <w:bCs/>
          <w:lang w:eastAsia="ar-SA"/>
        </w:rPr>
      </w:pPr>
    </w:p>
    <w:p w14:paraId="5200A649" w14:textId="5E3324F0" w:rsidR="007555D9" w:rsidRPr="003655FA" w:rsidRDefault="007555D9" w:rsidP="007555D9">
      <w:pPr>
        <w:numPr>
          <w:ilvl w:val="0"/>
          <w:numId w:val="42"/>
        </w:numPr>
        <w:suppressAutoHyphens/>
        <w:spacing w:after="0" w:line="240" w:lineRule="auto"/>
        <w:ind w:left="396" w:hanging="283"/>
        <w:jc w:val="both"/>
        <w:rPr>
          <w:rFonts w:ascii="Cambria" w:eastAsia="Times New Roman" w:hAnsi="Cambria" w:cs="Tahoma"/>
          <w:b/>
          <w:lang w:eastAsia="ar-SA"/>
        </w:rPr>
      </w:pPr>
      <w:r w:rsidRPr="003655FA">
        <w:rPr>
          <w:rFonts w:ascii="Cambria" w:eastAsia="Times New Roman" w:hAnsi="Cambria" w:cs="Tahoma"/>
          <w:b/>
          <w:lang w:eastAsia="ar-SA"/>
        </w:rPr>
        <w:t>Umowa nie obejmuje kosztów części zamiennych oraz materiałów eksploatacyjnych i wyposażenia dodatkowego z wyjątkiem materiałów podlegających rutynowej wymianie podczas przeglądów technicznych.</w:t>
      </w:r>
    </w:p>
    <w:p w14:paraId="64AB9643" w14:textId="77777777" w:rsidR="007555D9" w:rsidRPr="007555D9" w:rsidRDefault="007555D9" w:rsidP="003655FA">
      <w:pPr>
        <w:tabs>
          <w:tab w:val="left" w:pos="1305"/>
        </w:tabs>
        <w:spacing w:after="0" w:line="240" w:lineRule="auto"/>
        <w:rPr>
          <w:rFonts w:ascii="Cambria" w:eastAsia="Times New Roman" w:hAnsi="Cambria" w:cs="Tahoma"/>
          <w:bCs/>
          <w:lang w:eastAsia="ar-SA"/>
        </w:rPr>
      </w:pPr>
    </w:p>
    <w:p w14:paraId="439F98EB" w14:textId="77777777" w:rsidR="007555D9" w:rsidRPr="007555D9" w:rsidRDefault="007555D9" w:rsidP="007555D9">
      <w:pPr>
        <w:suppressAutoHyphens/>
        <w:spacing w:after="0" w:line="240" w:lineRule="auto"/>
        <w:ind w:left="142"/>
        <w:jc w:val="center"/>
        <w:rPr>
          <w:rFonts w:ascii="Cambria" w:eastAsia="Times New Roman" w:hAnsi="Cambria" w:cs="Tahoma"/>
          <w:b/>
          <w:bCs/>
          <w:lang w:eastAsia="ar-SA"/>
        </w:rPr>
      </w:pPr>
      <w:r w:rsidRPr="007555D9">
        <w:rPr>
          <w:rFonts w:ascii="Cambria" w:eastAsia="Times New Roman" w:hAnsi="Cambria" w:cs="Tahoma"/>
          <w:b/>
          <w:bCs/>
          <w:lang w:eastAsia="ar-SA"/>
        </w:rPr>
        <w:t>Sposób wykonywania usługi serwisowej</w:t>
      </w:r>
    </w:p>
    <w:p w14:paraId="5CBA3EB8" w14:textId="77777777" w:rsidR="007555D9" w:rsidRPr="007555D9" w:rsidRDefault="007555D9" w:rsidP="007555D9">
      <w:pPr>
        <w:suppressAutoHyphens/>
        <w:spacing w:after="0" w:line="240" w:lineRule="auto"/>
        <w:ind w:left="142"/>
        <w:jc w:val="center"/>
        <w:rPr>
          <w:rFonts w:ascii="Cambria" w:eastAsia="Times New Roman" w:hAnsi="Cambria" w:cs="Tahoma"/>
          <w:bCs/>
          <w:lang w:eastAsia="ar-SA"/>
        </w:rPr>
      </w:pPr>
    </w:p>
    <w:p w14:paraId="70050064" w14:textId="77777777" w:rsidR="007555D9" w:rsidRPr="007555D9" w:rsidRDefault="007555D9" w:rsidP="0029436A">
      <w:pPr>
        <w:numPr>
          <w:ilvl w:val="0"/>
          <w:numId w:val="46"/>
        </w:numPr>
        <w:suppressAutoHyphens/>
        <w:spacing w:after="0" w:line="240" w:lineRule="auto"/>
        <w:ind w:left="284" w:hanging="284"/>
        <w:jc w:val="both"/>
        <w:rPr>
          <w:rFonts w:ascii="Cambria" w:eastAsia="Times New Roman" w:hAnsi="Cambria" w:cs="Tahoma"/>
          <w:bCs/>
          <w:lang w:eastAsia="ar-SA"/>
        </w:rPr>
      </w:pPr>
      <w:r w:rsidRPr="007555D9">
        <w:rPr>
          <w:rFonts w:ascii="Cambria" w:eastAsia="Times New Roman" w:hAnsi="Cambria" w:cs="Tahoma"/>
          <w:bCs/>
          <w:lang w:eastAsia="ar-SA"/>
        </w:rPr>
        <w:t>Wykonawca zobowiązany jest do następujących reakcji serwisowych:</w:t>
      </w:r>
    </w:p>
    <w:p w14:paraId="0AECFD95" w14:textId="77777777" w:rsidR="007555D9" w:rsidRPr="007555D9" w:rsidRDefault="007555D9" w:rsidP="0029436A">
      <w:pPr>
        <w:numPr>
          <w:ilvl w:val="0"/>
          <w:numId w:val="47"/>
        </w:numPr>
        <w:suppressAutoHyphens/>
        <w:spacing w:after="0" w:line="240" w:lineRule="auto"/>
        <w:ind w:left="709" w:hanging="425"/>
        <w:jc w:val="both"/>
        <w:rPr>
          <w:rFonts w:ascii="Cambria" w:eastAsia="Times New Roman" w:hAnsi="Cambria" w:cs="Tahoma"/>
          <w:bCs/>
          <w:lang w:eastAsia="ar-SA"/>
        </w:rPr>
      </w:pPr>
      <w:r w:rsidRPr="007555D9">
        <w:rPr>
          <w:rFonts w:ascii="Cambria" w:eastAsia="Times New Roman" w:hAnsi="Cambria" w:cs="Tahoma"/>
          <w:bCs/>
          <w:lang w:eastAsia="ar-SA"/>
        </w:rPr>
        <w:t>okresowych przeglądów technicznych;</w:t>
      </w:r>
    </w:p>
    <w:p w14:paraId="40C8FD58" w14:textId="77777777" w:rsidR="007555D9" w:rsidRPr="007555D9" w:rsidRDefault="007555D9" w:rsidP="0029436A">
      <w:pPr>
        <w:numPr>
          <w:ilvl w:val="0"/>
          <w:numId w:val="46"/>
        </w:numPr>
        <w:suppressAutoHyphens/>
        <w:spacing w:after="0" w:line="240" w:lineRule="auto"/>
        <w:ind w:left="284" w:hanging="284"/>
        <w:jc w:val="both"/>
        <w:rPr>
          <w:rFonts w:ascii="Cambria" w:eastAsia="Times New Roman" w:hAnsi="Cambria" w:cs="Tahoma"/>
          <w:bCs/>
          <w:lang w:eastAsia="ar-SA"/>
        </w:rPr>
      </w:pPr>
      <w:r w:rsidRPr="007555D9">
        <w:rPr>
          <w:rFonts w:ascii="Cambria" w:eastAsia="Times New Roman" w:hAnsi="Cambria" w:cs="Tahoma"/>
          <w:bCs/>
          <w:lang w:eastAsia="ar-SA"/>
        </w:rPr>
        <w:t>w przypadku stwierdzenia podczas przeglądu konieczności wymiany części zamiennych lub podzespołów Wykonawca przekaże Zamawiającemu wykaz niezbędnych części zamiennych do wykonania naprawy oraz ofertę na naprawę.</w:t>
      </w:r>
    </w:p>
    <w:p w14:paraId="79ABE5FE" w14:textId="77777777" w:rsidR="007555D9" w:rsidRPr="007555D9" w:rsidRDefault="007555D9" w:rsidP="0029436A">
      <w:pPr>
        <w:numPr>
          <w:ilvl w:val="0"/>
          <w:numId w:val="46"/>
        </w:numPr>
        <w:suppressAutoHyphens/>
        <w:spacing w:after="0" w:line="240" w:lineRule="auto"/>
        <w:ind w:left="284" w:hanging="284"/>
        <w:jc w:val="both"/>
        <w:rPr>
          <w:rFonts w:ascii="Cambria" w:eastAsia="Times New Roman" w:hAnsi="Cambria" w:cs="Tahoma"/>
          <w:bCs/>
          <w:lang w:eastAsia="ar-SA"/>
        </w:rPr>
      </w:pPr>
      <w:r w:rsidRPr="007555D9">
        <w:rPr>
          <w:rFonts w:ascii="Cambria" w:eastAsia="Times New Roman" w:hAnsi="Cambria" w:cs="Tahoma"/>
          <w:bCs/>
          <w:lang w:eastAsia="ar-SA"/>
        </w:rPr>
        <w:t>Każdorazowe wykonanie przeglądu technicznego objętego niniejszą Umową potwierdzone zostanie Protokołem Przeglądu i wpisem do paszportu technicznego wraz z datą ważności wykonanego przeglądu. Protokół Przeglądu musi zawierać klauzulę „urządzenie sprawne/urządzenie niesprawne” oraz datę ważności przeglądu. Protokół musi być podpisany przez osoby uprawnione po stronie Zamawiającego i Wykonawcy.</w:t>
      </w:r>
    </w:p>
    <w:p w14:paraId="52A336FC" w14:textId="77777777" w:rsidR="007555D9" w:rsidRPr="007555D9" w:rsidRDefault="007555D9" w:rsidP="0029436A">
      <w:pPr>
        <w:numPr>
          <w:ilvl w:val="0"/>
          <w:numId w:val="46"/>
        </w:numPr>
        <w:suppressAutoHyphens/>
        <w:spacing w:after="0" w:line="240" w:lineRule="auto"/>
        <w:ind w:left="284" w:hanging="284"/>
        <w:jc w:val="both"/>
        <w:rPr>
          <w:rFonts w:ascii="Cambria" w:eastAsia="Times New Roman" w:hAnsi="Cambria" w:cs="Tahoma"/>
          <w:bCs/>
          <w:lang w:eastAsia="ar-SA"/>
        </w:rPr>
      </w:pPr>
      <w:r w:rsidRPr="007555D9">
        <w:rPr>
          <w:rFonts w:ascii="Cambria" w:eastAsia="Times New Roman" w:hAnsi="Cambria" w:cs="Tahoma"/>
          <w:bCs/>
          <w:lang w:eastAsia="ar-SA"/>
        </w:rPr>
        <w:t xml:space="preserve">Prace serwisowe prowadzone będą w dni robocze: od poniedziałku do piątku z wyłączeniem </w:t>
      </w:r>
      <w:r w:rsidRPr="007555D9">
        <w:rPr>
          <w:rFonts w:ascii="Cambria" w:eastAsia="Times New Roman" w:hAnsi="Cambria" w:cs="Tahoma"/>
          <w:bCs/>
          <w:lang w:eastAsia="ar-SA"/>
        </w:rPr>
        <w:br/>
        <w:t>dni ustawowo wolnych od pracy.</w:t>
      </w:r>
    </w:p>
    <w:p w14:paraId="7EBB41F4" w14:textId="77777777" w:rsidR="007555D9" w:rsidRPr="007555D9" w:rsidRDefault="007555D9" w:rsidP="007555D9">
      <w:pPr>
        <w:tabs>
          <w:tab w:val="left" w:pos="1305"/>
        </w:tabs>
        <w:spacing w:after="0" w:line="240" w:lineRule="auto"/>
        <w:jc w:val="right"/>
        <w:rPr>
          <w:rFonts w:ascii="Cambria" w:eastAsia="Times New Roman" w:hAnsi="Cambria" w:cs="Tahoma"/>
          <w:bCs/>
          <w:lang w:eastAsia="ar-SA"/>
        </w:rPr>
      </w:pPr>
    </w:p>
    <w:p w14:paraId="13418F4B" w14:textId="77777777" w:rsidR="007555D9" w:rsidRPr="007555D9" w:rsidRDefault="007555D9" w:rsidP="007555D9">
      <w:pPr>
        <w:tabs>
          <w:tab w:val="left" w:pos="1305"/>
        </w:tabs>
        <w:spacing w:after="0" w:line="240" w:lineRule="auto"/>
        <w:jc w:val="right"/>
        <w:rPr>
          <w:rFonts w:ascii="Cambria" w:eastAsia="Times New Roman" w:hAnsi="Cambria" w:cs="Calibri"/>
          <w:b/>
          <w:iCs/>
        </w:rPr>
      </w:pPr>
    </w:p>
    <w:p w14:paraId="7E21973B" w14:textId="77777777" w:rsidR="00497B28" w:rsidRPr="00904D33" w:rsidRDefault="00497B28" w:rsidP="00497B28">
      <w:pPr>
        <w:tabs>
          <w:tab w:val="left" w:pos="1305"/>
        </w:tabs>
        <w:spacing w:after="0" w:line="240" w:lineRule="auto"/>
        <w:rPr>
          <w:rFonts w:ascii="Cambria" w:eastAsia="Times New Roman" w:hAnsi="Cambria" w:cs="Calibri"/>
          <w:b/>
          <w:iCs/>
        </w:rPr>
      </w:pPr>
    </w:p>
    <w:p w14:paraId="69B3B03D" w14:textId="77777777" w:rsidR="004654B3" w:rsidRPr="00904D33" w:rsidRDefault="004654B3" w:rsidP="006D3FFD">
      <w:pPr>
        <w:tabs>
          <w:tab w:val="left" w:pos="1305"/>
        </w:tabs>
        <w:spacing w:after="0" w:line="240" w:lineRule="auto"/>
        <w:jc w:val="right"/>
        <w:rPr>
          <w:rFonts w:ascii="Cambria" w:eastAsia="Times New Roman" w:hAnsi="Cambria" w:cs="Calibri"/>
          <w:b/>
          <w:iCs/>
        </w:rPr>
      </w:pPr>
      <w:r w:rsidRPr="00904D33">
        <w:rPr>
          <w:rFonts w:ascii="Cambria" w:eastAsia="Times New Roman" w:hAnsi="Cambria" w:cs="Calibri"/>
          <w:b/>
          <w:iCs/>
        </w:rPr>
        <w:lastRenderedPageBreak/>
        <w:t>Załącznik nr 3 do SWZ</w:t>
      </w:r>
    </w:p>
    <w:p w14:paraId="2D7D0408" w14:textId="11E5E66D" w:rsidR="00497B28" w:rsidRPr="00904D33" w:rsidRDefault="00497B28" w:rsidP="00497B28">
      <w:pPr>
        <w:tabs>
          <w:tab w:val="left" w:pos="1305"/>
        </w:tabs>
        <w:spacing w:after="0" w:line="240" w:lineRule="auto"/>
        <w:jc w:val="right"/>
        <w:rPr>
          <w:rFonts w:ascii="Cambria" w:eastAsia="Times New Roman" w:hAnsi="Cambria" w:cs="Calibri"/>
          <w:b/>
          <w:iCs/>
          <w:sz w:val="10"/>
          <w:szCs w:val="10"/>
        </w:rPr>
      </w:pPr>
      <w:r w:rsidRPr="00904D33">
        <w:rPr>
          <w:rFonts w:ascii="Cambria" w:hAnsi="Cambria" w:cs="Calibri"/>
          <w:b/>
          <w:color w:val="7030A0"/>
          <w:lang w:eastAsia="pl-PL"/>
        </w:rPr>
        <w:t xml:space="preserve">Nr sprawy </w:t>
      </w:r>
      <w:r>
        <w:rPr>
          <w:rFonts w:ascii="Cambria" w:hAnsi="Cambria" w:cs="Calibri"/>
          <w:b/>
          <w:color w:val="7030A0"/>
          <w:lang w:eastAsia="pl-PL"/>
        </w:rPr>
        <w:t>NZP</w:t>
      </w:r>
      <w:r w:rsidRPr="00904D33">
        <w:rPr>
          <w:rFonts w:ascii="Cambria" w:hAnsi="Cambria" w:cs="Calibri"/>
          <w:b/>
          <w:color w:val="7030A0"/>
          <w:lang w:eastAsia="pl-PL"/>
        </w:rPr>
        <w:t>.271.</w:t>
      </w:r>
      <w:r w:rsidR="00882A1E">
        <w:rPr>
          <w:rFonts w:ascii="Cambria" w:hAnsi="Cambria" w:cs="Calibri"/>
          <w:b/>
          <w:color w:val="7030A0"/>
          <w:lang w:eastAsia="pl-PL"/>
        </w:rPr>
        <w:t>58</w:t>
      </w:r>
      <w:r w:rsidRPr="00904D33">
        <w:rPr>
          <w:rFonts w:ascii="Cambria" w:hAnsi="Cambria" w:cs="Calibri"/>
          <w:b/>
          <w:color w:val="7030A0"/>
          <w:lang w:eastAsia="pl-PL"/>
        </w:rPr>
        <w:t>.202</w:t>
      </w:r>
      <w:r>
        <w:rPr>
          <w:rFonts w:ascii="Cambria" w:hAnsi="Cambria" w:cs="Calibri"/>
          <w:b/>
          <w:color w:val="7030A0"/>
          <w:lang w:eastAsia="pl-PL"/>
        </w:rPr>
        <w:t>6</w:t>
      </w:r>
    </w:p>
    <w:p w14:paraId="301061A7" w14:textId="77777777" w:rsidR="004654B3" w:rsidRPr="00904D33" w:rsidRDefault="004654B3" w:rsidP="004654B3">
      <w:pPr>
        <w:spacing w:after="0" w:line="240" w:lineRule="auto"/>
        <w:ind w:left="5246" w:hanging="5246"/>
        <w:rPr>
          <w:rFonts w:ascii="Cambria" w:hAnsi="Cambria" w:cs="Calibri"/>
          <w:b/>
        </w:rPr>
      </w:pPr>
      <w:r w:rsidRPr="00904D33">
        <w:rPr>
          <w:rFonts w:ascii="Cambria" w:hAnsi="Cambria" w:cs="Calibri"/>
          <w:b/>
        </w:rPr>
        <w:t>Wykonawca:</w:t>
      </w:r>
    </w:p>
    <w:p w14:paraId="7F7F06BA" w14:textId="77777777" w:rsidR="004654B3" w:rsidRPr="00904D33" w:rsidRDefault="004654B3" w:rsidP="004654B3">
      <w:pPr>
        <w:spacing w:after="0" w:line="240" w:lineRule="auto"/>
        <w:ind w:right="5954"/>
        <w:rPr>
          <w:rFonts w:ascii="Cambria" w:hAnsi="Cambria" w:cs="Calibri"/>
        </w:rPr>
      </w:pPr>
      <w:r w:rsidRPr="00904D33">
        <w:rPr>
          <w:rFonts w:ascii="Cambria" w:hAnsi="Cambria" w:cs="Calibri"/>
        </w:rPr>
        <w:t>……………………………………</w:t>
      </w:r>
    </w:p>
    <w:p w14:paraId="4731FD37" w14:textId="77777777" w:rsidR="004654B3" w:rsidRPr="00904D33" w:rsidRDefault="004654B3" w:rsidP="004654B3">
      <w:pPr>
        <w:spacing w:after="0" w:line="240" w:lineRule="auto"/>
        <w:ind w:right="5953"/>
        <w:rPr>
          <w:rFonts w:ascii="Cambria" w:hAnsi="Cambria" w:cs="Calibri"/>
          <w:i/>
        </w:rPr>
      </w:pPr>
      <w:r w:rsidRPr="00904D33">
        <w:rPr>
          <w:rFonts w:ascii="Cambria" w:hAnsi="Cambria" w:cs="Calibri"/>
          <w:i/>
        </w:rPr>
        <w:t>(pełna nazwa/firma, adres, w zależności od podmiotu: NIP/PESEL, KRS/</w:t>
      </w:r>
      <w:proofErr w:type="spellStart"/>
      <w:r w:rsidRPr="00904D33">
        <w:rPr>
          <w:rFonts w:ascii="Cambria" w:hAnsi="Cambria" w:cs="Calibri"/>
          <w:i/>
        </w:rPr>
        <w:t>CEiDG</w:t>
      </w:r>
      <w:proofErr w:type="spellEnd"/>
      <w:r w:rsidRPr="00904D33">
        <w:rPr>
          <w:rFonts w:ascii="Cambria" w:hAnsi="Cambria" w:cs="Calibri"/>
          <w:i/>
        </w:rPr>
        <w:t>)</w:t>
      </w:r>
    </w:p>
    <w:p w14:paraId="63CBF355" w14:textId="77777777" w:rsidR="004654B3" w:rsidRPr="00904D33" w:rsidRDefault="004654B3" w:rsidP="004654B3">
      <w:pPr>
        <w:spacing w:after="0" w:line="240" w:lineRule="auto"/>
        <w:rPr>
          <w:rFonts w:ascii="Cambria" w:hAnsi="Cambria" w:cs="Calibri"/>
          <w:u w:val="single"/>
        </w:rPr>
      </w:pPr>
    </w:p>
    <w:p w14:paraId="2242E13E" w14:textId="77777777" w:rsidR="004654B3" w:rsidRPr="00904D33" w:rsidRDefault="004654B3" w:rsidP="004654B3">
      <w:pPr>
        <w:spacing w:after="0" w:line="240" w:lineRule="auto"/>
        <w:rPr>
          <w:rFonts w:ascii="Cambria" w:hAnsi="Cambria" w:cs="Calibri"/>
          <w:u w:val="single"/>
        </w:rPr>
      </w:pPr>
      <w:r w:rsidRPr="00904D33">
        <w:rPr>
          <w:rFonts w:ascii="Cambria" w:hAnsi="Cambria" w:cs="Calibri"/>
          <w:u w:val="single"/>
        </w:rPr>
        <w:t>reprezentowany przez:</w:t>
      </w:r>
    </w:p>
    <w:p w14:paraId="7AC7C76F" w14:textId="77777777" w:rsidR="004654B3" w:rsidRPr="00904D33" w:rsidRDefault="004654B3" w:rsidP="004654B3">
      <w:pPr>
        <w:spacing w:after="0" w:line="240" w:lineRule="auto"/>
        <w:ind w:right="5954"/>
        <w:rPr>
          <w:rFonts w:ascii="Cambria" w:hAnsi="Cambria" w:cs="Calibri"/>
        </w:rPr>
      </w:pPr>
      <w:r w:rsidRPr="00904D33">
        <w:rPr>
          <w:rFonts w:ascii="Cambria" w:hAnsi="Cambria" w:cs="Calibri"/>
        </w:rPr>
        <w:t>……………………………………</w:t>
      </w:r>
    </w:p>
    <w:p w14:paraId="5D3AEB34" w14:textId="77777777" w:rsidR="004654B3" w:rsidRPr="00904D33" w:rsidRDefault="004654B3" w:rsidP="004654B3">
      <w:pPr>
        <w:spacing w:after="0" w:line="240" w:lineRule="auto"/>
        <w:ind w:right="5953"/>
        <w:rPr>
          <w:rFonts w:ascii="Cambria" w:hAnsi="Cambria" w:cs="Calibri"/>
          <w:i/>
        </w:rPr>
      </w:pPr>
      <w:r w:rsidRPr="00904D33">
        <w:rPr>
          <w:rFonts w:ascii="Cambria" w:hAnsi="Cambria" w:cs="Calibri"/>
          <w:i/>
        </w:rPr>
        <w:t>(imię, nazwisko, stanowisko/podstawa do  reprezentacji)</w:t>
      </w:r>
    </w:p>
    <w:p w14:paraId="385E09BA" w14:textId="77777777" w:rsidR="004654B3" w:rsidRPr="00904D33" w:rsidRDefault="004654B3" w:rsidP="004654B3">
      <w:pPr>
        <w:spacing w:after="0" w:line="240" w:lineRule="auto"/>
        <w:rPr>
          <w:rFonts w:ascii="Cambria" w:hAnsi="Cambria" w:cs="Calibri"/>
          <w:b/>
          <w:u w:val="single"/>
        </w:rPr>
      </w:pPr>
    </w:p>
    <w:p w14:paraId="0AA7E443" w14:textId="77777777" w:rsidR="004654B3" w:rsidRPr="00904D33" w:rsidRDefault="004654B3" w:rsidP="004654B3">
      <w:pPr>
        <w:spacing w:after="0" w:line="240" w:lineRule="auto"/>
        <w:jc w:val="center"/>
        <w:rPr>
          <w:rFonts w:ascii="Cambria" w:hAnsi="Cambria" w:cs="Calibri"/>
          <w:b/>
          <w:u w:val="single"/>
        </w:rPr>
      </w:pPr>
      <w:r w:rsidRPr="00904D33">
        <w:rPr>
          <w:rFonts w:ascii="Cambria" w:hAnsi="Cambria" w:cs="Calibri"/>
          <w:b/>
          <w:u w:val="single"/>
        </w:rPr>
        <w:t>Oświadczenia wykonawcy/wykonawcy wspólnie ubiegającego się o udzielenie zamówienia</w:t>
      </w:r>
    </w:p>
    <w:p w14:paraId="65ECA0F3" w14:textId="77777777" w:rsidR="004654B3" w:rsidRPr="00904D33" w:rsidRDefault="004654B3" w:rsidP="004654B3">
      <w:pPr>
        <w:spacing w:after="0" w:line="240" w:lineRule="auto"/>
        <w:jc w:val="center"/>
        <w:rPr>
          <w:rFonts w:ascii="Cambria" w:hAnsi="Cambria" w:cs="Calibri"/>
          <w:b/>
          <w:caps/>
          <w:u w:val="single"/>
        </w:rPr>
      </w:pPr>
      <w:r w:rsidRPr="00904D33">
        <w:rPr>
          <w:rFonts w:ascii="Cambria" w:hAnsi="Cambria" w:cs="Calibri"/>
          <w:b/>
          <w:u w:val="single"/>
        </w:rPr>
        <w:t xml:space="preserve">UWZGLĘDNIAJĄCE PRZESŁANKI WYKLUCZENIA Z ART. 7 UST. 1 USTAWY </w:t>
      </w:r>
      <w:r w:rsidRPr="00904D33">
        <w:rPr>
          <w:rFonts w:ascii="Cambria" w:hAnsi="Cambria" w:cs="Calibri"/>
          <w:b/>
          <w:caps/>
          <w:u w:val="single"/>
        </w:rPr>
        <w:t>o szczególnych rozwiązaniach w zakresie przeciwdziałania wspieraniu agresji na Ukrainę oraz służących ochronie bezpieczeństwa narodowego</w:t>
      </w:r>
    </w:p>
    <w:p w14:paraId="41E77679" w14:textId="77777777" w:rsidR="004654B3" w:rsidRPr="00904D33" w:rsidRDefault="004654B3" w:rsidP="004654B3">
      <w:pPr>
        <w:spacing w:after="0" w:line="240" w:lineRule="auto"/>
        <w:jc w:val="center"/>
        <w:rPr>
          <w:rFonts w:ascii="Cambria" w:hAnsi="Cambria" w:cs="Calibri"/>
          <w:b/>
        </w:rPr>
      </w:pPr>
      <w:r w:rsidRPr="00904D33">
        <w:rPr>
          <w:rFonts w:ascii="Cambria" w:hAnsi="Cambria" w:cs="Calibri"/>
          <w:b/>
        </w:rPr>
        <w:t xml:space="preserve">składane na podstawie art. 125 ust. 1 ustawy </w:t>
      </w:r>
      <w:proofErr w:type="spellStart"/>
      <w:r w:rsidRPr="00904D33">
        <w:rPr>
          <w:rFonts w:ascii="Cambria" w:hAnsi="Cambria" w:cs="Calibri"/>
          <w:b/>
        </w:rPr>
        <w:t>Pzp</w:t>
      </w:r>
      <w:proofErr w:type="spellEnd"/>
      <w:r w:rsidRPr="00904D33">
        <w:rPr>
          <w:rFonts w:ascii="Cambria" w:hAnsi="Cambria" w:cs="Calibri"/>
          <w:b/>
        </w:rPr>
        <w:t xml:space="preserve"> </w:t>
      </w:r>
    </w:p>
    <w:p w14:paraId="67B8E4E2" w14:textId="77777777" w:rsidR="004654B3" w:rsidRPr="00904D33" w:rsidRDefault="004654B3" w:rsidP="004654B3">
      <w:pPr>
        <w:spacing w:after="0" w:line="240" w:lineRule="auto"/>
        <w:jc w:val="both"/>
        <w:rPr>
          <w:rFonts w:ascii="Cambria" w:hAnsi="Cambria" w:cs="Calibri"/>
        </w:rPr>
      </w:pPr>
    </w:p>
    <w:p w14:paraId="62791F35" w14:textId="77777777" w:rsidR="00882A1E" w:rsidRPr="00904D33" w:rsidRDefault="00882A1E" w:rsidP="00882A1E">
      <w:pPr>
        <w:tabs>
          <w:tab w:val="left" w:pos="-426"/>
        </w:tabs>
        <w:spacing w:after="0" w:line="240" w:lineRule="auto"/>
        <w:ind w:left="1276" w:hanging="1276"/>
        <w:jc w:val="both"/>
        <w:rPr>
          <w:rFonts w:ascii="Cambria" w:hAnsi="Cambria" w:cs="Calibri"/>
        </w:rPr>
      </w:pPr>
      <w:r w:rsidRPr="00904D33">
        <w:rPr>
          <w:rFonts w:ascii="Cambria" w:hAnsi="Cambria" w:cs="Calibri"/>
          <w:b/>
        </w:rPr>
        <w:t>Dotyczy:</w:t>
      </w:r>
      <w:r w:rsidRPr="00904D33">
        <w:rPr>
          <w:rFonts w:ascii="Cambria" w:hAnsi="Cambria" w:cs="Calibri"/>
        </w:rPr>
        <w:t xml:space="preserve"> </w:t>
      </w:r>
      <w:r>
        <w:rPr>
          <w:rFonts w:ascii="Cambria" w:hAnsi="Cambria" w:cs="Calibri"/>
        </w:rPr>
        <w:t xml:space="preserve">     </w:t>
      </w:r>
      <w:r w:rsidRPr="00904D33">
        <w:rPr>
          <w:rFonts w:ascii="Cambria" w:hAnsi="Cambria" w:cs="Calibri"/>
        </w:rPr>
        <w:t xml:space="preserve">Postępowania o udzielenie zamówienia publicznego prowadzonego w trybie podstawowym bez przeprowadzenia negocjacji </w:t>
      </w:r>
      <w:r w:rsidRPr="00904D33">
        <w:rPr>
          <w:rFonts w:ascii="Cambria" w:hAnsi="Cambria" w:cs="Calibri"/>
          <w:lang w:val="x-none"/>
        </w:rPr>
        <w:t>o</w:t>
      </w:r>
      <w:r w:rsidRPr="00904D33">
        <w:rPr>
          <w:rFonts w:ascii="Cambria" w:hAnsi="Cambria" w:cs="Calibri"/>
        </w:rPr>
        <w:t> </w:t>
      </w:r>
      <w:r w:rsidRPr="00904D33">
        <w:rPr>
          <w:rFonts w:ascii="Cambria" w:hAnsi="Cambria" w:cs="Calibri"/>
          <w:lang w:val="x-none"/>
        </w:rPr>
        <w:t xml:space="preserve">wartości </w:t>
      </w:r>
      <w:r w:rsidRPr="00904D33">
        <w:rPr>
          <w:rFonts w:ascii="Cambria" w:hAnsi="Cambria" w:cs="Calibri"/>
        </w:rPr>
        <w:t>do 2</w:t>
      </w:r>
      <w:r>
        <w:rPr>
          <w:rFonts w:ascii="Cambria" w:hAnsi="Cambria" w:cs="Calibri"/>
        </w:rPr>
        <w:t>16</w:t>
      </w:r>
      <w:r w:rsidRPr="00904D33">
        <w:rPr>
          <w:rFonts w:ascii="Cambria" w:hAnsi="Cambria" w:cs="Calibri"/>
        </w:rPr>
        <w:t xml:space="preserve"> 000</w:t>
      </w:r>
      <w:r w:rsidRPr="00904D33">
        <w:rPr>
          <w:rFonts w:ascii="Cambria" w:hAnsi="Cambria" w:cs="Calibri"/>
          <w:lang w:val="x-none"/>
        </w:rPr>
        <w:t xml:space="preserve"> euro</w:t>
      </w:r>
      <w:r w:rsidRPr="00904D33">
        <w:rPr>
          <w:rFonts w:ascii="Cambria" w:hAnsi="Cambria" w:cs="Calibri"/>
        </w:rPr>
        <w:t xml:space="preserve"> na </w:t>
      </w:r>
      <w:r w:rsidRPr="004F39B3">
        <w:rPr>
          <w:rFonts w:ascii="Cambria" w:hAnsi="Cambria" w:cs="Calibri"/>
          <w:b/>
          <w:bCs/>
        </w:rPr>
        <w:t xml:space="preserve">WYKONANIE OKRESOWYCH PRZEGLĄDÓW TECHNICZNYCH 14 SZT. APARATÓW DO ZNIECZULANIA TYP FLOW-C </w:t>
      </w:r>
      <w:r>
        <w:rPr>
          <w:rFonts w:ascii="Cambria" w:hAnsi="Cambria" w:cs="Calibri"/>
          <w:b/>
          <w:bCs/>
        </w:rPr>
        <w:br/>
      </w:r>
      <w:r w:rsidRPr="004F39B3">
        <w:rPr>
          <w:rFonts w:ascii="Cambria" w:hAnsi="Cambria" w:cs="Calibri"/>
          <w:b/>
          <w:bCs/>
        </w:rPr>
        <w:t>I FLOW-E</w:t>
      </w:r>
      <w:r>
        <w:rPr>
          <w:rFonts w:ascii="Cambria" w:hAnsi="Cambria" w:cs="Calibri"/>
        </w:rPr>
        <w:t xml:space="preserve"> </w:t>
      </w:r>
      <w:r w:rsidRPr="00B7417A">
        <w:rPr>
          <w:rFonts w:ascii="Cambria" w:hAnsi="Cambria" w:cs="Calibri"/>
          <w:b/>
          <w:bCs/>
        </w:rPr>
        <w:t>REALIZOWANYCH ZGODNIE Z ZALECENIAMI PRODUCENTA</w:t>
      </w:r>
      <w:r w:rsidRPr="00B7417A">
        <w:rPr>
          <w:rFonts w:ascii="Cambria" w:hAnsi="Cambria" w:cs="Calibri"/>
        </w:rPr>
        <w:t xml:space="preserve"> </w:t>
      </w:r>
      <w:r w:rsidRPr="00904D33">
        <w:rPr>
          <w:rFonts w:ascii="Cambria" w:hAnsi="Cambria" w:cs="Calibri"/>
        </w:rPr>
        <w:t xml:space="preserve">dla </w:t>
      </w:r>
      <w:r w:rsidRPr="004F39B3">
        <w:rPr>
          <w:rFonts w:ascii="Cambria" w:hAnsi="Cambria" w:cs="Calibri"/>
          <w:iCs/>
        </w:rPr>
        <w:t>Wojewódzkiego Wielospecjalistycznego Centrum Onkologii i Traumatologii im. M. Kopernika w Łodzi.</w:t>
      </w:r>
    </w:p>
    <w:p w14:paraId="7AAC61DC" w14:textId="77777777" w:rsidR="00AF25B5" w:rsidRPr="00904D33" w:rsidRDefault="00AF25B5" w:rsidP="00AF25B5">
      <w:pPr>
        <w:tabs>
          <w:tab w:val="left" w:pos="993"/>
        </w:tabs>
        <w:spacing w:after="0" w:line="240" w:lineRule="auto"/>
        <w:ind w:left="993" w:hanging="993"/>
        <w:jc w:val="both"/>
        <w:rPr>
          <w:rFonts w:ascii="Cambria" w:eastAsia="Times New Roman" w:hAnsi="Cambria" w:cs="Calibri"/>
          <w:lang w:eastAsia="pl-PL"/>
        </w:rPr>
      </w:pPr>
    </w:p>
    <w:p w14:paraId="42333A98" w14:textId="77777777" w:rsidR="002C56BF" w:rsidRPr="00904D33" w:rsidRDefault="002C56BF" w:rsidP="006D3FFD">
      <w:pPr>
        <w:tabs>
          <w:tab w:val="left" w:pos="993"/>
        </w:tabs>
        <w:spacing w:after="0" w:line="240" w:lineRule="auto"/>
        <w:jc w:val="both"/>
        <w:rPr>
          <w:rFonts w:ascii="Cambria" w:hAnsi="Cambria" w:cs="Calibri"/>
          <w:b/>
          <w:sz w:val="16"/>
          <w:szCs w:val="16"/>
        </w:rPr>
      </w:pPr>
    </w:p>
    <w:p w14:paraId="425BB4DB" w14:textId="77777777" w:rsidR="004654B3" w:rsidRPr="00904D33" w:rsidRDefault="004654B3" w:rsidP="002C56BF">
      <w:pPr>
        <w:tabs>
          <w:tab w:val="left" w:pos="993"/>
        </w:tabs>
        <w:spacing w:after="0" w:line="240" w:lineRule="auto"/>
        <w:ind w:left="993" w:hanging="993"/>
        <w:jc w:val="both"/>
        <w:rPr>
          <w:rFonts w:ascii="Cambria" w:hAnsi="Cambria" w:cs="Calibri"/>
          <w:b/>
        </w:rPr>
      </w:pPr>
      <w:r w:rsidRPr="00904D33">
        <w:rPr>
          <w:rFonts w:ascii="Cambria" w:hAnsi="Cambria" w:cs="Calibri"/>
          <w:b/>
        </w:rPr>
        <w:t>OŚWIADCZENIA DOTYCZĄCE PODSTAW WYKLUCZENIA:</w:t>
      </w:r>
    </w:p>
    <w:p w14:paraId="53361504" w14:textId="77777777" w:rsidR="004654B3" w:rsidRPr="00904D33" w:rsidRDefault="004654B3" w:rsidP="004654B3">
      <w:pPr>
        <w:pStyle w:val="Akapitzlist"/>
        <w:spacing w:after="0" w:line="240" w:lineRule="auto"/>
        <w:jc w:val="both"/>
        <w:rPr>
          <w:rFonts w:ascii="Cambria" w:hAnsi="Cambria" w:cs="Calibri"/>
        </w:rPr>
      </w:pPr>
    </w:p>
    <w:p w14:paraId="5CD12407" w14:textId="77777777" w:rsidR="004654B3" w:rsidRPr="00904D33" w:rsidRDefault="004654B3">
      <w:pPr>
        <w:pStyle w:val="Akapitzlist"/>
        <w:numPr>
          <w:ilvl w:val="0"/>
          <w:numId w:val="37"/>
        </w:numPr>
        <w:spacing w:after="0" w:line="240" w:lineRule="auto"/>
        <w:contextualSpacing/>
        <w:jc w:val="both"/>
        <w:rPr>
          <w:rFonts w:ascii="Cambria" w:hAnsi="Cambria" w:cs="Calibri"/>
        </w:rPr>
      </w:pPr>
      <w:r w:rsidRPr="00904D33">
        <w:rPr>
          <w:rFonts w:ascii="Cambria" w:hAnsi="Cambria" w:cs="Calibri"/>
        </w:rPr>
        <w:t xml:space="preserve">Oświadczam, że nie podlegam wykluczeniu z postępowania na podstawie art. 108 ust. 1 ustawy </w:t>
      </w:r>
      <w:proofErr w:type="spellStart"/>
      <w:r w:rsidRPr="00904D33">
        <w:rPr>
          <w:rFonts w:ascii="Cambria" w:hAnsi="Cambria" w:cs="Calibri"/>
        </w:rPr>
        <w:t>Pzp</w:t>
      </w:r>
      <w:proofErr w:type="spellEnd"/>
      <w:r w:rsidRPr="00904D33">
        <w:rPr>
          <w:rFonts w:ascii="Cambria" w:hAnsi="Cambria" w:cs="Calibri"/>
        </w:rPr>
        <w:t>.</w:t>
      </w:r>
    </w:p>
    <w:p w14:paraId="5E5FF7C2" w14:textId="77777777" w:rsidR="004654B3" w:rsidRPr="00904D33" w:rsidRDefault="004654B3" w:rsidP="004654B3">
      <w:pPr>
        <w:pStyle w:val="Akapitzlist"/>
        <w:spacing w:after="0" w:line="240" w:lineRule="auto"/>
        <w:ind w:left="720"/>
        <w:contextualSpacing/>
        <w:jc w:val="both"/>
        <w:rPr>
          <w:rFonts w:ascii="Cambria" w:hAnsi="Cambria" w:cs="Calibri"/>
        </w:rPr>
      </w:pPr>
    </w:p>
    <w:p w14:paraId="22B0B7CD" w14:textId="77777777" w:rsidR="004654B3" w:rsidRPr="00904D33" w:rsidRDefault="004654B3">
      <w:pPr>
        <w:pStyle w:val="Akapitzlist"/>
        <w:numPr>
          <w:ilvl w:val="0"/>
          <w:numId w:val="37"/>
        </w:numPr>
        <w:spacing w:after="0" w:line="240" w:lineRule="auto"/>
        <w:jc w:val="both"/>
        <w:rPr>
          <w:rFonts w:ascii="Cambria" w:hAnsi="Cambria" w:cs="Calibri"/>
        </w:rPr>
      </w:pPr>
      <w:r w:rsidRPr="00904D33">
        <w:rPr>
          <w:rFonts w:ascii="Cambria" w:hAnsi="Cambria" w:cs="Calibri"/>
        </w:rPr>
        <w:t xml:space="preserve">Oświadczam, że nie podlegam wykluczeniu z postępowania na podstawie art. 109 ust. 1 ustawy </w:t>
      </w:r>
      <w:proofErr w:type="spellStart"/>
      <w:r w:rsidRPr="00904D33">
        <w:rPr>
          <w:rFonts w:ascii="Cambria" w:hAnsi="Cambria" w:cs="Calibri"/>
        </w:rPr>
        <w:t>Pzp</w:t>
      </w:r>
      <w:proofErr w:type="spellEnd"/>
      <w:r w:rsidRPr="00904D33">
        <w:rPr>
          <w:rFonts w:ascii="Cambria" w:hAnsi="Cambria" w:cs="Calibri"/>
        </w:rPr>
        <w:t>.</w:t>
      </w:r>
    </w:p>
    <w:p w14:paraId="708803A5" w14:textId="77777777" w:rsidR="004654B3" w:rsidRPr="00904D33" w:rsidRDefault="004654B3" w:rsidP="004654B3">
      <w:pPr>
        <w:pStyle w:val="Akapitzlist"/>
        <w:spacing w:after="0" w:line="240" w:lineRule="auto"/>
        <w:contextualSpacing/>
        <w:jc w:val="both"/>
        <w:rPr>
          <w:rFonts w:ascii="Cambria" w:hAnsi="Cambria" w:cs="Calibri"/>
        </w:rPr>
      </w:pPr>
      <w:bookmarkStart w:id="18" w:name="_Hlk99016800"/>
      <w:r w:rsidRPr="00904D33">
        <w:rPr>
          <w:rFonts w:ascii="Cambria" w:hAnsi="Cambria" w:cs="Calibri"/>
          <w:color w:val="0070C0"/>
        </w:rPr>
        <w:t xml:space="preserve">[UWAGA: </w:t>
      </w:r>
      <w:r w:rsidRPr="00904D33">
        <w:rPr>
          <w:rFonts w:ascii="Cambria" w:hAnsi="Cambria" w:cs="Calibri"/>
          <w:i/>
          <w:color w:val="0070C0"/>
        </w:rPr>
        <w:t xml:space="preserve">zastosować tylko wtedy, gdy zamawiający przewidział wykluczenie wykonawcy z postępowania na podstawie którejkolwiek z przesłanek z  art. 109 ust. 1 ustawy </w:t>
      </w:r>
      <w:proofErr w:type="spellStart"/>
      <w:r w:rsidRPr="00904D33">
        <w:rPr>
          <w:rFonts w:ascii="Cambria" w:hAnsi="Cambria" w:cs="Calibri"/>
          <w:i/>
          <w:color w:val="0070C0"/>
        </w:rPr>
        <w:t>Pzp</w:t>
      </w:r>
      <w:proofErr w:type="spellEnd"/>
      <w:r w:rsidRPr="00904D33">
        <w:rPr>
          <w:rFonts w:ascii="Cambria" w:hAnsi="Cambria" w:cs="Calibri"/>
          <w:color w:val="0070C0"/>
        </w:rPr>
        <w:t>]</w:t>
      </w:r>
      <w:bookmarkEnd w:id="18"/>
    </w:p>
    <w:p w14:paraId="2D00B86B" w14:textId="77777777" w:rsidR="004654B3" w:rsidRPr="00904D33" w:rsidRDefault="004654B3" w:rsidP="004654B3">
      <w:pPr>
        <w:pStyle w:val="Akapitzlist"/>
        <w:spacing w:after="0" w:line="240" w:lineRule="auto"/>
        <w:contextualSpacing/>
        <w:jc w:val="both"/>
        <w:rPr>
          <w:rFonts w:ascii="Cambria" w:hAnsi="Cambria" w:cs="Calibri"/>
        </w:rPr>
      </w:pPr>
    </w:p>
    <w:p w14:paraId="0FAFB4DE" w14:textId="27DC9315" w:rsidR="004654B3" w:rsidRPr="00904D33" w:rsidRDefault="004654B3">
      <w:pPr>
        <w:pStyle w:val="Akapitzlist"/>
        <w:numPr>
          <w:ilvl w:val="0"/>
          <w:numId w:val="37"/>
        </w:numPr>
        <w:spacing w:after="0" w:line="240" w:lineRule="auto"/>
        <w:contextualSpacing/>
        <w:jc w:val="both"/>
        <w:rPr>
          <w:rFonts w:ascii="Cambria" w:hAnsi="Cambria" w:cs="Calibri"/>
        </w:rPr>
      </w:pPr>
      <w:r w:rsidRPr="00904D33">
        <w:rPr>
          <w:rFonts w:ascii="Cambria" w:hAnsi="Cambria" w:cs="Calibri"/>
        </w:rPr>
        <w:t xml:space="preserve">Oświadczam, że zachodzą w stosunku do mnie podstawy wykluczenia z postępowania na podstawie art. …………. ustawy </w:t>
      </w:r>
      <w:proofErr w:type="spellStart"/>
      <w:r w:rsidRPr="00904D33">
        <w:rPr>
          <w:rFonts w:ascii="Cambria" w:hAnsi="Cambria" w:cs="Calibri"/>
        </w:rPr>
        <w:t>Pzp</w:t>
      </w:r>
      <w:proofErr w:type="spellEnd"/>
      <w:r w:rsidRPr="00904D33">
        <w:rPr>
          <w:rFonts w:ascii="Cambria" w:hAnsi="Cambria" w:cs="Calibri"/>
        </w:rPr>
        <w:t xml:space="preserve"> </w:t>
      </w:r>
      <w:r w:rsidRPr="00904D33">
        <w:rPr>
          <w:rFonts w:ascii="Cambria" w:hAnsi="Cambria" w:cs="Calibri"/>
          <w:i/>
        </w:rPr>
        <w:t xml:space="preserve">(podać mającą zastosowanie podstawę wykluczenia spośród wymienionych w art. 108 ust. 1 pkt 1, 2 i 5 lub art. 109 ust. 1 pkt 2-5 i 7-10 ustawy </w:t>
      </w:r>
      <w:proofErr w:type="spellStart"/>
      <w:r w:rsidRPr="00904D33">
        <w:rPr>
          <w:rFonts w:ascii="Cambria" w:hAnsi="Cambria" w:cs="Calibri"/>
          <w:i/>
        </w:rPr>
        <w:t>Pzp</w:t>
      </w:r>
      <w:proofErr w:type="spellEnd"/>
      <w:r w:rsidRPr="00904D33">
        <w:rPr>
          <w:rFonts w:ascii="Cambria" w:hAnsi="Cambria" w:cs="Calibri"/>
          <w:i/>
        </w:rPr>
        <w:t>).</w:t>
      </w:r>
      <w:r w:rsidRPr="00904D33">
        <w:rPr>
          <w:rFonts w:ascii="Cambria" w:hAnsi="Cambria" w:cs="Calibri"/>
        </w:rPr>
        <w:t xml:space="preserve"> Jednocześnie oświadczam, że w związku </w:t>
      </w:r>
      <w:r w:rsidR="00882A1E">
        <w:rPr>
          <w:rFonts w:ascii="Cambria" w:hAnsi="Cambria" w:cs="Calibri"/>
        </w:rPr>
        <w:br/>
      </w:r>
      <w:r w:rsidRPr="00904D33">
        <w:rPr>
          <w:rFonts w:ascii="Cambria" w:hAnsi="Cambria" w:cs="Calibri"/>
        </w:rPr>
        <w:t xml:space="preserve">z ww. okolicznością, na podstawie art. 110 ust. 2 ustawy </w:t>
      </w:r>
      <w:proofErr w:type="spellStart"/>
      <w:r w:rsidRPr="00904D33">
        <w:rPr>
          <w:rFonts w:ascii="Cambria" w:hAnsi="Cambria" w:cs="Calibri"/>
        </w:rPr>
        <w:t>Pzp</w:t>
      </w:r>
      <w:proofErr w:type="spellEnd"/>
      <w:r w:rsidRPr="00904D33">
        <w:rPr>
          <w:rFonts w:ascii="Cambria" w:hAnsi="Cambria" w:cs="Calibri"/>
        </w:rPr>
        <w:t xml:space="preserve"> podjąłem następujące środki naprawcze </w:t>
      </w:r>
      <w:r w:rsidR="00882A1E">
        <w:rPr>
          <w:rFonts w:ascii="Cambria" w:hAnsi="Cambria" w:cs="Calibri"/>
        </w:rPr>
        <w:br/>
      </w:r>
      <w:r w:rsidRPr="00904D33">
        <w:rPr>
          <w:rFonts w:ascii="Cambria" w:hAnsi="Cambria" w:cs="Calibri"/>
        </w:rPr>
        <w:t xml:space="preserve">i zapobiegawcze: </w:t>
      </w:r>
    </w:p>
    <w:p w14:paraId="62BA73E0" w14:textId="77777777" w:rsidR="004654B3" w:rsidRPr="00904D33" w:rsidRDefault="004654B3" w:rsidP="004654B3">
      <w:pPr>
        <w:pStyle w:val="Akapitzlist"/>
        <w:spacing w:after="0" w:line="240" w:lineRule="auto"/>
        <w:ind w:left="720"/>
        <w:contextualSpacing/>
        <w:jc w:val="both"/>
        <w:rPr>
          <w:rFonts w:ascii="Cambria" w:hAnsi="Cambria" w:cs="Calibri"/>
          <w:color w:val="0070C0"/>
        </w:rPr>
      </w:pPr>
      <w:r w:rsidRPr="00904D33">
        <w:rPr>
          <w:rFonts w:ascii="Cambria" w:hAnsi="Cambria" w:cs="Calibri"/>
          <w:color w:val="0070C0"/>
        </w:rPr>
        <w:t xml:space="preserve">[UWAGA: zastosować, gdy zachodzą przesłanki wykluczenia z art. 108 ust. 1 pkt 1, 2 i 5 lub art.109 ust.1 pkt 2-5 i 7-10 ustawy </w:t>
      </w:r>
      <w:proofErr w:type="spellStart"/>
      <w:r w:rsidRPr="00904D33">
        <w:rPr>
          <w:rFonts w:ascii="Cambria" w:hAnsi="Cambria" w:cs="Calibri"/>
          <w:color w:val="0070C0"/>
        </w:rPr>
        <w:t>Pzp</w:t>
      </w:r>
      <w:proofErr w:type="spellEnd"/>
      <w:r w:rsidRPr="00904D33">
        <w:rPr>
          <w:rFonts w:ascii="Cambria" w:hAnsi="Cambria" w:cs="Calibri"/>
          <w:color w:val="0070C0"/>
        </w:rPr>
        <w:t xml:space="preserve">, a wykonawca korzysta z procedury samooczyszczenia, o której mowa w art. 110 ust. 2 ustawy </w:t>
      </w:r>
      <w:proofErr w:type="spellStart"/>
      <w:r w:rsidRPr="00904D33">
        <w:rPr>
          <w:rFonts w:ascii="Cambria" w:hAnsi="Cambria" w:cs="Calibri"/>
          <w:color w:val="0070C0"/>
        </w:rPr>
        <w:t>Pzp</w:t>
      </w:r>
      <w:proofErr w:type="spellEnd"/>
      <w:r w:rsidRPr="00904D33">
        <w:rPr>
          <w:rFonts w:ascii="Cambria" w:hAnsi="Cambria" w:cs="Calibri"/>
          <w:color w:val="0070C0"/>
        </w:rPr>
        <w:t xml:space="preserve">] </w:t>
      </w:r>
    </w:p>
    <w:p w14:paraId="25FC404D" w14:textId="77777777" w:rsidR="004654B3" w:rsidRPr="00904D33" w:rsidRDefault="004654B3" w:rsidP="004654B3">
      <w:pPr>
        <w:pStyle w:val="Akapitzlist"/>
        <w:spacing w:after="0" w:line="240" w:lineRule="auto"/>
        <w:ind w:left="720"/>
        <w:contextualSpacing/>
        <w:jc w:val="both"/>
        <w:rPr>
          <w:rFonts w:ascii="Cambria" w:hAnsi="Cambria" w:cs="Calibri"/>
        </w:rPr>
      </w:pPr>
      <w:r w:rsidRPr="00904D33">
        <w:rPr>
          <w:rFonts w:ascii="Cambria" w:hAnsi="Cambria" w:cs="Calibri"/>
        </w:rPr>
        <w:t>……………………………………………………………………………………………………………………………………………</w:t>
      </w:r>
    </w:p>
    <w:p w14:paraId="593BA156" w14:textId="77777777" w:rsidR="004654B3" w:rsidRPr="00904D33" w:rsidRDefault="004654B3" w:rsidP="004654B3">
      <w:pPr>
        <w:pStyle w:val="Akapitzlist"/>
        <w:spacing w:after="0" w:line="240" w:lineRule="auto"/>
        <w:ind w:left="720"/>
        <w:contextualSpacing/>
        <w:jc w:val="both"/>
        <w:rPr>
          <w:rFonts w:ascii="Cambria" w:hAnsi="Cambria" w:cs="Calibri"/>
        </w:rPr>
      </w:pPr>
    </w:p>
    <w:p w14:paraId="5FA95880" w14:textId="77777777" w:rsidR="004654B3" w:rsidRPr="00904D33" w:rsidRDefault="004654B3">
      <w:pPr>
        <w:pStyle w:val="NormalnyWeb"/>
        <w:numPr>
          <w:ilvl w:val="0"/>
          <w:numId w:val="37"/>
        </w:numPr>
        <w:spacing w:before="0" w:beforeAutospacing="0" w:after="0"/>
        <w:ind w:left="714" w:hanging="357"/>
        <w:jc w:val="both"/>
        <w:rPr>
          <w:rFonts w:ascii="Cambria" w:hAnsi="Cambria" w:cs="Calibri"/>
          <w:color w:val="222222"/>
          <w:sz w:val="22"/>
          <w:szCs w:val="22"/>
        </w:rPr>
      </w:pPr>
      <w:r w:rsidRPr="00904D33">
        <w:rPr>
          <w:rFonts w:ascii="Cambria" w:hAnsi="Cambria" w:cs="Calibri"/>
          <w:sz w:val="22"/>
          <w:szCs w:val="22"/>
        </w:rPr>
        <w:t>Oświadczam, że nie zachodzą w stosunku do mnie przesłanki wykluczenia z postępowania na podstawie art. 7 ust. 1 ustawy z dnia 13 kwietnia 2022 r.</w:t>
      </w:r>
      <w:r w:rsidRPr="00904D33">
        <w:rPr>
          <w:rFonts w:ascii="Cambria" w:hAnsi="Cambria" w:cs="Calibri"/>
          <w:i/>
          <w:iCs/>
          <w:sz w:val="22"/>
          <w:szCs w:val="22"/>
        </w:rPr>
        <w:t xml:space="preserve"> </w:t>
      </w:r>
      <w:r w:rsidRPr="00904D33">
        <w:rPr>
          <w:rFonts w:ascii="Cambria" w:hAnsi="Cambria" w:cs="Calibri"/>
          <w:i/>
          <w:iCs/>
          <w:color w:val="222222"/>
          <w:sz w:val="22"/>
          <w:szCs w:val="22"/>
        </w:rPr>
        <w:t xml:space="preserve">o szczególnych rozwiązaniach w zakresie przeciwdziałania wspieraniu agresji na Ukrainę oraz służących ochronie bezpieczeństwa narodowego </w:t>
      </w:r>
      <w:r w:rsidRPr="00904D33">
        <w:rPr>
          <w:rFonts w:ascii="Cambria" w:hAnsi="Cambria" w:cs="Calibri"/>
          <w:iCs/>
          <w:color w:val="222222"/>
          <w:sz w:val="22"/>
          <w:szCs w:val="22"/>
        </w:rPr>
        <w:t>(Dz. U. poz. 835)</w:t>
      </w:r>
      <w:r w:rsidRPr="00904D33">
        <w:rPr>
          <w:rStyle w:val="Odwoanieprzypisudolnego"/>
          <w:rFonts w:ascii="Cambria" w:hAnsi="Cambria" w:cs="Calibri"/>
          <w:i/>
          <w:iCs/>
          <w:color w:val="222222"/>
          <w:sz w:val="22"/>
          <w:szCs w:val="22"/>
        </w:rPr>
        <w:footnoteReference w:id="1"/>
      </w:r>
      <w:r w:rsidRPr="00904D33">
        <w:rPr>
          <w:rFonts w:ascii="Cambria" w:hAnsi="Cambria" w:cs="Calibri"/>
          <w:i/>
          <w:iCs/>
          <w:color w:val="222222"/>
          <w:sz w:val="22"/>
          <w:szCs w:val="22"/>
        </w:rPr>
        <w:t>.</w:t>
      </w:r>
      <w:r w:rsidRPr="00904D33">
        <w:rPr>
          <w:rFonts w:ascii="Cambria" w:hAnsi="Cambria" w:cs="Calibri"/>
          <w:color w:val="222222"/>
          <w:sz w:val="22"/>
          <w:szCs w:val="22"/>
        </w:rPr>
        <w:t xml:space="preserve"> </w:t>
      </w:r>
    </w:p>
    <w:p w14:paraId="7EB514CA" w14:textId="77777777" w:rsidR="004654B3" w:rsidRPr="00904D33" w:rsidRDefault="004654B3" w:rsidP="004654B3">
      <w:pPr>
        <w:pStyle w:val="NormalnyWeb"/>
        <w:spacing w:after="0"/>
        <w:jc w:val="both"/>
        <w:rPr>
          <w:rFonts w:ascii="Cambria" w:hAnsi="Cambria" w:cs="Calibri"/>
          <w:color w:val="222222"/>
          <w:sz w:val="10"/>
          <w:szCs w:val="10"/>
        </w:rPr>
      </w:pPr>
    </w:p>
    <w:p w14:paraId="03EB97FA" w14:textId="77777777" w:rsidR="004654B3" w:rsidRPr="00904D33" w:rsidRDefault="004654B3" w:rsidP="004654B3">
      <w:pPr>
        <w:shd w:val="clear" w:color="auto" w:fill="BFBFBF"/>
        <w:spacing w:after="0" w:line="240" w:lineRule="auto"/>
        <w:jc w:val="both"/>
        <w:rPr>
          <w:rFonts w:ascii="Cambria" w:hAnsi="Cambria" w:cs="Calibri"/>
          <w:b/>
        </w:rPr>
      </w:pPr>
      <w:r w:rsidRPr="00904D33">
        <w:rPr>
          <w:rFonts w:ascii="Cambria" w:hAnsi="Cambria" w:cs="Calibri"/>
          <w:b/>
        </w:rPr>
        <w:t>OŚWIADCZENIE DOTYCZĄCE WARUNKÓW UDZIAŁU W POSTĘPOWANIU:</w:t>
      </w:r>
    </w:p>
    <w:p w14:paraId="0031F86A" w14:textId="77777777" w:rsidR="004654B3" w:rsidRPr="00904D33" w:rsidRDefault="004654B3" w:rsidP="004654B3">
      <w:pPr>
        <w:spacing w:after="0" w:line="240" w:lineRule="auto"/>
        <w:jc w:val="both"/>
        <w:rPr>
          <w:rFonts w:ascii="Cambria" w:hAnsi="Cambria" w:cs="Calibri"/>
        </w:rPr>
      </w:pPr>
      <w:bookmarkStart w:id="19" w:name="_Hlk99016333"/>
      <w:r w:rsidRPr="00904D33">
        <w:rPr>
          <w:rFonts w:ascii="Cambria" w:hAnsi="Cambria" w:cs="Calibri"/>
        </w:rPr>
        <w:t xml:space="preserve">Oświadczam, że spełniam warunki udziału w postępowaniu określone przez zamawiającego w      …………..………………………………. </w:t>
      </w:r>
      <w:r w:rsidRPr="00904D33">
        <w:rPr>
          <w:rFonts w:ascii="Cambria" w:hAnsi="Cambria" w:cs="Calibri"/>
          <w:i/>
        </w:rPr>
        <w:t>(wskazać dokument i właściwą jednostkę redakcyjną dokumentu, w której określono warunki udziału w postępowaniu)</w:t>
      </w:r>
      <w:r w:rsidRPr="00904D33">
        <w:rPr>
          <w:rFonts w:ascii="Cambria" w:hAnsi="Cambria" w:cs="Calibri"/>
        </w:rPr>
        <w:t>.</w:t>
      </w:r>
      <w:bookmarkEnd w:id="19"/>
    </w:p>
    <w:p w14:paraId="18139C87" w14:textId="77777777" w:rsidR="004654B3" w:rsidRPr="00904D33" w:rsidRDefault="004654B3" w:rsidP="004654B3">
      <w:pPr>
        <w:spacing w:after="0" w:line="240" w:lineRule="auto"/>
        <w:jc w:val="both"/>
        <w:rPr>
          <w:rFonts w:ascii="Cambria" w:hAnsi="Cambria" w:cs="Calibri"/>
          <w:color w:val="0070C0"/>
        </w:rPr>
      </w:pPr>
      <w:r w:rsidRPr="00904D33">
        <w:rPr>
          <w:rFonts w:ascii="Cambria" w:hAnsi="Cambria" w:cs="Calibri"/>
          <w:color w:val="0070C0"/>
        </w:rPr>
        <w:t xml:space="preserve">[UWAGA: </w:t>
      </w:r>
      <w:r w:rsidRPr="00904D33">
        <w:rPr>
          <w:rFonts w:ascii="Cambria" w:hAnsi="Cambria" w:cs="Calibri"/>
          <w:i/>
          <w:color w:val="0070C0"/>
        </w:rPr>
        <w:t>stosuje tylko wykonawca/ wykonawca wspólnie ubiegający się o zamówienie</w:t>
      </w:r>
      <w:r w:rsidRPr="00904D33">
        <w:rPr>
          <w:rFonts w:ascii="Cambria" w:hAnsi="Cambria" w:cs="Calibri"/>
          <w:color w:val="0070C0"/>
        </w:rPr>
        <w:t>]</w:t>
      </w:r>
    </w:p>
    <w:p w14:paraId="4368AC5A" w14:textId="77777777" w:rsidR="004654B3" w:rsidRPr="00904D33" w:rsidRDefault="004654B3" w:rsidP="004654B3">
      <w:pPr>
        <w:spacing w:after="0" w:line="240" w:lineRule="auto"/>
        <w:jc w:val="both"/>
        <w:rPr>
          <w:rFonts w:ascii="Cambria" w:hAnsi="Cambria" w:cs="Calibri"/>
        </w:rPr>
      </w:pPr>
    </w:p>
    <w:p w14:paraId="21A8E194" w14:textId="77777777" w:rsidR="004654B3" w:rsidRPr="00904D33" w:rsidRDefault="004654B3" w:rsidP="004654B3">
      <w:pPr>
        <w:spacing w:after="0" w:line="240" w:lineRule="auto"/>
        <w:jc w:val="both"/>
        <w:rPr>
          <w:rFonts w:ascii="Cambria" w:hAnsi="Cambria" w:cs="Calibri"/>
        </w:rPr>
      </w:pPr>
      <w:r w:rsidRPr="00904D33">
        <w:rPr>
          <w:rFonts w:ascii="Cambria" w:hAnsi="Cambria" w:cs="Calibri"/>
        </w:rPr>
        <w:t>Oświadczam, że spełniam warunki udziału w postępowaniu określone przez zamawiającego w    </w:t>
      </w:r>
      <w:bookmarkStart w:id="20" w:name="_Hlk99016450"/>
      <w:r w:rsidRPr="00904D33">
        <w:rPr>
          <w:rFonts w:ascii="Cambria" w:hAnsi="Cambria" w:cs="Calibri"/>
        </w:rPr>
        <w:t>…………..…………………………………………………..…………………………………………..</w:t>
      </w:r>
      <w:bookmarkEnd w:id="20"/>
      <w:r w:rsidRPr="00904D33">
        <w:rPr>
          <w:rFonts w:ascii="Cambria" w:hAnsi="Cambria" w:cs="Calibri"/>
        </w:rPr>
        <w:t xml:space="preserve"> </w:t>
      </w:r>
      <w:r w:rsidRPr="00904D33">
        <w:rPr>
          <w:rFonts w:ascii="Cambria" w:hAnsi="Cambria" w:cs="Calibri"/>
          <w:i/>
        </w:rPr>
        <w:t>(wskazać dokument i właściwą jednostkę redakcyjną dokumentu, w której określono warunki udziału w postępowaniu)</w:t>
      </w:r>
      <w:r w:rsidRPr="00904D33">
        <w:rPr>
          <w:rFonts w:ascii="Cambria" w:hAnsi="Cambria" w:cs="Calibri"/>
        </w:rPr>
        <w:t xml:space="preserve"> w  następującym zakresie: </w:t>
      </w:r>
    </w:p>
    <w:p w14:paraId="66E2B17F" w14:textId="77777777" w:rsidR="004654B3" w:rsidRPr="00904D33" w:rsidRDefault="004654B3" w:rsidP="004654B3">
      <w:pPr>
        <w:spacing w:after="0" w:line="240" w:lineRule="auto"/>
        <w:jc w:val="both"/>
        <w:rPr>
          <w:rFonts w:ascii="Cambria" w:hAnsi="Cambria" w:cs="Calibri"/>
        </w:rPr>
      </w:pPr>
      <w:r w:rsidRPr="00904D33">
        <w:rPr>
          <w:rFonts w:ascii="Cambria" w:hAnsi="Cambria" w:cs="Calibri"/>
        </w:rPr>
        <w:t xml:space="preserve"> …………..…………………………………………………..…………………………………………...</w:t>
      </w:r>
    </w:p>
    <w:p w14:paraId="21C040F6" w14:textId="77777777" w:rsidR="004654B3" w:rsidRPr="00904D33" w:rsidRDefault="004654B3" w:rsidP="004654B3">
      <w:pPr>
        <w:spacing w:after="0" w:line="240" w:lineRule="auto"/>
        <w:jc w:val="both"/>
        <w:rPr>
          <w:rFonts w:ascii="Cambria" w:hAnsi="Cambria" w:cs="Calibri"/>
          <w:color w:val="0070C0"/>
        </w:rPr>
      </w:pPr>
      <w:r w:rsidRPr="00904D33">
        <w:rPr>
          <w:rFonts w:ascii="Cambria" w:hAnsi="Cambria" w:cs="Calibri"/>
          <w:color w:val="0070C0"/>
        </w:rPr>
        <w:t xml:space="preserve">[UWAGA: </w:t>
      </w:r>
      <w:r w:rsidRPr="00904D33">
        <w:rPr>
          <w:rFonts w:ascii="Cambria" w:hAnsi="Cambria" w:cs="Calibri"/>
          <w:i/>
          <w:color w:val="0070C0"/>
        </w:rPr>
        <w:t>stosuje tylko wykonawca/ wykonawca wspólnie ubiegający się o zamówienie, który polega na zdolnościach lub sytuacji  podmiotów udostepniających zasoby, a jednocześnie samodzielnie w pewnym zakresie wykazuje spełnianie warunków</w:t>
      </w:r>
      <w:r w:rsidRPr="00904D33">
        <w:rPr>
          <w:rFonts w:ascii="Cambria" w:hAnsi="Cambria" w:cs="Calibri"/>
          <w:color w:val="0070C0"/>
        </w:rPr>
        <w:t>]</w:t>
      </w:r>
    </w:p>
    <w:p w14:paraId="6788DF74" w14:textId="77777777" w:rsidR="004654B3" w:rsidRPr="00904D33" w:rsidRDefault="004654B3" w:rsidP="004654B3">
      <w:pPr>
        <w:shd w:val="clear" w:color="auto" w:fill="BFBFBF"/>
        <w:spacing w:after="0" w:line="240" w:lineRule="auto"/>
        <w:jc w:val="both"/>
        <w:rPr>
          <w:rFonts w:ascii="Cambria" w:hAnsi="Cambria" w:cs="Calibri"/>
        </w:rPr>
      </w:pPr>
      <w:r w:rsidRPr="00904D33">
        <w:rPr>
          <w:rFonts w:ascii="Cambria" w:hAnsi="Cambria" w:cs="Calibri"/>
          <w:b/>
        </w:rPr>
        <w:t>INFORMACJA W ZWIĄZKU Z POLEGANIEM NA ZDOLNOŚCIACH LUB SYTUACJI PODMIOTÓW UDOSTEPNIAJĄCYCH ZASOBY</w:t>
      </w:r>
      <w:r w:rsidRPr="00904D33">
        <w:rPr>
          <w:rFonts w:ascii="Cambria" w:hAnsi="Cambria" w:cs="Calibri"/>
        </w:rPr>
        <w:t xml:space="preserve">: </w:t>
      </w:r>
    </w:p>
    <w:p w14:paraId="08F146ED" w14:textId="77777777" w:rsidR="004654B3" w:rsidRPr="00904D33" w:rsidRDefault="004654B3" w:rsidP="004654B3">
      <w:pPr>
        <w:spacing w:after="0" w:line="240" w:lineRule="auto"/>
        <w:jc w:val="both"/>
        <w:rPr>
          <w:rFonts w:ascii="Cambria" w:hAnsi="Cambria" w:cs="Calibri"/>
        </w:rPr>
      </w:pPr>
      <w:r w:rsidRPr="00904D33">
        <w:rPr>
          <w:rFonts w:ascii="Cambria" w:hAnsi="Cambria" w:cs="Calibri"/>
        </w:rPr>
        <w:t xml:space="preserve">Oświadczam, że w celu wykazania spełniania warunków udziału w postępowaniu, określonych przez zamawiającego w………………………………………………………...……….. </w:t>
      </w:r>
      <w:bookmarkStart w:id="21" w:name="_Hlk99005462"/>
      <w:r w:rsidRPr="00904D33">
        <w:rPr>
          <w:rFonts w:ascii="Cambria" w:hAnsi="Cambria" w:cs="Calibri"/>
          <w:i/>
        </w:rPr>
        <w:t xml:space="preserve">(wskazać </w:t>
      </w:r>
      <w:bookmarkEnd w:id="21"/>
      <w:r w:rsidRPr="00904D33">
        <w:rPr>
          <w:rFonts w:ascii="Cambria" w:hAnsi="Cambria" w:cs="Calibri"/>
          <w:i/>
        </w:rPr>
        <w:t>dokument i właściwą jednostkę redakcyjną dokumentu, w której określono warunki udziału w postępowaniu),</w:t>
      </w:r>
      <w:r w:rsidRPr="00904D33">
        <w:rPr>
          <w:rFonts w:ascii="Cambria" w:hAnsi="Cambria" w:cs="Calibri"/>
        </w:rPr>
        <w:t xml:space="preserve"> polegam na zdolnościach lub sytuacji następującego/</w:t>
      </w:r>
      <w:proofErr w:type="spellStart"/>
      <w:r w:rsidRPr="00904D33">
        <w:rPr>
          <w:rFonts w:ascii="Cambria" w:hAnsi="Cambria" w:cs="Calibri"/>
        </w:rPr>
        <w:t>ych</w:t>
      </w:r>
      <w:proofErr w:type="spellEnd"/>
      <w:r w:rsidRPr="00904D33">
        <w:rPr>
          <w:rFonts w:ascii="Cambria" w:hAnsi="Cambria" w:cs="Calibri"/>
        </w:rPr>
        <w:t xml:space="preserve"> podmiotu/ów udostępniających zasoby: </w:t>
      </w:r>
      <w:bookmarkStart w:id="22" w:name="_Hlk99014455"/>
      <w:r w:rsidRPr="00904D33">
        <w:rPr>
          <w:rFonts w:ascii="Cambria" w:hAnsi="Cambria" w:cs="Calibri"/>
          <w:i/>
        </w:rPr>
        <w:t>(wskazać nazwę/y podmiotu/ów)</w:t>
      </w:r>
      <w:bookmarkEnd w:id="22"/>
      <w:r w:rsidRPr="00904D33" w:rsidDel="002B0BDF">
        <w:rPr>
          <w:rFonts w:ascii="Cambria" w:hAnsi="Cambria" w:cs="Calibri"/>
        </w:rPr>
        <w:t xml:space="preserve"> </w:t>
      </w:r>
      <w:r w:rsidRPr="00904D33">
        <w:rPr>
          <w:rFonts w:ascii="Cambria" w:hAnsi="Cambria" w:cs="Calibri"/>
        </w:rPr>
        <w:t>………………………..……………………………………………… w następującym zakresie: …………………………………………………………………….</w:t>
      </w:r>
    </w:p>
    <w:p w14:paraId="2B3AA726" w14:textId="77777777" w:rsidR="004654B3" w:rsidRPr="00904D33" w:rsidRDefault="004654B3" w:rsidP="004654B3">
      <w:pPr>
        <w:spacing w:after="0" w:line="240" w:lineRule="auto"/>
        <w:jc w:val="both"/>
        <w:rPr>
          <w:rFonts w:ascii="Cambria" w:hAnsi="Cambria" w:cs="Calibri"/>
        </w:rPr>
      </w:pPr>
      <w:r w:rsidRPr="00904D33">
        <w:rPr>
          <w:rFonts w:ascii="Cambria" w:hAnsi="Cambria" w:cs="Calibri"/>
          <w:i/>
        </w:rPr>
        <w:t xml:space="preserve">(określić odpowiedni zakres udostępnianych zasobów dla wskazanego podmiotu). </w:t>
      </w:r>
    </w:p>
    <w:p w14:paraId="042B275D" w14:textId="77777777" w:rsidR="004654B3" w:rsidRPr="00904D33" w:rsidRDefault="004654B3" w:rsidP="004654B3">
      <w:pPr>
        <w:shd w:val="clear" w:color="auto" w:fill="BFBFBF"/>
        <w:spacing w:after="0" w:line="240" w:lineRule="auto"/>
        <w:jc w:val="both"/>
        <w:rPr>
          <w:rFonts w:ascii="Cambria" w:hAnsi="Cambria" w:cs="Calibri"/>
          <w:b/>
        </w:rPr>
      </w:pPr>
      <w:bookmarkStart w:id="23" w:name="_Hlk99009560"/>
      <w:r w:rsidRPr="00904D33">
        <w:rPr>
          <w:rFonts w:ascii="Cambria" w:hAnsi="Cambria" w:cs="Calibri"/>
          <w:b/>
        </w:rPr>
        <w:t>OŚWIADCZENIE DOTYCZĄCE PODANYCH INFORMACJI:</w:t>
      </w:r>
    </w:p>
    <w:bookmarkEnd w:id="23"/>
    <w:p w14:paraId="0691C400" w14:textId="77777777" w:rsidR="004654B3" w:rsidRPr="00904D33" w:rsidRDefault="004654B3" w:rsidP="004654B3">
      <w:pPr>
        <w:spacing w:after="0" w:line="240" w:lineRule="auto"/>
        <w:jc w:val="both"/>
        <w:rPr>
          <w:rFonts w:ascii="Cambria" w:hAnsi="Cambria" w:cs="Calibri"/>
        </w:rPr>
      </w:pPr>
      <w:r w:rsidRPr="00904D33">
        <w:rPr>
          <w:rFonts w:ascii="Cambria" w:hAnsi="Cambria" w:cs="Calibri"/>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2118E3BB" w14:textId="77777777" w:rsidR="004654B3" w:rsidRPr="00904D33" w:rsidRDefault="004654B3" w:rsidP="004654B3">
      <w:pPr>
        <w:shd w:val="clear" w:color="auto" w:fill="BFBFBF"/>
        <w:spacing w:after="0" w:line="240" w:lineRule="auto"/>
        <w:jc w:val="both"/>
        <w:rPr>
          <w:rFonts w:ascii="Cambria" w:hAnsi="Cambria" w:cs="Calibri"/>
          <w:b/>
        </w:rPr>
      </w:pPr>
      <w:r w:rsidRPr="00904D33">
        <w:rPr>
          <w:rFonts w:ascii="Cambria" w:hAnsi="Cambria" w:cs="Calibri"/>
          <w:b/>
        </w:rPr>
        <w:t>INFORMACJA DOTYCZĄCA DOSTĘPU DO PODMIOTOWYCH ŚRODKÓW DOWODOWYCH:</w:t>
      </w:r>
    </w:p>
    <w:p w14:paraId="52E54B75" w14:textId="77777777" w:rsidR="004654B3" w:rsidRPr="00904D33" w:rsidRDefault="004654B3" w:rsidP="004654B3">
      <w:pPr>
        <w:spacing w:after="0" w:line="240" w:lineRule="auto"/>
        <w:jc w:val="both"/>
        <w:rPr>
          <w:rFonts w:ascii="Cambria" w:hAnsi="Cambria" w:cs="Calibri"/>
        </w:rPr>
      </w:pPr>
      <w:r w:rsidRPr="00904D33">
        <w:rPr>
          <w:rFonts w:ascii="Cambria" w:hAnsi="Cambria" w:cs="Calibri"/>
        </w:rPr>
        <w:t>Wskazuję następujące podmiotowe środki dowodowe, które można uzyskać za pomocą bezpłatnych i ogólnodostępnych baz danych, oraz dane umożliwiające dostęp do tych środków:</w:t>
      </w:r>
    </w:p>
    <w:p w14:paraId="418CAF21" w14:textId="77777777" w:rsidR="004654B3" w:rsidRPr="00904D33" w:rsidRDefault="004654B3" w:rsidP="004654B3">
      <w:pPr>
        <w:spacing w:after="0" w:line="240" w:lineRule="auto"/>
        <w:jc w:val="both"/>
        <w:rPr>
          <w:rFonts w:ascii="Cambria" w:hAnsi="Cambria" w:cs="Calibri"/>
        </w:rPr>
      </w:pPr>
      <w:r w:rsidRPr="00904D33">
        <w:rPr>
          <w:rFonts w:ascii="Cambria" w:hAnsi="Cambria" w:cs="Calibri"/>
        </w:rPr>
        <w:t>1) ......................................................................................................................................................</w:t>
      </w:r>
    </w:p>
    <w:p w14:paraId="4D2766D8" w14:textId="77777777" w:rsidR="004654B3" w:rsidRPr="00904D33" w:rsidRDefault="004654B3" w:rsidP="004654B3">
      <w:pPr>
        <w:spacing w:after="0" w:line="240" w:lineRule="auto"/>
        <w:jc w:val="both"/>
        <w:rPr>
          <w:rFonts w:ascii="Cambria" w:hAnsi="Cambria" w:cs="Calibri"/>
        </w:rPr>
      </w:pPr>
      <w:r w:rsidRPr="00904D33">
        <w:rPr>
          <w:rFonts w:ascii="Cambria" w:hAnsi="Cambria" w:cs="Calibri"/>
          <w:i/>
        </w:rPr>
        <w:t>(wskazać podmiotowy środek dowodowy, adres internetowy, wydający urząd lub organ, dokładne dane referencyjne dokumentacji)</w:t>
      </w:r>
    </w:p>
    <w:p w14:paraId="7BA14ED9" w14:textId="77777777" w:rsidR="004654B3" w:rsidRPr="00904D33" w:rsidRDefault="004654B3" w:rsidP="004654B3">
      <w:pPr>
        <w:spacing w:after="0" w:line="240" w:lineRule="auto"/>
        <w:jc w:val="both"/>
        <w:rPr>
          <w:rFonts w:ascii="Cambria" w:hAnsi="Cambria" w:cs="Calibri"/>
        </w:rPr>
      </w:pPr>
      <w:r w:rsidRPr="00904D33">
        <w:rPr>
          <w:rFonts w:ascii="Cambria" w:hAnsi="Cambria" w:cs="Calibri"/>
        </w:rPr>
        <w:t>2) .......................................................................................................................................................</w:t>
      </w:r>
    </w:p>
    <w:p w14:paraId="765AC7A0" w14:textId="77777777" w:rsidR="004654B3" w:rsidRPr="00904D33" w:rsidRDefault="004654B3" w:rsidP="004654B3">
      <w:pPr>
        <w:spacing w:after="0" w:line="240" w:lineRule="auto"/>
        <w:jc w:val="both"/>
        <w:rPr>
          <w:rFonts w:ascii="Cambria" w:hAnsi="Cambria" w:cs="Calibri"/>
          <w:i/>
        </w:rPr>
      </w:pPr>
      <w:r w:rsidRPr="00904D33">
        <w:rPr>
          <w:rFonts w:ascii="Cambria" w:hAnsi="Cambria" w:cs="Calibri"/>
          <w:i/>
        </w:rPr>
        <w:t>(wskazać podmiotowy środek dowodowy, adres internetowy, wydający urząd lub organ, dokładne dane referencyjne dokumentacji)</w:t>
      </w:r>
    </w:p>
    <w:p w14:paraId="13A93B71" w14:textId="77777777" w:rsidR="004654B3" w:rsidRPr="00904D33" w:rsidRDefault="004654B3" w:rsidP="004654B3">
      <w:pPr>
        <w:spacing w:after="0" w:line="240" w:lineRule="auto"/>
        <w:jc w:val="both"/>
        <w:rPr>
          <w:rFonts w:ascii="Cambria" w:hAnsi="Cambria" w:cs="Calibri"/>
        </w:rPr>
      </w:pPr>
    </w:p>
    <w:p w14:paraId="5E5A0A55" w14:textId="77777777" w:rsidR="004654B3" w:rsidRPr="00904D33" w:rsidRDefault="004654B3" w:rsidP="004654B3">
      <w:pPr>
        <w:spacing w:after="0" w:line="240" w:lineRule="auto"/>
        <w:jc w:val="right"/>
        <w:rPr>
          <w:rFonts w:ascii="Cambria" w:eastAsia="Times New Roman" w:hAnsi="Cambria" w:cs="Calibri"/>
          <w:b/>
          <w:bCs/>
          <w:i/>
          <w:color w:val="7030A0"/>
          <w:sz w:val="20"/>
          <w:szCs w:val="20"/>
          <w:lang w:eastAsia="pl-PL"/>
        </w:rPr>
      </w:pPr>
      <w:r w:rsidRPr="00904D33">
        <w:rPr>
          <w:rFonts w:ascii="Cambria" w:hAnsi="Cambria" w:cs="Calibri"/>
        </w:rPr>
        <w:tab/>
      </w:r>
      <w:r w:rsidRPr="00904D33">
        <w:rPr>
          <w:rFonts w:ascii="Cambria" w:hAnsi="Cambria" w:cs="Calibri"/>
        </w:rPr>
        <w:tab/>
      </w:r>
      <w:r w:rsidRPr="00904D33">
        <w:rPr>
          <w:rFonts w:ascii="Cambria" w:hAnsi="Cambria" w:cs="Calibri"/>
        </w:rPr>
        <w:tab/>
      </w:r>
      <w:r w:rsidRPr="00904D33">
        <w:rPr>
          <w:rFonts w:ascii="Cambria" w:hAnsi="Cambria" w:cs="Calibri"/>
        </w:rPr>
        <w:tab/>
      </w:r>
      <w:r w:rsidRPr="00904D33">
        <w:rPr>
          <w:rFonts w:ascii="Cambria" w:hAnsi="Cambria" w:cs="Calibri"/>
        </w:rPr>
        <w:tab/>
      </w:r>
      <w:r w:rsidRPr="00904D33">
        <w:rPr>
          <w:rFonts w:ascii="Cambria" w:hAnsi="Cambria" w:cs="Calibri"/>
        </w:rPr>
        <w:tab/>
      </w:r>
      <w:r w:rsidRPr="00904D33">
        <w:rPr>
          <w:rFonts w:ascii="Cambria" w:eastAsia="Times New Roman" w:hAnsi="Cambria" w:cs="Calibri"/>
          <w:b/>
          <w:bCs/>
          <w:i/>
          <w:color w:val="7030A0"/>
          <w:sz w:val="20"/>
          <w:szCs w:val="20"/>
          <w:lang w:eastAsia="pl-PL"/>
        </w:rPr>
        <w:t>Oświadczenie należy podpisać:</w:t>
      </w:r>
    </w:p>
    <w:p w14:paraId="3F4B4621" w14:textId="77777777" w:rsidR="000421FC" w:rsidRPr="00904D33" w:rsidRDefault="004654B3" w:rsidP="007750BB">
      <w:pPr>
        <w:spacing w:after="0" w:line="240" w:lineRule="auto"/>
        <w:jc w:val="right"/>
        <w:rPr>
          <w:rFonts w:ascii="Cambria" w:eastAsia="Times New Roman" w:hAnsi="Cambria" w:cs="Calibri"/>
          <w:b/>
          <w:iCs/>
          <w:color w:val="7030A0"/>
          <w:sz w:val="20"/>
          <w:szCs w:val="20"/>
        </w:rPr>
      </w:pPr>
      <w:r w:rsidRPr="00904D33">
        <w:rPr>
          <w:rFonts w:ascii="Cambria" w:eastAsia="Times New Roman" w:hAnsi="Cambria" w:cs="Calibri"/>
          <w:b/>
          <w:i/>
          <w:iCs/>
          <w:color w:val="7030A0"/>
          <w:sz w:val="20"/>
          <w:szCs w:val="20"/>
        </w:rPr>
        <w:t xml:space="preserve">  kwalifikowanym podpisem elektronicznym/podpisem zaufanym/podpisem osobistym</w:t>
      </w:r>
    </w:p>
    <w:sectPr w:rsidR="000421FC" w:rsidRPr="00904D33" w:rsidSect="00904D33">
      <w:headerReference w:type="default" r:id="rId25"/>
      <w:footerReference w:type="default" r:id="rId26"/>
      <w:headerReference w:type="first" r:id="rId27"/>
      <w:pgSz w:w="11906" w:h="16838"/>
      <w:pgMar w:top="720" w:right="720" w:bottom="720" w:left="720" w:header="0"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DED53" w14:textId="77777777" w:rsidR="00B639F4" w:rsidRDefault="00B639F4" w:rsidP="00487AF5">
      <w:pPr>
        <w:spacing w:after="0" w:line="240" w:lineRule="auto"/>
      </w:pPr>
      <w:r>
        <w:separator/>
      </w:r>
    </w:p>
  </w:endnote>
  <w:endnote w:type="continuationSeparator" w:id="0">
    <w:p w14:paraId="19747BD6" w14:textId="77777777" w:rsidR="00B639F4" w:rsidRDefault="00B639F4" w:rsidP="0048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IDFont+F2">
    <w:altName w:val="Yu Gothic"/>
    <w:panose1 w:val="00000000000000000000"/>
    <w:charset w:val="80"/>
    <w:family w:val="auto"/>
    <w:notTrueType/>
    <w:pitch w:val="default"/>
    <w:sig w:usb0="00000005" w:usb1="08070000" w:usb2="00000010" w:usb3="00000000" w:csb0="00020002"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EFBC1" w14:textId="77777777" w:rsidR="00F71B8D" w:rsidRDefault="00F71B8D">
    <w:pPr>
      <w:pStyle w:val="Stopka"/>
      <w:rPr>
        <w:rFonts w:ascii="Arial" w:hAnsi="Arial" w:cs="Arial"/>
        <w:sz w:val="18"/>
        <w:szCs w:val="18"/>
      </w:rPr>
    </w:pPr>
  </w:p>
  <w:p w14:paraId="47DCF4A7" w14:textId="77777777" w:rsidR="00F71B8D" w:rsidRDefault="00F71B8D">
    <w:pP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A01BAF" w14:textId="77777777" w:rsidR="00B639F4" w:rsidRDefault="00B639F4" w:rsidP="00487AF5">
      <w:pPr>
        <w:spacing w:after="0" w:line="240" w:lineRule="auto"/>
      </w:pPr>
      <w:r>
        <w:separator/>
      </w:r>
    </w:p>
  </w:footnote>
  <w:footnote w:type="continuationSeparator" w:id="0">
    <w:p w14:paraId="22765833" w14:textId="77777777" w:rsidR="00B639F4" w:rsidRDefault="00B639F4" w:rsidP="00487AF5">
      <w:pPr>
        <w:spacing w:after="0" w:line="240" w:lineRule="auto"/>
      </w:pPr>
      <w:r>
        <w:continuationSeparator/>
      </w:r>
    </w:p>
  </w:footnote>
  <w:footnote w:id="1">
    <w:p w14:paraId="4B21DA31" w14:textId="77777777" w:rsidR="004654B3" w:rsidRPr="00EA12E7" w:rsidRDefault="004654B3" w:rsidP="004654B3">
      <w:pPr>
        <w:spacing w:after="0" w:line="240" w:lineRule="auto"/>
        <w:jc w:val="both"/>
        <w:rPr>
          <w:rFonts w:ascii="Cambria" w:hAnsi="Cambria" w:cs="Arial"/>
          <w:color w:val="222222"/>
          <w:sz w:val="16"/>
          <w:szCs w:val="16"/>
        </w:rPr>
      </w:pPr>
      <w:r w:rsidRPr="00EA12E7">
        <w:rPr>
          <w:rStyle w:val="Odwoanieprzypisudolnego"/>
          <w:rFonts w:ascii="Cambria" w:hAnsi="Cambria" w:cs="Arial"/>
        </w:rPr>
        <w:footnoteRef/>
      </w:r>
      <w:r w:rsidRPr="00EA12E7">
        <w:rPr>
          <w:rFonts w:ascii="Cambria" w:hAnsi="Cambria" w:cs="Arial"/>
          <w:sz w:val="16"/>
          <w:szCs w:val="16"/>
        </w:rPr>
        <w:t xml:space="preserve"> </w:t>
      </w:r>
      <w:r w:rsidRPr="00EA12E7">
        <w:rPr>
          <w:rFonts w:ascii="Cambria" w:hAnsi="Cambria" w:cs="Arial"/>
          <w:color w:val="222222"/>
          <w:sz w:val="16"/>
          <w:szCs w:val="16"/>
        </w:rPr>
        <w:t xml:space="preserve">Zgodnie z treścią art. 7 ust. 1 ustawy z dnia 13 kwietnia 2022 r. </w:t>
      </w:r>
      <w:r w:rsidRPr="00EA12E7">
        <w:rPr>
          <w:rFonts w:ascii="Cambria" w:hAnsi="Cambria" w:cs="Arial"/>
          <w:i/>
          <w:iCs/>
          <w:color w:val="222222"/>
          <w:sz w:val="16"/>
          <w:szCs w:val="16"/>
        </w:rPr>
        <w:t xml:space="preserve">o szczególnych rozwiązaniach w zakresie przeciwdziałania wspieraniu agresji na Ukrainę oraz służących ochronie bezpieczeństwa narodowego, zwanej dalej „ustawą”, </w:t>
      </w:r>
      <w:r w:rsidRPr="00EA12E7">
        <w:rPr>
          <w:rFonts w:ascii="Cambria" w:hAnsi="Cambria" w:cs="Arial"/>
          <w:color w:val="222222"/>
          <w:sz w:val="16"/>
          <w:szCs w:val="16"/>
        </w:rPr>
        <w:t xml:space="preserve">z </w:t>
      </w:r>
      <w:r w:rsidRPr="00EA12E7">
        <w:rPr>
          <w:rFonts w:ascii="Cambria" w:eastAsia="Times New Roman" w:hAnsi="Cambria" w:cs="Arial"/>
          <w:color w:val="222222"/>
          <w:sz w:val="16"/>
          <w:szCs w:val="16"/>
          <w:lang w:eastAsia="pl-PL"/>
        </w:rPr>
        <w:t>postępowania o udzielenie zamówienia publicznego lub konkursu prowadzonego na podstawie ustawy Pzp wyklucza się:</w:t>
      </w:r>
    </w:p>
    <w:p w14:paraId="6CBC6A4E" w14:textId="77777777" w:rsidR="004654B3" w:rsidRPr="00EA12E7" w:rsidRDefault="004654B3" w:rsidP="004654B3">
      <w:pPr>
        <w:spacing w:after="0" w:line="240" w:lineRule="auto"/>
        <w:jc w:val="both"/>
        <w:rPr>
          <w:rFonts w:ascii="Cambria" w:eastAsia="Times New Roman" w:hAnsi="Cambria" w:cs="Arial"/>
          <w:color w:val="222222"/>
          <w:sz w:val="16"/>
          <w:szCs w:val="16"/>
          <w:lang w:eastAsia="pl-PL"/>
        </w:rPr>
      </w:pPr>
      <w:r w:rsidRPr="00EA12E7">
        <w:rPr>
          <w:rFonts w:ascii="Cambria" w:eastAsia="Times New Roman" w:hAnsi="Cambria"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4730BE" w14:textId="77777777" w:rsidR="004654B3" w:rsidRPr="00EA12E7" w:rsidRDefault="004654B3" w:rsidP="004654B3">
      <w:pPr>
        <w:spacing w:after="0" w:line="240" w:lineRule="auto"/>
        <w:jc w:val="both"/>
        <w:rPr>
          <w:rFonts w:ascii="Cambria" w:hAnsi="Cambria" w:cs="Arial"/>
          <w:color w:val="222222"/>
          <w:sz w:val="16"/>
          <w:szCs w:val="16"/>
        </w:rPr>
      </w:pPr>
      <w:r w:rsidRPr="00EA12E7">
        <w:rPr>
          <w:rFonts w:ascii="Cambria" w:hAnsi="Cambria" w:cs="Arial"/>
          <w:color w:val="222222"/>
          <w:sz w:val="16"/>
          <w:szCs w:val="16"/>
        </w:rPr>
        <w:t xml:space="preserve">2) </w:t>
      </w:r>
      <w:r w:rsidRPr="00EA12E7">
        <w:rPr>
          <w:rFonts w:ascii="Cambria" w:eastAsia="Times New Roman" w:hAnsi="Cambria"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D25ACFC" w14:textId="77777777" w:rsidR="004654B3" w:rsidRPr="00761CEB" w:rsidRDefault="004654B3" w:rsidP="004654B3">
      <w:pPr>
        <w:spacing w:after="0" w:line="240" w:lineRule="auto"/>
        <w:jc w:val="both"/>
        <w:rPr>
          <w:rFonts w:ascii="Arial" w:eastAsia="Times New Roman" w:hAnsi="Arial" w:cs="Arial"/>
          <w:color w:val="222222"/>
          <w:sz w:val="16"/>
          <w:szCs w:val="16"/>
          <w:lang w:eastAsia="pl-PL"/>
        </w:rPr>
      </w:pPr>
      <w:r w:rsidRPr="00EA12E7">
        <w:rPr>
          <w:rFonts w:ascii="Cambria" w:eastAsia="Times New Roman" w:hAnsi="Cambria"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048B9" w14:textId="77777777" w:rsidR="00391D6D" w:rsidRPr="00485A23" w:rsidRDefault="00391D6D" w:rsidP="00391D6D">
    <w:pPr>
      <w:spacing w:after="0" w:line="240" w:lineRule="auto"/>
      <w:rPr>
        <w:rFonts w:ascii="Cambria" w:eastAsia="Times New Roman" w:hAnsi="Cambria" w:cs="Calibri"/>
        <w:sz w:val="2"/>
        <w:lang w:eastAsia="pl-PL"/>
      </w:rPr>
    </w:pPr>
  </w:p>
  <w:p w14:paraId="02A29849" w14:textId="77777777" w:rsidR="00391D6D" w:rsidRDefault="00391D6D" w:rsidP="00391D6D">
    <w:pPr>
      <w:spacing w:after="0" w:line="240" w:lineRule="auto"/>
      <w:jc w:val="right"/>
      <w:rPr>
        <w:rFonts w:ascii="Cambria" w:eastAsia="Times New Roman" w:hAnsi="Cambria" w:cs="Calibri"/>
        <w:lang w:eastAsia="pl-PL"/>
      </w:rPr>
    </w:pPr>
  </w:p>
  <w:p w14:paraId="32B8C90A" w14:textId="77777777" w:rsidR="00391D6D" w:rsidRDefault="00391D6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B5CE4" w14:textId="77777777" w:rsidR="00904D33" w:rsidRDefault="00904D33" w:rsidP="00904D33">
    <w:pPr>
      <w:spacing w:after="0" w:line="240" w:lineRule="auto"/>
      <w:jc w:val="right"/>
      <w:rPr>
        <w:rFonts w:ascii="Cambria" w:eastAsia="Times New Roman" w:hAnsi="Cambria" w:cs="Calibri"/>
        <w:b/>
        <w:lang w:eastAsia="pl-PL"/>
      </w:rPr>
    </w:pPr>
  </w:p>
  <w:p w14:paraId="24C7638F" w14:textId="77777777" w:rsidR="00904D33" w:rsidRPr="00904D33" w:rsidRDefault="00904D33" w:rsidP="00904D33">
    <w:pPr>
      <w:spacing w:after="0" w:line="240" w:lineRule="auto"/>
      <w:jc w:val="right"/>
      <w:rPr>
        <w:rFonts w:ascii="Cambria" w:eastAsia="Times New Roman" w:hAnsi="Cambria" w:cs="Calibri"/>
        <w:b/>
        <w:sz w:val="14"/>
        <w:szCs w:val="14"/>
        <w:lang w:eastAsia="pl-PL"/>
      </w:rPr>
    </w:pPr>
  </w:p>
  <w:p w14:paraId="10432F6E" w14:textId="6C05CAB0" w:rsidR="00904D33" w:rsidRPr="00B27F47" w:rsidRDefault="00904D33" w:rsidP="00904D33">
    <w:pPr>
      <w:spacing w:after="0" w:line="240" w:lineRule="auto"/>
      <w:jc w:val="right"/>
      <w:rPr>
        <w:rFonts w:ascii="Cambria" w:eastAsia="Times New Roman" w:hAnsi="Cambria" w:cs="Calibri"/>
        <w:b/>
        <w:lang w:eastAsia="pl-PL"/>
      </w:rPr>
    </w:pPr>
    <w:r w:rsidRPr="00B27F47">
      <w:rPr>
        <w:rFonts w:ascii="Cambria" w:eastAsia="Times New Roman" w:hAnsi="Cambria" w:cs="Calibri"/>
        <w:b/>
        <w:lang w:eastAsia="pl-PL"/>
      </w:rPr>
      <w:t xml:space="preserve">Nr sprawy </w:t>
    </w:r>
    <w:r w:rsidR="00BB0F4E">
      <w:rPr>
        <w:rFonts w:ascii="Cambria" w:eastAsia="Times New Roman" w:hAnsi="Cambria" w:cs="Calibri"/>
        <w:b/>
        <w:lang w:eastAsia="pl-PL"/>
      </w:rPr>
      <w:t>NZP</w:t>
    </w:r>
    <w:r w:rsidRPr="00B27F47">
      <w:rPr>
        <w:rFonts w:ascii="Cambria" w:eastAsia="Times New Roman" w:hAnsi="Cambria" w:cs="Calibri"/>
        <w:b/>
        <w:lang w:eastAsia="pl-PL"/>
      </w:rPr>
      <w:t>.271.</w:t>
    </w:r>
    <w:r w:rsidR="003F6B16">
      <w:rPr>
        <w:rFonts w:ascii="Cambria" w:eastAsia="Times New Roman" w:hAnsi="Cambria" w:cs="Calibri"/>
        <w:b/>
        <w:lang w:eastAsia="pl-PL"/>
      </w:rPr>
      <w:t>58</w:t>
    </w:r>
    <w:r w:rsidRPr="00B27F47">
      <w:rPr>
        <w:rFonts w:ascii="Cambria" w:eastAsia="Times New Roman" w:hAnsi="Cambria" w:cs="Calibri"/>
        <w:b/>
        <w:lang w:eastAsia="pl-PL"/>
      </w:rPr>
      <w:t>.202</w:t>
    </w:r>
    <w:r w:rsidR="00BB0F4E">
      <w:rPr>
        <w:rFonts w:ascii="Cambria" w:eastAsia="Times New Roman" w:hAnsi="Cambria" w:cs="Calibri"/>
        <w:b/>
        <w:lang w:eastAsia="pl-PL"/>
      </w:rPr>
      <w:t>6</w:t>
    </w:r>
  </w:p>
  <w:p w14:paraId="7C7F5790" w14:textId="59DF7FC0" w:rsidR="00904D33" w:rsidRPr="00904D33" w:rsidRDefault="0029436A" w:rsidP="00904D33">
    <w:pPr>
      <w:spacing w:after="0" w:line="240" w:lineRule="auto"/>
      <w:jc w:val="right"/>
      <w:rPr>
        <w:rFonts w:ascii="Cambria" w:eastAsia="Times New Roman" w:hAnsi="Cambria" w:cs="Calibri"/>
        <w:b/>
        <w:color w:val="7030A0"/>
        <w:sz w:val="18"/>
        <w:szCs w:val="18"/>
        <w:lang w:eastAsia="pl-PL"/>
      </w:rPr>
    </w:pPr>
    <w:r>
      <w:rPr>
        <w:noProof/>
      </w:rPr>
      <mc:AlternateContent>
        <mc:Choice Requires="wps">
          <w:drawing>
            <wp:anchor distT="4294967295" distB="4294967295" distL="114300" distR="114300" simplePos="0" relativeHeight="251657728" behindDoc="0" locked="0" layoutInCell="1" allowOverlap="1" wp14:anchorId="54F160F8" wp14:editId="201828BC">
              <wp:simplePos x="0" y="0"/>
              <wp:positionH relativeFrom="margin">
                <wp:align>left</wp:align>
              </wp:positionH>
              <wp:positionV relativeFrom="paragraph">
                <wp:posOffset>29209</wp:posOffset>
              </wp:positionV>
              <wp:extent cx="6656705" cy="0"/>
              <wp:effectExtent l="0" t="0" r="0" b="0"/>
              <wp:wrapNone/>
              <wp:docPr id="1791022894"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5670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50EF12F" id="Łącznik prosty 1" o:spid="_x0000_s1026" style="position:absolute;z-index:25165772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margin;mso-height-relative:margin" from="0,2.3pt" to="524.1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n6IuQEAAGEDAAAOAAAAZHJzL2Uyb0RvYy54bWysU01v2zAMvQ/ofxB0X+xmSVoYcXpI0F2K&#10;tUC3H8DIki1MXxDV2Pn3pZSPddttmA8CKVKP5OPz+mGyhh1kRO1dy29nNWfSCd9p17f8x/fHz/ec&#10;YQLXgfFOtvwokT9sbj6tx9DIuR+86WRkBOKwGUPLh5RCU1UoBmkBZz5IR0Hlo4VEbuyrLsJI6NZU&#10;87peVaOPXYheSES63Z2CfFPwlZIiPSuFMjHTcuotlTOWc5/ParOGpo8QBi3ObcA/dGFBOyp6hdpB&#10;AvYW9V9QVovo0as0E95WXiktZJmBprmt/5jmdYAgyyxEDoYrTfj/YMW3w9a9xNy6mNxrePLiJxIp&#10;1RiwuQazg+GUNqloczr1zqZC5PFKpJwSE3S5Wi1Xd/WSM3GJVdBcHoaI6av0lmWj5Ua7PCM0cHjC&#10;lEtDc0nJ184/amPKnoxjI4F/WdImBZBalIFEpg1dy9H1nIHpSYYixYKI3uguv844GPv91kR2AJLC&#10;YnE33y7y9qnab2m59A5wOOWV0EkkVidSqtG25fd1/s6vjcvosmjtPMAvurK1993xJV44pT2WomfN&#10;ZaF89Mn++Gds3gEAAP//AwBQSwMEFAAGAAgAAAAhAN1+biLcAAAABQEAAA8AAABkcnMvZG93bnJl&#10;di54bWxMj81OwzAQhO9IvIO1SNyo3VKiEOJUFIkDF9QfDu3NjZckEK9DvE3D2+NygePOjGa+zRej&#10;a8WAfWg8aZhOFAik0tuGKg1v2+ebFERgQ9a0nlDDNwZYFJcXucmsP9Eahw1XIpZQyIyGmrnLpAxl&#10;jc6Eie+Qovfue2c4nn0lbW9Osdy1cqZUIp1pKC7UpsOnGsvPzdFp2CZ3q5Snq5cvtd8t75MZfgzL&#10;V62vr8bHBxCMI/+F4Ywf0aGITAd/JBtEqyE+whrmCYizqebpLYjDryCLXP6nL34AAAD//wMAUEsB&#10;Ai0AFAAGAAgAAAAhALaDOJL+AAAA4QEAABMAAAAAAAAAAAAAAAAAAAAAAFtDb250ZW50X1R5cGVz&#10;XS54bWxQSwECLQAUAAYACAAAACEAOP0h/9YAAACUAQAACwAAAAAAAAAAAAAAAAAvAQAAX3JlbHMv&#10;LnJlbHNQSwECLQAUAAYACAAAACEAOSJ+iLkBAABhAwAADgAAAAAAAAAAAAAAAAAuAgAAZHJzL2Uy&#10;b0RvYy54bWxQSwECLQAUAAYACAAAACEA3X5uItwAAAAFAQAADwAAAAAAAAAAAAAAAAATBAAAZHJz&#10;L2Rvd25yZXYueG1sUEsFBgAAAAAEAAQA8wAAABwFAAAAAA==&#10;" strokecolor="#4472c4" strokeweight=".5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CE1978"/>
    <w:lvl w:ilvl="0">
      <w:start w:val="1"/>
      <w:numFmt w:val="decimal"/>
      <w:pStyle w:val="Listanumerowana"/>
      <w:lvlText w:val="%1."/>
      <w:lvlJc w:val="left"/>
      <w:pPr>
        <w:tabs>
          <w:tab w:val="num" w:pos="1492"/>
        </w:tabs>
        <w:ind w:left="1492"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6"/>
    <w:multiLevelType w:val="singleLevel"/>
    <w:tmpl w:val="00000006"/>
    <w:name w:val="WW8Num60"/>
    <w:lvl w:ilvl="0">
      <w:start w:val="1"/>
      <w:numFmt w:val="decimal"/>
      <w:lvlText w:val="%1)"/>
      <w:lvlJc w:val="left"/>
      <w:pPr>
        <w:tabs>
          <w:tab w:val="num" w:pos="0"/>
        </w:tabs>
        <w:ind w:left="720" w:hanging="360"/>
      </w:pPr>
      <w:rPr>
        <w:bCs/>
        <w:sz w:val="22"/>
        <w:szCs w:val="22"/>
      </w:rPr>
    </w:lvl>
  </w:abstractNum>
  <w:abstractNum w:abstractNumId="5" w15:restartNumberingAfterBreak="0">
    <w:nsid w:val="00000007"/>
    <w:multiLevelType w:val="multilevel"/>
    <w:tmpl w:val="00000007"/>
    <w:name w:val="WW8Num45"/>
    <w:lvl w:ilvl="0">
      <w:start w:val="4"/>
      <w:numFmt w:val="decimal"/>
      <w:lvlText w:val="%1."/>
      <w:lvlJc w:val="left"/>
      <w:pPr>
        <w:tabs>
          <w:tab w:val="num" w:pos="0"/>
        </w:tabs>
        <w:ind w:left="720" w:hanging="360"/>
      </w:pPr>
      <w:rPr>
        <w:b w:val="0"/>
        <w:bCs w:val="0"/>
        <w:sz w:val="22"/>
        <w:szCs w:val="22"/>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8"/>
    <w:multiLevelType w:val="multilevel"/>
    <w:tmpl w:val="DC924FF2"/>
    <w:name w:val="WW8Num54"/>
    <w:lvl w:ilvl="0">
      <w:start w:val="1"/>
      <w:numFmt w:val="decimal"/>
      <w:lvlText w:val="%1."/>
      <w:lvlJc w:val="left"/>
      <w:pPr>
        <w:tabs>
          <w:tab w:val="num" w:pos="363"/>
        </w:tabs>
        <w:ind w:left="0" w:firstLine="0"/>
      </w:pPr>
      <w:rPr>
        <w:sz w:val="22"/>
        <w:szCs w:val="26"/>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7" w15:restartNumberingAfterBreak="0">
    <w:nsid w:val="00000009"/>
    <w:multiLevelType w:val="multilevel"/>
    <w:tmpl w:val="00000009"/>
    <w:name w:val="WW8Num94"/>
    <w:lvl w:ilvl="0">
      <w:start w:val="1"/>
      <w:numFmt w:val="decimal"/>
      <w:lvlText w:val="%1)"/>
      <w:lvlJc w:val="left"/>
      <w:pPr>
        <w:tabs>
          <w:tab w:val="num" w:pos="363"/>
        </w:tabs>
        <w:ind w:left="0" w:firstLine="0"/>
      </w:pPr>
      <w:rPr>
        <w:sz w:val="22"/>
        <w:szCs w:val="22"/>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8" w15:restartNumberingAfterBreak="0">
    <w:nsid w:val="0000000A"/>
    <w:multiLevelType w:val="multilevel"/>
    <w:tmpl w:val="0000000A"/>
    <w:name w:val="WW8Num9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B"/>
    <w:multiLevelType w:val="multilevel"/>
    <w:tmpl w:val="15EC8546"/>
    <w:name w:val="WW8Num11"/>
    <w:lvl w:ilvl="0">
      <w:start w:val="1"/>
      <w:numFmt w:val="decimal"/>
      <w:lvlText w:val="%1."/>
      <w:lvlJc w:val="left"/>
      <w:pPr>
        <w:tabs>
          <w:tab w:val="num" w:pos="0"/>
        </w:tabs>
        <w:ind w:left="1422" w:hanging="1422"/>
      </w:pPr>
      <w:rPr>
        <w:rFonts w:ascii="Calibri" w:hAnsi="Calibri" w:cs="Times New Roman" w:hint="default"/>
        <w:b w:val="0"/>
        <w:i w:val="0"/>
        <w:strike w:val="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0" w15:restartNumberingAfterBreak="0">
    <w:nsid w:val="0000000C"/>
    <w:multiLevelType w:val="singleLevel"/>
    <w:tmpl w:val="4C26E2EE"/>
    <w:name w:val="WW8Num59"/>
    <w:lvl w:ilvl="0">
      <w:start w:val="1"/>
      <w:numFmt w:val="decimal"/>
      <w:lvlText w:val="%1."/>
      <w:lvlJc w:val="left"/>
      <w:pPr>
        <w:tabs>
          <w:tab w:val="num" w:pos="0"/>
        </w:tabs>
        <w:ind w:left="1080" w:hanging="360"/>
      </w:pPr>
      <w:rPr>
        <w:b w:val="0"/>
        <w:sz w:val="20"/>
        <w:szCs w:val="22"/>
      </w:rPr>
    </w:lvl>
  </w:abstractNum>
  <w:abstractNum w:abstractNumId="11" w15:restartNumberingAfterBreak="0">
    <w:nsid w:val="0000000D"/>
    <w:multiLevelType w:val="singleLevel"/>
    <w:tmpl w:val="03BCAF50"/>
    <w:name w:val="WW8Num64"/>
    <w:lvl w:ilvl="0">
      <w:start w:val="1"/>
      <w:numFmt w:val="decimal"/>
      <w:lvlText w:val="%1."/>
      <w:lvlJc w:val="left"/>
      <w:pPr>
        <w:tabs>
          <w:tab w:val="num" w:pos="0"/>
        </w:tabs>
        <w:ind w:left="720" w:hanging="360"/>
      </w:pPr>
      <w:rPr>
        <w:rFonts w:ascii="Calibri" w:hAnsi="Calibri" w:cs="Calibri" w:hint="default"/>
        <w:b w:val="0"/>
        <w:sz w:val="22"/>
        <w:szCs w:val="22"/>
        <w:lang w:val="pl-PL"/>
      </w:rPr>
    </w:lvl>
  </w:abstractNum>
  <w:abstractNum w:abstractNumId="12" w15:restartNumberingAfterBreak="0">
    <w:nsid w:val="0000000F"/>
    <w:multiLevelType w:val="multilevel"/>
    <w:tmpl w:val="A0F08CB2"/>
    <w:name w:val="WW8Num33"/>
    <w:lvl w:ilvl="0">
      <w:start w:val="1"/>
      <w:numFmt w:val="upperLetter"/>
      <w:lvlText w:val="%1."/>
      <w:lvlJc w:val="left"/>
      <w:pPr>
        <w:tabs>
          <w:tab w:val="num" w:pos="1080"/>
        </w:tabs>
        <w:ind w:left="1080" w:hanging="720"/>
      </w:pPr>
      <w:rPr>
        <w:rFonts w:ascii="Cambria" w:eastAsia="Times New Roman" w:hAnsi="Cambria" w:cs="Tahoma" w:hint="default"/>
        <w:b w:val="0"/>
        <w:color w:val="000000"/>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1"/>
      <w:numFmt w:val="bullet"/>
      <w:lvlText w:val=""/>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3"/>
      <w:numFmt w:val="bullet"/>
      <w:lvlText w:val="-"/>
      <w:lvlJc w:val="left"/>
      <w:pPr>
        <w:tabs>
          <w:tab w:val="num" w:pos="4500"/>
        </w:tabs>
        <w:ind w:left="4500" w:hanging="360"/>
      </w:pPr>
      <w:rPr>
        <w:rFonts w:ascii="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10"/>
    <w:multiLevelType w:val="multilevel"/>
    <w:tmpl w:val="307A40A4"/>
    <w:name w:val="WW8Num70"/>
    <w:lvl w:ilvl="0">
      <w:start w:val="1"/>
      <w:numFmt w:val="decimal"/>
      <w:lvlText w:val="%1."/>
      <w:lvlJc w:val="left"/>
      <w:pPr>
        <w:tabs>
          <w:tab w:val="num" w:pos="0"/>
        </w:tabs>
        <w:ind w:left="720" w:hanging="360"/>
      </w:pPr>
      <w:rPr>
        <w:b w:val="0"/>
        <w:sz w:val="22"/>
        <w:szCs w:val="22"/>
      </w:rPr>
    </w:lvl>
    <w:lvl w:ilvl="1">
      <w:start w:val="1"/>
      <w:numFmt w:val="decimal"/>
      <w:lvlText w:val="%2."/>
      <w:lvlJc w:val="left"/>
      <w:pPr>
        <w:tabs>
          <w:tab w:val="num" w:pos="0"/>
        </w:tabs>
        <w:ind w:left="1440" w:hanging="360"/>
      </w:pPr>
      <w:rPr>
        <w:b w:val="0"/>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2"/>
    <w:multiLevelType w:val="singleLevel"/>
    <w:tmpl w:val="C8B8C332"/>
    <w:name w:val="WW8Num76"/>
    <w:lvl w:ilvl="0">
      <w:start w:val="1"/>
      <w:numFmt w:val="decimal"/>
      <w:lvlText w:val="%1."/>
      <w:lvlJc w:val="left"/>
      <w:pPr>
        <w:tabs>
          <w:tab w:val="num" w:pos="0"/>
        </w:tabs>
        <w:ind w:left="643" w:hanging="360"/>
      </w:pPr>
      <w:rPr>
        <w:rFonts w:ascii="Calibri" w:eastAsia="Calibri" w:hAnsi="Calibri" w:cs="Calibri" w:hint="default"/>
        <w:b w:val="0"/>
        <w:sz w:val="22"/>
        <w:szCs w:val="22"/>
        <w:lang w:val="pl-PL"/>
      </w:rPr>
    </w:lvl>
  </w:abstractNum>
  <w:abstractNum w:abstractNumId="15" w15:restartNumberingAfterBreak="0">
    <w:nsid w:val="00000013"/>
    <w:multiLevelType w:val="multilevel"/>
    <w:tmpl w:val="AB4E729C"/>
    <w:name w:val="WW8Num84"/>
    <w:lvl w:ilvl="0">
      <w:start w:val="1"/>
      <w:numFmt w:val="decimal"/>
      <w:lvlText w:val="%1."/>
      <w:lvlJc w:val="left"/>
      <w:pPr>
        <w:tabs>
          <w:tab w:val="num" w:pos="0"/>
        </w:tabs>
        <w:ind w:left="0" w:firstLine="0"/>
      </w:pPr>
      <w:rPr>
        <w:b w:val="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6" w15:restartNumberingAfterBreak="0">
    <w:nsid w:val="00000015"/>
    <w:multiLevelType w:val="multilevel"/>
    <w:tmpl w:val="9442407A"/>
    <w:name w:val="WW8Num16"/>
    <w:lvl w:ilvl="0">
      <w:start w:val="1"/>
      <w:numFmt w:val="decimal"/>
      <w:lvlText w:val="%1."/>
      <w:lvlJc w:val="left"/>
      <w:pPr>
        <w:tabs>
          <w:tab w:val="num" w:pos="0"/>
        </w:tabs>
        <w:ind w:left="0" w:firstLine="0"/>
      </w:pPr>
      <w:rPr>
        <w:rFonts w:hint="default"/>
        <w:b w:val="0"/>
        <w:sz w:val="20"/>
        <w:szCs w:val="22"/>
      </w:r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Liberation Serif" w:hAnsi="Liberation Serif"/>
      </w:rPr>
    </w:lvl>
    <w:lvl w:ilvl="3">
      <w:start w:val="1"/>
      <w:numFmt w:val="decimal"/>
      <w:lvlText w:val="%4."/>
      <w:lvlJc w:val="left"/>
      <w:pPr>
        <w:tabs>
          <w:tab w:val="num" w:pos="0"/>
        </w:tabs>
        <w:ind w:left="0" w:firstLine="0"/>
      </w:pPr>
      <w:rPr>
        <w:b w:val="0"/>
        <w:sz w:val="20"/>
        <w:szCs w:val="20"/>
      </w:rPr>
    </w:lvl>
    <w:lvl w:ilvl="4">
      <w:start w:val="1"/>
      <w:numFmt w:val="lowerLetter"/>
      <w:lvlText w:val="%5."/>
      <w:lvlJc w:val="left"/>
      <w:pPr>
        <w:tabs>
          <w:tab w:val="num" w:pos="0"/>
        </w:tabs>
        <w:ind w:left="0" w:firstLine="0"/>
      </w:p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17" w15:restartNumberingAfterBreak="0">
    <w:nsid w:val="00000017"/>
    <w:multiLevelType w:val="singleLevel"/>
    <w:tmpl w:val="1DF22FE2"/>
    <w:name w:val="WW8Num23"/>
    <w:lvl w:ilvl="0">
      <w:start w:val="1"/>
      <w:numFmt w:val="decimal"/>
      <w:lvlText w:val="%1."/>
      <w:lvlJc w:val="left"/>
      <w:pPr>
        <w:tabs>
          <w:tab w:val="num" w:pos="0"/>
        </w:tabs>
        <w:ind w:left="207" w:hanging="360"/>
      </w:pPr>
      <w:rPr>
        <w:rFonts w:ascii="Verdana" w:eastAsia="Verdana" w:hAnsi="Verdana" w:cs="Verdana" w:hint="default"/>
        <w:bCs/>
        <w:sz w:val="20"/>
        <w:szCs w:val="20"/>
      </w:rPr>
    </w:lvl>
  </w:abstractNum>
  <w:abstractNum w:abstractNumId="18" w15:restartNumberingAfterBreak="0">
    <w:nsid w:val="00000028"/>
    <w:multiLevelType w:val="singleLevel"/>
    <w:tmpl w:val="00000028"/>
    <w:name w:val="WW8Num63"/>
    <w:lvl w:ilvl="0">
      <w:start w:val="1"/>
      <w:numFmt w:val="decimal"/>
      <w:lvlText w:val="%1."/>
      <w:lvlJc w:val="left"/>
      <w:pPr>
        <w:tabs>
          <w:tab w:val="num" w:pos="708"/>
        </w:tabs>
        <w:ind w:left="283" w:hanging="283"/>
      </w:pPr>
      <w:rPr>
        <w:rFonts w:ascii="Calibri" w:hAnsi="Calibri" w:cs="Calibri" w:hint="default"/>
        <w:sz w:val="22"/>
        <w:szCs w:val="22"/>
      </w:rPr>
    </w:lvl>
  </w:abstractNum>
  <w:abstractNum w:abstractNumId="19" w15:restartNumberingAfterBreak="0">
    <w:nsid w:val="0000002B"/>
    <w:multiLevelType w:val="singleLevel"/>
    <w:tmpl w:val="9A58C7B4"/>
    <w:name w:val="WW8Num43"/>
    <w:lvl w:ilvl="0">
      <w:start w:val="1"/>
      <w:numFmt w:val="decimal"/>
      <w:lvlText w:val="%1."/>
      <w:lvlJc w:val="left"/>
      <w:pPr>
        <w:tabs>
          <w:tab w:val="num" w:pos="0"/>
        </w:tabs>
        <w:ind w:left="360" w:hanging="360"/>
      </w:pPr>
      <w:rPr>
        <w:rFonts w:ascii="Verdana" w:hAnsi="Verdana" w:cs="Calibri" w:hint="default"/>
        <w:b/>
        <w:i w:val="0"/>
        <w:sz w:val="22"/>
        <w:szCs w:val="16"/>
        <w:vertAlign w:val="subscript"/>
      </w:rPr>
    </w:lvl>
  </w:abstractNum>
  <w:abstractNum w:abstractNumId="20" w15:restartNumberingAfterBreak="0">
    <w:nsid w:val="00000033"/>
    <w:multiLevelType w:val="singleLevel"/>
    <w:tmpl w:val="00000033"/>
    <w:name w:val="WW8Num75"/>
    <w:lvl w:ilvl="0">
      <w:start w:val="1"/>
      <w:numFmt w:val="bullet"/>
      <w:lvlText w:val=""/>
      <w:lvlJc w:val="left"/>
      <w:pPr>
        <w:tabs>
          <w:tab w:val="num" w:pos="0"/>
        </w:tabs>
        <w:ind w:left="1146" w:hanging="360"/>
      </w:pPr>
      <w:rPr>
        <w:rFonts w:ascii="Wingdings" w:hAnsi="Wingdings" w:cs="Wingdings" w:hint="default"/>
        <w:sz w:val="22"/>
        <w:szCs w:val="22"/>
        <w:shd w:val="clear" w:color="auto" w:fill="FFFF00"/>
      </w:rPr>
    </w:lvl>
  </w:abstractNum>
  <w:abstractNum w:abstractNumId="21" w15:restartNumberingAfterBreak="0">
    <w:nsid w:val="00000037"/>
    <w:multiLevelType w:val="singleLevel"/>
    <w:tmpl w:val="1C30B66E"/>
    <w:name w:val="WW8Num79"/>
    <w:lvl w:ilvl="0">
      <w:start w:val="1"/>
      <w:numFmt w:val="decimal"/>
      <w:lvlText w:val="%1."/>
      <w:lvlJc w:val="left"/>
      <w:pPr>
        <w:tabs>
          <w:tab w:val="num" w:pos="0"/>
        </w:tabs>
        <w:ind w:left="1462" w:hanging="360"/>
      </w:pPr>
      <w:rPr>
        <w:rFonts w:ascii="Cambria" w:hAnsi="Cambria" w:cs="Cambria" w:hint="default"/>
        <w:bCs/>
        <w:iCs/>
        <w:sz w:val="22"/>
        <w:szCs w:val="22"/>
      </w:rPr>
    </w:lvl>
  </w:abstractNum>
  <w:abstractNum w:abstractNumId="22" w15:restartNumberingAfterBreak="0">
    <w:nsid w:val="00000048"/>
    <w:multiLevelType w:val="singleLevel"/>
    <w:tmpl w:val="A8F089A6"/>
    <w:name w:val="WW8Num72"/>
    <w:lvl w:ilvl="0">
      <w:start w:val="1"/>
      <w:numFmt w:val="lowerLetter"/>
      <w:lvlText w:val="%1)"/>
      <w:lvlJc w:val="left"/>
      <w:pPr>
        <w:tabs>
          <w:tab w:val="num" w:pos="0"/>
        </w:tabs>
        <w:ind w:left="1080" w:hanging="360"/>
      </w:pPr>
      <w:rPr>
        <w:rFonts w:ascii="Cambria" w:eastAsia="Times New Roman" w:hAnsi="Cambria" w:cs="Calibri"/>
        <w:color w:val="auto"/>
        <w:sz w:val="20"/>
        <w:szCs w:val="20"/>
      </w:rPr>
    </w:lvl>
  </w:abstractNum>
  <w:abstractNum w:abstractNumId="23" w15:restartNumberingAfterBreak="0">
    <w:nsid w:val="001D17DF"/>
    <w:multiLevelType w:val="hybridMultilevel"/>
    <w:tmpl w:val="1284C43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0E759B3"/>
    <w:multiLevelType w:val="multilevel"/>
    <w:tmpl w:val="46F484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044509D7"/>
    <w:multiLevelType w:val="hybridMultilevel"/>
    <w:tmpl w:val="D068A022"/>
    <w:lvl w:ilvl="0" w:tplc="E49CEA18">
      <w:start w:val="1"/>
      <w:numFmt w:val="decimal"/>
      <w:lvlText w:val="%1."/>
      <w:lvlJc w:val="left"/>
      <w:pPr>
        <w:ind w:left="720" w:hanging="360"/>
      </w:pPr>
      <w:rPr>
        <w:rFonts w:hint="default"/>
        <w:b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99C4BCC"/>
    <w:multiLevelType w:val="multilevel"/>
    <w:tmpl w:val="0608A222"/>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206165E"/>
    <w:multiLevelType w:val="multilevel"/>
    <w:tmpl w:val="778479E4"/>
    <w:lvl w:ilvl="0">
      <w:start w:val="1"/>
      <w:numFmt w:val="decimal"/>
      <w:lvlText w:val="%1."/>
      <w:lvlJc w:val="left"/>
      <w:pPr>
        <w:ind w:left="360" w:hanging="360"/>
      </w:pPr>
      <w:rPr>
        <w:b/>
      </w:rPr>
    </w:lvl>
    <w:lvl w:ilvl="1">
      <w:start w:val="1"/>
      <w:numFmt w:val="decimal"/>
      <w:lvlText w:val="%2."/>
      <w:lvlJc w:val="left"/>
      <w:pPr>
        <w:ind w:left="1142" w:hanging="432"/>
      </w:pPr>
      <w:rPr>
        <w:rFonts w:hint="default"/>
        <w:b w:val="0"/>
        <w:i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4E00A34"/>
    <w:multiLevelType w:val="multilevel"/>
    <w:tmpl w:val="55D424B6"/>
    <w:styleLink w:val="WWNum14"/>
    <w:lvl w:ilvl="0">
      <w:start w:val="1"/>
      <w:numFmt w:val="lowerLetter"/>
      <w:lvlText w:val="%1)"/>
      <w:lvlJc w:val="left"/>
      <w:pPr>
        <w:ind w:left="77" w:hanging="360"/>
      </w:pPr>
    </w:lvl>
    <w:lvl w:ilvl="1">
      <w:start w:val="1"/>
      <w:numFmt w:val="lowerLetter"/>
      <w:lvlText w:val="%2."/>
      <w:lvlJc w:val="left"/>
      <w:pPr>
        <w:ind w:left="797" w:hanging="360"/>
      </w:pPr>
    </w:lvl>
    <w:lvl w:ilvl="2">
      <w:start w:val="1"/>
      <w:numFmt w:val="lowerRoman"/>
      <w:lvlText w:val="%1.%2.%3."/>
      <w:lvlJc w:val="right"/>
      <w:pPr>
        <w:ind w:left="1517" w:hanging="180"/>
      </w:pPr>
    </w:lvl>
    <w:lvl w:ilvl="3">
      <w:start w:val="1"/>
      <w:numFmt w:val="decimal"/>
      <w:lvlText w:val="%1.%2.%3.%4."/>
      <w:lvlJc w:val="left"/>
      <w:pPr>
        <w:ind w:left="2237" w:hanging="360"/>
      </w:pPr>
    </w:lvl>
    <w:lvl w:ilvl="4">
      <w:start w:val="1"/>
      <w:numFmt w:val="lowerLetter"/>
      <w:lvlText w:val="%1.%2.%3.%4.%5."/>
      <w:lvlJc w:val="left"/>
      <w:pPr>
        <w:ind w:left="2957" w:hanging="360"/>
      </w:pPr>
    </w:lvl>
    <w:lvl w:ilvl="5">
      <w:start w:val="1"/>
      <w:numFmt w:val="lowerRoman"/>
      <w:lvlText w:val="%1.%2.%3.%4.%5.%6."/>
      <w:lvlJc w:val="right"/>
      <w:pPr>
        <w:ind w:left="3677" w:hanging="180"/>
      </w:pPr>
    </w:lvl>
    <w:lvl w:ilvl="6">
      <w:start w:val="1"/>
      <w:numFmt w:val="decimal"/>
      <w:lvlText w:val="%1.%2.%3.%4.%5.%6.%7."/>
      <w:lvlJc w:val="left"/>
      <w:pPr>
        <w:ind w:left="4397" w:hanging="360"/>
      </w:pPr>
    </w:lvl>
    <w:lvl w:ilvl="7">
      <w:start w:val="1"/>
      <w:numFmt w:val="lowerLetter"/>
      <w:lvlText w:val="%1.%2.%3.%4.%5.%6.%7.%8."/>
      <w:lvlJc w:val="left"/>
      <w:pPr>
        <w:ind w:left="5117" w:hanging="360"/>
      </w:pPr>
    </w:lvl>
    <w:lvl w:ilvl="8">
      <w:start w:val="1"/>
      <w:numFmt w:val="lowerRoman"/>
      <w:lvlText w:val="%1.%2.%3.%4.%5.%6.%7.%8.%9."/>
      <w:lvlJc w:val="right"/>
      <w:pPr>
        <w:ind w:left="5837" w:hanging="180"/>
      </w:pPr>
    </w:lvl>
  </w:abstractNum>
  <w:abstractNum w:abstractNumId="29" w15:restartNumberingAfterBreak="0">
    <w:nsid w:val="15A9255C"/>
    <w:multiLevelType w:val="hybridMultilevel"/>
    <w:tmpl w:val="D4D6959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697603A"/>
    <w:multiLevelType w:val="multilevel"/>
    <w:tmpl w:val="B6509C8A"/>
    <w:lvl w:ilvl="0">
      <w:start w:val="4"/>
      <w:numFmt w:val="decimal"/>
      <w:lvlText w:val="%1."/>
      <w:lvlJc w:val="left"/>
      <w:pPr>
        <w:ind w:left="360" w:hanging="360"/>
      </w:pPr>
      <w:rPr>
        <w:rFonts w:hint="default"/>
      </w:rPr>
    </w:lvl>
    <w:lvl w:ilvl="1">
      <w:start w:val="1"/>
      <w:numFmt w:val="decimal"/>
      <w:lvlText w:val="%1.%2."/>
      <w:lvlJc w:val="left"/>
      <w:pPr>
        <w:ind w:left="1866"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31" w15:restartNumberingAfterBreak="0">
    <w:nsid w:val="170C6792"/>
    <w:multiLevelType w:val="multilevel"/>
    <w:tmpl w:val="20B884C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18FD4C40"/>
    <w:multiLevelType w:val="hybridMultilevel"/>
    <w:tmpl w:val="FF94774C"/>
    <w:lvl w:ilvl="0" w:tplc="06D4382C">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3" w15:restartNumberingAfterBreak="0">
    <w:nsid w:val="1CE5214B"/>
    <w:multiLevelType w:val="hybridMultilevel"/>
    <w:tmpl w:val="D4429C1A"/>
    <w:lvl w:ilvl="0" w:tplc="04150017">
      <w:start w:val="1"/>
      <w:numFmt w:val="lowerLetter"/>
      <w:lvlText w:val="%1)"/>
      <w:lvlJc w:val="left"/>
      <w:pPr>
        <w:ind w:left="1854" w:hanging="360"/>
      </w:pPr>
    </w:lvl>
    <w:lvl w:ilvl="1" w:tplc="04150017">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4" w15:restartNumberingAfterBreak="0">
    <w:nsid w:val="1DAC1160"/>
    <w:multiLevelType w:val="hybridMultilevel"/>
    <w:tmpl w:val="63DEB30A"/>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1F081FD3"/>
    <w:multiLevelType w:val="multilevel"/>
    <w:tmpl w:val="A93E39C4"/>
    <w:lvl w:ilvl="0">
      <w:start w:val="1"/>
      <w:numFmt w:val="decimal"/>
      <w:lvlText w:val="%1."/>
      <w:lvlJc w:val="left"/>
      <w:pPr>
        <w:ind w:left="720" w:hanging="360"/>
      </w:pPr>
      <w:rPr>
        <w:rFonts w:cs="Trebuchet MS" w:hint="default"/>
        <w:b w:val="0"/>
        <w:color w:val="auto"/>
      </w:rPr>
    </w:lvl>
    <w:lvl w:ilvl="1">
      <w:start w:val="1"/>
      <w:numFmt w:val="decimal"/>
      <w:isLgl/>
      <w:lvlText w:val="%2."/>
      <w:lvlJc w:val="left"/>
      <w:pPr>
        <w:ind w:left="1430" w:hanging="720"/>
      </w:pPr>
      <w:rPr>
        <w:rFonts w:ascii="Cambria" w:eastAsia="Calibri" w:hAnsi="Cambria" w:cs="Trebuchet M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20B8735E"/>
    <w:multiLevelType w:val="hybridMultilevel"/>
    <w:tmpl w:val="DFD80244"/>
    <w:name w:val="WW8Num5922"/>
    <w:lvl w:ilvl="0" w:tplc="0415000F">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6705AFC"/>
    <w:multiLevelType w:val="hybridMultilevel"/>
    <w:tmpl w:val="D3B43FEC"/>
    <w:lvl w:ilvl="0" w:tplc="922E7694">
      <w:start w:val="1"/>
      <w:numFmt w:val="decimal"/>
      <w:lvlText w:val="%1."/>
      <w:lvlJc w:val="left"/>
      <w:pPr>
        <w:ind w:left="786" w:hanging="360"/>
      </w:pPr>
      <w:rPr>
        <w:b/>
        <w:bCs/>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283F3482"/>
    <w:multiLevelType w:val="multilevel"/>
    <w:tmpl w:val="A9C2E744"/>
    <w:lvl w:ilvl="0">
      <w:start w:val="1"/>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29F31A6E"/>
    <w:multiLevelType w:val="multilevel"/>
    <w:tmpl w:val="16E23180"/>
    <w:lvl w:ilvl="0">
      <w:start w:val="4"/>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40" w15:restartNumberingAfterBreak="0">
    <w:nsid w:val="2AFE179F"/>
    <w:multiLevelType w:val="hybridMultilevel"/>
    <w:tmpl w:val="AA14333C"/>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2D2365FC"/>
    <w:multiLevelType w:val="hybridMultilevel"/>
    <w:tmpl w:val="C8F856BE"/>
    <w:lvl w:ilvl="0" w:tplc="04150019">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2" w15:restartNumberingAfterBreak="0">
    <w:nsid w:val="2DDB6704"/>
    <w:multiLevelType w:val="hybridMultilevel"/>
    <w:tmpl w:val="905A41C8"/>
    <w:lvl w:ilvl="0" w:tplc="CE5EAB3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015552F"/>
    <w:multiLevelType w:val="hybridMultilevel"/>
    <w:tmpl w:val="35186A16"/>
    <w:lvl w:ilvl="0" w:tplc="2CDA23F4">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29D6D7C"/>
    <w:multiLevelType w:val="hybridMultilevel"/>
    <w:tmpl w:val="EF02C3F0"/>
    <w:lvl w:ilvl="0" w:tplc="71E82B62">
      <w:start w:val="1"/>
      <w:numFmt w:val="decimal"/>
      <w:lvlText w:val="%1."/>
      <w:lvlJc w:val="left"/>
      <w:pPr>
        <w:ind w:left="720" w:hanging="360"/>
      </w:pPr>
      <w:rPr>
        <w:rFonts w:ascii="Cambria" w:eastAsia="Calibri" w:hAnsi="Cambria" w:cs="Calibri"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29E2231"/>
    <w:multiLevelType w:val="multilevel"/>
    <w:tmpl w:val="6132390E"/>
    <w:lvl w:ilvl="0">
      <w:start w:val="1"/>
      <w:numFmt w:val="decimal"/>
      <w:lvlText w:val="%1."/>
      <w:lvlJc w:val="left"/>
      <w:pPr>
        <w:ind w:left="720" w:hanging="360"/>
      </w:p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rPr>
        <w:rFonts w:ascii="Verdana" w:hAnsi="Verdana" w:hint="default"/>
        <w:sz w:val="16"/>
        <w:szCs w:val="16"/>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336E4AC5"/>
    <w:multiLevelType w:val="hybridMultilevel"/>
    <w:tmpl w:val="6CCC43CA"/>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47" w15:restartNumberingAfterBreak="0">
    <w:nsid w:val="340B3FFE"/>
    <w:multiLevelType w:val="multilevel"/>
    <w:tmpl w:val="5BA6646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367158B0"/>
    <w:multiLevelType w:val="hybridMultilevel"/>
    <w:tmpl w:val="46745520"/>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3B403ED2"/>
    <w:multiLevelType w:val="multilevel"/>
    <w:tmpl w:val="552A8D42"/>
    <w:styleLink w:val="Styl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50" w15:restartNumberingAfterBreak="0">
    <w:nsid w:val="3B7001CD"/>
    <w:multiLevelType w:val="hybridMultilevel"/>
    <w:tmpl w:val="A99C6A28"/>
    <w:lvl w:ilvl="0" w:tplc="04150019">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1" w15:restartNumberingAfterBreak="0">
    <w:nsid w:val="3BB418C4"/>
    <w:multiLevelType w:val="hybridMultilevel"/>
    <w:tmpl w:val="778A436E"/>
    <w:lvl w:ilvl="0" w:tplc="7D06E9F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9496E390">
      <w:start w:val="24"/>
      <w:numFmt w:val="upperRoman"/>
      <w:lvlText w:val="%3."/>
      <w:lvlJc w:val="left"/>
      <w:pPr>
        <w:ind w:left="2700" w:hanging="720"/>
      </w:pPr>
      <w:rPr>
        <w:rFonts w:hint="default"/>
        <w:b/>
        <w:sz w:val="18"/>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1B170A7"/>
    <w:multiLevelType w:val="hybridMultilevel"/>
    <w:tmpl w:val="2EBC3BE2"/>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427C4DB1"/>
    <w:multiLevelType w:val="hybridMultilevel"/>
    <w:tmpl w:val="FBF47A1A"/>
    <w:lvl w:ilvl="0" w:tplc="F058EF66">
      <w:start w:val="1"/>
      <w:numFmt w:val="upperRoman"/>
      <w:lvlText w:val="%1."/>
      <w:lvlJc w:val="left"/>
      <w:pPr>
        <w:ind w:left="720" w:hanging="720"/>
      </w:pPr>
      <w:rPr>
        <w:rFonts w:ascii="Cambria" w:hAnsi="Cambria" w:cs="Calibri" w:hint="default"/>
        <w:b/>
        <w:i w:val="0"/>
        <w:color w:val="auto"/>
        <w:sz w:val="22"/>
        <w:szCs w:val="22"/>
      </w:rPr>
    </w:lvl>
    <w:lvl w:ilvl="1" w:tplc="04150019">
      <w:start w:val="1"/>
      <w:numFmt w:val="lowerLetter"/>
      <w:lvlText w:val="%2."/>
      <w:lvlJc w:val="left"/>
      <w:pPr>
        <w:ind w:left="1440" w:hanging="360"/>
      </w:pPr>
    </w:lvl>
    <w:lvl w:ilvl="2" w:tplc="173234F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41A60F0"/>
    <w:multiLevelType w:val="hybridMultilevel"/>
    <w:tmpl w:val="2B7809A0"/>
    <w:lvl w:ilvl="0" w:tplc="E4D8D4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4E7163E"/>
    <w:multiLevelType w:val="multilevel"/>
    <w:tmpl w:val="89E80A7C"/>
    <w:lvl w:ilvl="0">
      <w:start w:val="1"/>
      <w:numFmt w:val="decimal"/>
      <w:lvlText w:val="%1."/>
      <w:lvlJc w:val="left"/>
      <w:pPr>
        <w:ind w:left="2880" w:hanging="360"/>
      </w:pPr>
      <w:rPr>
        <w:color w:val="000000"/>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6" w15:restartNumberingAfterBreak="0">
    <w:nsid w:val="482C03B9"/>
    <w:multiLevelType w:val="hybridMultilevel"/>
    <w:tmpl w:val="240EB26C"/>
    <w:lvl w:ilvl="0" w:tplc="04150019">
      <w:start w:val="1"/>
      <w:numFmt w:val="lowerLetter"/>
      <w:lvlText w:val="%1."/>
      <w:lvlJc w:val="lef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57" w15:restartNumberingAfterBreak="0">
    <w:nsid w:val="4C0C255D"/>
    <w:multiLevelType w:val="hybridMultilevel"/>
    <w:tmpl w:val="3EF49266"/>
    <w:name w:val="WW8Num593"/>
    <w:lvl w:ilvl="0" w:tplc="D088964E">
      <w:start w:val="1"/>
      <w:numFmt w:val="decimal"/>
      <w:lvlText w:val="%1."/>
      <w:lvlJc w:val="left"/>
      <w:pPr>
        <w:tabs>
          <w:tab w:val="num" w:pos="0"/>
        </w:tabs>
        <w:ind w:left="1080" w:hanging="360"/>
      </w:pPr>
      <w:rPr>
        <w:rFonts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ED347FB"/>
    <w:multiLevelType w:val="hybridMultilevel"/>
    <w:tmpl w:val="AEE894C8"/>
    <w:lvl w:ilvl="0" w:tplc="576433B4">
      <w:start w:val="11"/>
      <w:numFmt w:val="decimal"/>
      <w:lvlText w:val="%1."/>
      <w:lvlJc w:val="left"/>
      <w:pPr>
        <w:ind w:left="144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FC5012F"/>
    <w:multiLevelType w:val="hybridMultilevel"/>
    <w:tmpl w:val="52F878F4"/>
    <w:lvl w:ilvl="0" w:tplc="E4D8D4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7BF7CE8"/>
    <w:multiLevelType w:val="hybridMultilevel"/>
    <w:tmpl w:val="47A6413C"/>
    <w:lvl w:ilvl="0" w:tplc="04150019">
      <w:start w:val="1"/>
      <w:numFmt w:val="lowerLetter"/>
      <w:lvlText w:val="%1."/>
      <w:lvlJc w:val="left"/>
      <w:pPr>
        <w:ind w:left="1590" w:hanging="360"/>
      </w:pPr>
    </w:lvl>
    <w:lvl w:ilvl="1" w:tplc="FFFFFFFF" w:tentative="1">
      <w:start w:val="1"/>
      <w:numFmt w:val="lowerLetter"/>
      <w:lvlText w:val="%2."/>
      <w:lvlJc w:val="left"/>
      <w:pPr>
        <w:ind w:left="2310" w:hanging="360"/>
      </w:pPr>
    </w:lvl>
    <w:lvl w:ilvl="2" w:tplc="FFFFFFFF" w:tentative="1">
      <w:start w:val="1"/>
      <w:numFmt w:val="lowerRoman"/>
      <w:lvlText w:val="%3."/>
      <w:lvlJc w:val="right"/>
      <w:pPr>
        <w:ind w:left="3030" w:hanging="180"/>
      </w:pPr>
    </w:lvl>
    <w:lvl w:ilvl="3" w:tplc="FFFFFFFF" w:tentative="1">
      <w:start w:val="1"/>
      <w:numFmt w:val="decimal"/>
      <w:lvlText w:val="%4."/>
      <w:lvlJc w:val="left"/>
      <w:pPr>
        <w:ind w:left="3750" w:hanging="360"/>
      </w:pPr>
    </w:lvl>
    <w:lvl w:ilvl="4" w:tplc="FFFFFFFF" w:tentative="1">
      <w:start w:val="1"/>
      <w:numFmt w:val="lowerLetter"/>
      <w:lvlText w:val="%5."/>
      <w:lvlJc w:val="left"/>
      <w:pPr>
        <w:ind w:left="4470" w:hanging="360"/>
      </w:pPr>
    </w:lvl>
    <w:lvl w:ilvl="5" w:tplc="FFFFFFFF" w:tentative="1">
      <w:start w:val="1"/>
      <w:numFmt w:val="lowerRoman"/>
      <w:lvlText w:val="%6."/>
      <w:lvlJc w:val="right"/>
      <w:pPr>
        <w:ind w:left="5190" w:hanging="180"/>
      </w:pPr>
    </w:lvl>
    <w:lvl w:ilvl="6" w:tplc="FFFFFFFF" w:tentative="1">
      <w:start w:val="1"/>
      <w:numFmt w:val="decimal"/>
      <w:lvlText w:val="%7."/>
      <w:lvlJc w:val="left"/>
      <w:pPr>
        <w:ind w:left="5910" w:hanging="360"/>
      </w:pPr>
    </w:lvl>
    <w:lvl w:ilvl="7" w:tplc="FFFFFFFF" w:tentative="1">
      <w:start w:val="1"/>
      <w:numFmt w:val="lowerLetter"/>
      <w:lvlText w:val="%8."/>
      <w:lvlJc w:val="left"/>
      <w:pPr>
        <w:ind w:left="6630" w:hanging="360"/>
      </w:pPr>
    </w:lvl>
    <w:lvl w:ilvl="8" w:tplc="FFFFFFFF" w:tentative="1">
      <w:start w:val="1"/>
      <w:numFmt w:val="lowerRoman"/>
      <w:lvlText w:val="%9."/>
      <w:lvlJc w:val="right"/>
      <w:pPr>
        <w:ind w:left="7350" w:hanging="180"/>
      </w:pPr>
    </w:lvl>
  </w:abstractNum>
  <w:abstractNum w:abstractNumId="61" w15:restartNumberingAfterBreak="0">
    <w:nsid w:val="5A0708CB"/>
    <w:multiLevelType w:val="multilevel"/>
    <w:tmpl w:val="578056D8"/>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2" w15:restartNumberingAfterBreak="0">
    <w:nsid w:val="5AA40D0F"/>
    <w:multiLevelType w:val="hybridMultilevel"/>
    <w:tmpl w:val="0BC4BAB8"/>
    <w:lvl w:ilvl="0" w:tplc="007E45CE">
      <w:start w:val="10"/>
      <w:numFmt w:val="upperRoman"/>
      <w:lvlText w:val="%1."/>
      <w:lvlJc w:val="left"/>
      <w:pPr>
        <w:ind w:left="1080" w:hanging="720"/>
      </w:pPr>
      <w:rPr>
        <w:rFonts w:hint="default"/>
        <w:b/>
      </w:rPr>
    </w:lvl>
    <w:lvl w:ilvl="1" w:tplc="B8CC1F60">
      <w:start w:val="1"/>
      <w:numFmt w:val="lowerLetter"/>
      <w:lvlText w:val="%2)"/>
      <w:lvlJc w:val="left"/>
      <w:pPr>
        <w:ind w:left="1440" w:hanging="360"/>
      </w:pPr>
      <w:rPr>
        <w:rFonts w:hint="default"/>
        <w:color w:val="0000FF"/>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DE57375"/>
    <w:multiLevelType w:val="hybridMultilevel"/>
    <w:tmpl w:val="621C3CDA"/>
    <w:lvl w:ilvl="0" w:tplc="E4D8D4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066063D"/>
    <w:multiLevelType w:val="multilevel"/>
    <w:tmpl w:val="DFF2D7F0"/>
    <w:lvl w:ilvl="0">
      <w:start w:val="1"/>
      <w:numFmt w:val="decimal"/>
      <w:lvlText w:val="%1."/>
      <w:lvlJc w:val="left"/>
      <w:pPr>
        <w:ind w:left="720" w:hanging="360"/>
      </w:pPr>
      <w:rPr>
        <w:rFonts w:ascii="Cambria" w:hAnsi="Cambria" w:cs="Calibri" w:hint="default"/>
        <w:sz w:val="22"/>
        <w:szCs w:val="20"/>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624" w:hanging="1800"/>
      </w:pPr>
      <w:rPr>
        <w:rFonts w:hint="default"/>
      </w:rPr>
    </w:lvl>
  </w:abstractNum>
  <w:abstractNum w:abstractNumId="65" w15:restartNumberingAfterBreak="0">
    <w:nsid w:val="60AC5EF0"/>
    <w:multiLevelType w:val="hybridMultilevel"/>
    <w:tmpl w:val="9872F260"/>
    <w:lvl w:ilvl="0" w:tplc="D50A8B3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5B0535"/>
    <w:multiLevelType w:val="multilevel"/>
    <w:tmpl w:val="C2E41966"/>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F1F437F"/>
    <w:multiLevelType w:val="multilevel"/>
    <w:tmpl w:val="40580464"/>
    <w:numStyleLink w:val="Styl1"/>
  </w:abstractNum>
  <w:abstractNum w:abstractNumId="68" w15:restartNumberingAfterBreak="0">
    <w:nsid w:val="71BB7170"/>
    <w:multiLevelType w:val="hybridMultilevel"/>
    <w:tmpl w:val="9370B1BA"/>
    <w:styleLink w:val="WWNum141"/>
    <w:lvl w:ilvl="0" w:tplc="0415000F">
      <w:start w:val="1"/>
      <w:numFmt w:val="decimal"/>
      <w:lvlText w:val="%1."/>
      <w:lvlJc w:val="left"/>
      <w:pPr>
        <w:ind w:left="360" w:hanging="360"/>
      </w:pPr>
      <w:rPr>
        <w:rFonts w:hint="default"/>
      </w:rPr>
    </w:lvl>
    <w:lvl w:ilvl="1" w:tplc="84EE48C2">
      <w:start w:val="1"/>
      <w:numFmt w:val="decimal"/>
      <w:lvlText w:val="%2)"/>
      <w:lvlJc w:val="left"/>
      <w:pPr>
        <w:ind w:left="1150" w:hanging="375"/>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1CA2D00"/>
    <w:multiLevelType w:val="hybridMultilevel"/>
    <w:tmpl w:val="35624324"/>
    <w:lvl w:ilvl="0" w:tplc="04150007">
      <w:start w:val="1"/>
      <w:numFmt w:val="bullet"/>
      <w:lvlText w:val=""/>
      <w:lvlJc w:val="left"/>
      <w:pPr>
        <w:ind w:left="1276" w:hanging="360"/>
      </w:pPr>
      <w:rPr>
        <w:rFonts w:ascii="Wingdings" w:hAnsi="Wingdings" w:hint="default"/>
        <w:b/>
        <w:i w:val="0"/>
        <w:w w:val="91"/>
        <w:sz w:val="16"/>
        <w:szCs w:val="22"/>
      </w:rPr>
    </w:lvl>
    <w:lvl w:ilvl="1" w:tplc="04150003" w:tentative="1">
      <w:start w:val="1"/>
      <w:numFmt w:val="bullet"/>
      <w:lvlText w:val="o"/>
      <w:lvlJc w:val="left"/>
      <w:pPr>
        <w:ind w:left="1996" w:hanging="360"/>
      </w:pPr>
      <w:rPr>
        <w:rFonts w:ascii="Courier New" w:hAnsi="Courier New" w:cs="Courier New" w:hint="default"/>
      </w:rPr>
    </w:lvl>
    <w:lvl w:ilvl="2" w:tplc="04150005" w:tentative="1">
      <w:start w:val="1"/>
      <w:numFmt w:val="bullet"/>
      <w:lvlText w:val=""/>
      <w:lvlJc w:val="left"/>
      <w:pPr>
        <w:ind w:left="2716" w:hanging="360"/>
      </w:pPr>
      <w:rPr>
        <w:rFonts w:ascii="Wingdings" w:hAnsi="Wingdings" w:hint="default"/>
      </w:rPr>
    </w:lvl>
    <w:lvl w:ilvl="3" w:tplc="04150001" w:tentative="1">
      <w:start w:val="1"/>
      <w:numFmt w:val="bullet"/>
      <w:lvlText w:val=""/>
      <w:lvlJc w:val="left"/>
      <w:pPr>
        <w:ind w:left="3436" w:hanging="360"/>
      </w:pPr>
      <w:rPr>
        <w:rFonts w:ascii="Symbol" w:hAnsi="Symbol" w:hint="default"/>
      </w:rPr>
    </w:lvl>
    <w:lvl w:ilvl="4" w:tplc="04150003" w:tentative="1">
      <w:start w:val="1"/>
      <w:numFmt w:val="bullet"/>
      <w:lvlText w:val="o"/>
      <w:lvlJc w:val="left"/>
      <w:pPr>
        <w:ind w:left="4156" w:hanging="360"/>
      </w:pPr>
      <w:rPr>
        <w:rFonts w:ascii="Courier New" w:hAnsi="Courier New" w:cs="Courier New" w:hint="default"/>
      </w:rPr>
    </w:lvl>
    <w:lvl w:ilvl="5" w:tplc="04150005" w:tentative="1">
      <w:start w:val="1"/>
      <w:numFmt w:val="bullet"/>
      <w:lvlText w:val=""/>
      <w:lvlJc w:val="left"/>
      <w:pPr>
        <w:ind w:left="4876" w:hanging="360"/>
      </w:pPr>
      <w:rPr>
        <w:rFonts w:ascii="Wingdings" w:hAnsi="Wingdings" w:hint="default"/>
      </w:rPr>
    </w:lvl>
    <w:lvl w:ilvl="6" w:tplc="04150001" w:tentative="1">
      <w:start w:val="1"/>
      <w:numFmt w:val="bullet"/>
      <w:lvlText w:val=""/>
      <w:lvlJc w:val="left"/>
      <w:pPr>
        <w:ind w:left="5596" w:hanging="360"/>
      </w:pPr>
      <w:rPr>
        <w:rFonts w:ascii="Symbol" w:hAnsi="Symbol" w:hint="default"/>
      </w:rPr>
    </w:lvl>
    <w:lvl w:ilvl="7" w:tplc="04150003" w:tentative="1">
      <w:start w:val="1"/>
      <w:numFmt w:val="bullet"/>
      <w:lvlText w:val="o"/>
      <w:lvlJc w:val="left"/>
      <w:pPr>
        <w:ind w:left="6316" w:hanging="360"/>
      </w:pPr>
      <w:rPr>
        <w:rFonts w:ascii="Courier New" w:hAnsi="Courier New" w:cs="Courier New" w:hint="default"/>
      </w:rPr>
    </w:lvl>
    <w:lvl w:ilvl="8" w:tplc="04150005" w:tentative="1">
      <w:start w:val="1"/>
      <w:numFmt w:val="bullet"/>
      <w:lvlText w:val=""/>
      <w:lvlJc w:val="left"/>
      <w:pPr>
        <w:ind w:left="7036" w:hanging="360"/>
      </w:pPr>
      <w:rPr>
        <w:rFonts w:ascii="Wingdings" w:hAnsi="Wingdings" w:hint="default"/>
      </w:rPr>
    </w:lvl>
  </w:abstractNum>
  <w:abstractNum w:abstractNumId="70" w15:restartNumberingAfterBreak="0">
    <w:nsid w:val="71F17E6E"/>
    <w:multiLevelType w:val="hybridMultilevel"/>
    <w:tmpl w:val="43D4B0B8"/>
    <w:name w:val="WW8Num592"/>
    <w:lvl w:ilvl="0" w:tplc="F104EF2A">
      <w:start w:val="1"/>
      <w:numFmt w:val="decimal"/>
      <w:lvlText w:val="%1."/>
      <w:lvlJc w:val="left"/>
      <w:pPr>
        <w:tabs>
          <w:tab w:val="num" w:pos="0"/>
        </w:tabs>
        <w:ind w:left="1080" w:hanging="360"/>
      </w:pPr>
      <w:rPr>
        <w:rFonts w:hint="default"/>
        <w:b w:val="0"/>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30C5F23"/>
    <w:multiLevelType w:val="multilevel"/>
    <w:tmpl w:val="9D16C124"/>
    <w:styleLink w:val="WWNum21"/>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74E41F1F"/>
    <w:multiLevelType w:val="multilevel"/>
    <w:tmpl w:val="A10A9DA2"/>
    <w:lvl w:ilvl="0">
      <w:start w:val="1"/>
      <w:numFmt w:val="decimal"/>
      <w:lvlText w:val="%1."/>
      <w:lvlJc w:val="left"/>
      <w:pPr>
        <w:ind w:left="360" w:hanging="360"/>
      </w:pPr>
      <w:rPr>
        <w:rFonts w:hint="default"/>
        <w:b w:val="0"/>
      </w:rPr>
    </w:lvl>
    <w:lvl w:ilvl="1">
      <w:start w:val="1"/>
      <w:numFmt w:val="decimal"/>
      <w:lvlText w:val="%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3" w15:restartNumberingAfterBreak="0">
    <w:nsid w:val="772C24E6"/>
    <w:multiLevelType w:val="multilevel"/>
    <w:tmpl w:val="42FC419E"/>
    <w:lvl w:ilvl="0">
      <w:start w:val="1"/>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b w:val="0"/>
        <w:bCs w:val="0"/>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4" w15:restartNumberingAfterBreak="0">
    <w:nsid w:val="79917820"/>
    <w:multiLevelType w:val="multilevel"/>
    <w:tmpl w:val="552A8D4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75" w15:restartNumberingAfterBreak="0">
    <w:nsid w:val="7D90542E"/>
    <w:multiLevelType w:val="multilevel"/>
    <w:tmpl w:val="40580464"/>
    <w:styleLink w:val="Styl1"/>
    <w:lvl w:ilvl="0">
      <w:start w:val="2"/>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7DAE59FF"/>
    <w:multiLevelType w:val="multilevel"/>
    <w:tmpl w:val="F1921F3C"/>
    <w:lvl w:ilvl="0">
      <w:start w:val="1"/>
      <w:numFmt w:val="decimal"/>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458914054">
    <w:abstractNumId w:val="53"/>
  </w:num>
  <w:num w:numId="2" w16cid:durableId="665598670">
    <w:abstractNumId w:val="38"/>
  </w:num>
  <w:num w:numId="3" w16cid:durableId="832260292">
    <w:abstractNumId w:val="26"/>
  </w:num>
  <w:num w:numId="4" w16cid:durableId="1088893549">
    <w:abstractNumId w:val="65"/>
  </w:num>
  <w:num w:numId="5" w16cid:durableId="925573418">
    <w:abstractNumId w:val="24"/>
  </w:num>
  <w:num w:numId="6" w16cid:durableId="2051610234">
    <w:abstractNumId w:val="68"/>
  </w:num>
  <w:num w:numId="7" w16cid:durableId="208884838">
    <w:abstractNumId w:val="64"/>
  </w:num>
  <w:num w:numId="8" w16cid:durableId="130754850">
    <w:abstractNumId w:val="51"/>
  </w:num>
  <w:num w:numId="9" w16cid:durableId="1077943413">
    <w:abstractNumId w:val="27"/>
  </w:num>
  <w:num w:numId="10" w16cid:durableId="1552186761">
    <w:abstractNumId w:val="0"/>
    <w:lvlOverride w:ilvl="0">
      <w:lvl w:ilvl="0">
        <w:numFmt w:val="bullet"/>
        <w:pStyle w:val="Listanumerowana"/>
        <w:lvlText w:val="-"/>
        <w:legacy w:legacy="1" w:legacySpace="0" w:legacyIndent="1413"/>
        <w:lvlJc w:val="left"/>
        <w:pPr>
          <w:ind w:left="2121" w:hanging="1413"/>
        </w:pPr>
      </w:lvl>
    </w:lvlOverride>
  </w:num>
  <w:num w:numId="11" w16cid:durableId="1431852831">
    <w:abstractNumId w:val="28"/>
  </w:num>
  <w:num w:numId="12" w16cid:durableId="21638282">
    <w:abstractNumId w:val="71"/>
  </w:num>
  <w:num w:numId="13" w16cid:durableId="1983998446">
    <w:abstractNumId w:val="76"/>
  </w:num>
  <w:num w:numId="14" w16cid:durableId="458766185">
    <w:abstractNumId w:val="43"/>
  </w:num>
  <w:num w:numId="15" w16cid:durableId="1779913587">
    <w:abstractNumId w:val="45"/>
  </w:num>
  <w:num w:numId="16" w16cid:durableId="856886620">
    <w:abstractNumId w:val="47"/>
  </w:num>
  <w:num w:numId="17" w16cid:durableId="650595279">
    <w:abstractNumId w:val="44"/>
  </w:num>
  <w:num w:numId="18" w16cid:durableId="2113620206">
    <w:abstractNumId w:val="61"/>
  </w:num>
  <w:num w:numId="19" w16cid:durableId="604701662">
    <w:abstractNumId w:val="31"/>
  </w:num>
  <w:num w:numId="20" w16cid:durableId="2063289842">
    <w:abstractNumId w:val="74"/>
  </w:num>
  <w:num w:numId="21" w16cid:durableId="52698264">
    <w:abstractNumId w:val="55"/>
  </w:num>
  <w:num w:numId="22" w16cid:durableId="8447851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122086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2402509">
    <w:abstractNumId w:val="35"/>
  </w:num>
  <w:num w:numId="25" w16cid:durableId="1930579926">
    <w:abstractNumId w:val="30"/>
  </w:num>
  <w:num w:numId="26" w16cid:durableId="239565384">
    <w:abstractNumId w:val="58"/>
  </w:num>
  <w:num w:numId="27" w16cid:durableId="1623919202">
    <w:abstractNumId w:val="73"/>
  </w:num>
  <w:num w:numId="28" w16cid:durableId="2026200828">
    <w:abstractNumId w:val="59"/>
  </w:num>
  <w:num w:numId="29" w16cid:durableId="864908330">
    <w:abstractNumId w:val="54"/>
  </w:num>
  <w:num w:numId="30" w16cid:durableId="783964310">
    <w:abstractNumId w:val="63"/>
  </w:num>
  <w:num w:numId="31" w16cid:durableId="941961190">
    <w:abstractNumId w:val="62"/>
  </w:num>
  <w:num w:numId="32" w16cid:durableId="991299144">
    <w:abstractNumId w:val="32"/>
  </w:num>
  <w:num w:numId="33" w16cid:durableId="849486892">
    <w:abstractNumId w:val="67"/>
    <w:lvlOverride w:ilvl="1">
      <w:lvl w:ilvl="1">
        <w:start w:val="1"/>
        <w:numFmt w:val="decimal"/>
        <w:isLgl/>
        <w:lvlText w:val="%1.%2."/>
        <w:lvlJc w:val="left"/>
        <w:pPr>
          <w:ind w:left="1080" w:hanging="720"/>
        </w:pPr>
        <w:rPr>
          <w:rFonts w:hint="default"/>
          <w:b w:val="0"/>
        </w:rPr>
      </w:lvl>
    </w:lvlOverride>
  </w:num>
  <w:num w:numId="34" w16cid:durableId="2004891472">
    <w:abstractNumId w:val="75"/>
  </w:num>
  <w:num w:numId="35" w16cid:durableId="983581940">
    <w:abstractNumId w:val="39"/>
  </w:num>
  <w:num w:numId="36" w16cid:durableId="1978953424">
    <w:abstractNumId w:val="49"/>
  </w:num>
  <w:num w:numId="37" w16cid:durableId="2104841566">
    <w:abstractNumId w:val="25"/>
  </w:num>
  <w:num w:numId="38" w16cid:durableId="829758674">
    <w:abstractNumId w:val="23"/>
  </w:num>
  <w:num w:numId="39" w16cid:durableId="1839225677">
    <w:abstractNumId w:val="42"/>
  </w:num>
  <w:num w:numId="40" w16cid:durableId="1525366654">
    <w:abstractNumId w:val="72"/>
  </w:num>
  <w:num w:numId="41" w16cid:durableId="2070876805">
    <w:abstractNumId w:val="33"/>
  </w:num>
  <w:num w:numId="42" w16cid:durableId="847328870">
    <w:abstractNumId w:val="37"/>
  </w:num>
  <w:num w:numId="43" w16cid:durableId="1750610540">
    <w:abstractNumId w:val="66"/>
  </w:num>
  <w:num w:numId="44" w16cid:durableId="630676631">
    <w:abstractNumId w:val="69"/>
  </w:num>
  <w:num w:numId="45" w16cid:durableId="1673028201">
    <w:abstractNumId w:val="34"/>
  </w:num>
  <w:num w:numId="46" w16cid:durableId="2079089872">
    <w:abstractNumId w:val="48"/>
  </w:num>
  <w:num w:numId="47" w16cid:durableId="1710954808">
    <w:abstractNumId w:val="40"/>
  </w:num>
  <w:num w:numId="48" w16cid:durableId="271136309">
    <w:abstractNumId w:val="52"/>
  </w:num>
  <w:num w:numId="49" w16cid:durableId="852846083">
    <w:abstractNumId w:val="50"/>
  </w:num>
  <w:num w:numId="50" w16cid:durableId="1378353170">
    <w:abstractNumId w:val="41"/>
  </w:num>
  <w:num w:numId="51" w16cid:durableId="251285429">
    <w:abstractNumId w:val="56"/>
  </w:num>
  <w:num w:numId="52" w16cid:durableId="617107662">
    <w:abstractNumId w:val="6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2C8"/>
    <w:rsid w:val="00000B3C"/>
    <w:rsid w:val="00001607"/>
    <w:rsid w:val="0000189B"/>
    <w:rsid w:val="00001D0A"/>
    <w:rsid w:val="000023F9"/>
    <w:rsid w:val="0000327D"/>
    <w:rsid w:val="0000327F"/>
    <w:rsid w:val="000038D5"/>
    <w:rsid w:val="00004022"/>
    <w:rsid w:val="00004350"/>
    <w:rsid w:val="000047E8"/>
    <w:rsid w:val="000057EE"/>
    <w:rsid w:val="0000591F"/>
    <w:rsid w:val="00005B51"/>
    <w:rsid w:val="00005D08"/>
    <w:rsid w:val="00005D12"/>
    <w:rsid w:val="00005E24"/>
    <w:rsid w:val="00005E9D"/>
    <w:rsid w:val="0000607F"/>
    <w:rsid w:val="00006590"/>
    <w:rsid w:val="00007DC0"/>
    <w:rsid w:val="00010070"/>
    <w:rsid w:val="000106B1"/>
    <w:rsid w:val="000107AF"/>
    <w:rsid w:val="000117A5"/>
    <w:rsid w:val="00012152"/>
    <w:rsid w:val="00012679"/>
    <w:rsid w:val="00012BB7"/>
    <w:rsid w:val="000133D5"/>
    <w:rsid w:val="00013A2F"/>
    <w:rsid w:val="00014292"/>
    <w:rsid w:val="00014AE7"/>
    <w:rsid w:val="000150C2"/>
    <w:rsid w:val="000153DD"/>
    <w:rsid w:val="000156ED"/>
    <w:rsid w:val="000158EF"/>
    <w:rsid w:val="00015B0C"/>
    <w:rsid w:val="0001618B"/>
    <w:rsid w:val="00016905"/>
    <w:rsid w:val="0001696E"/>
    <w:rsid w:val="00017079"/>
    <w:rsid w:val="00017BDB"/>
    <w:rsid w:val="00017F9F"/>
    <w:rsid w:val="00020240"/>
    <w:rsid w:val="00020613"/>
    <w:rsid w:val="00020BFF"/>
    <w:rsid w:val="00020CD2"/>
    <w:rsid w:val="00021067"/>
    <w:rsid w:val="0002110D"/>
    <w:rsid w:val="000211DB"/>
    <w:rsid w:val="00021B30"/>
    <w:rsid w:val="0002269F"/>
    <w:rsid w:val="00022C01"/>
    <w:rsid w:val="0002312E"/>
    <w:rsid w:val="00023665"/>
    <w:rsid w:val="00024474"/>
    <w:rsid w:val="00024CB9"/>
    <w:rsid w:val="000257CC"/>
    <w:rsid w:val="00025858"/>
    <w:rsid w:val="00025F4F"/>
    <w:rsid w:val="00026586"/>
    <w:rsid w:val="000267F0"/>
    <w:rsid w:val="00026BDC"/>
    <w:rsid w:val="00026CBE"/>
    <w:rsid w:val="00027227"/>
    <w:rsid w:val="00027EC0"/>
    <w:rsid w:val="00027FC9"/>
    <w:rsid w:val="00030129"/>
    <w:rsid w:val="000316F5"/>
    <w:rsid w:val="0003179B"/>
    <w:rsid w:val="00033D25"/>
    <w:rsid w:val="00033F4E"/>
    <w:rsid w:val="00034B82"/>
    <w:rsid w:val="000353D5"/>
    <w:rsid w:val="000355A2"/>
    <w:rsid w:val="000355A8"/>
    <w:rsid w:val="000362FF"/>
    <w:rsid w:val="000378A1"/>
    <w:rsid w:val="000401DC"/>
    <w:rsid w:val="000415C4"/>
    <w:rsid w:val="000421FC"/>
    <w:rsid w:val="0004260F"/>
    <w:rsid w:val="0004269A"/>
    <w:rsid w:val="00042FE3"/>
    <w:rsid w:val="00043152"/>
    <w:rsid w:val="00044263"/>
    <w:rsid w:val="00044901"/>
    <w:rsid w:val="00044D63"/>
    <w:rsid w:val="00044DAB"/>
    <w:rsid w:val="00044DEE"/>
    <w:rsid w:val="00045061"/>
    <w:rsid w:val="000456FA"/>
    <w:rsid w:val="00045756"/>
    <w:rsid w:val="00047A8B"/>
    <w:rsid w:val="00047D5C"/>
    <w:rsid w:val="0005008F"/>
    <w:rsid w:val="000501AE"/>
    <w:rsid w:val="0005060B"/>
    <w:rsid w:val="00051231"/>
    <w:rsid w:val="000512B2"/>
    <w:rsid w:val="00051542"/>
    <w:rsid w:val="00051C29"/>
    <w:rsid w:val="00052BE6"/>
    <w:rsid w:val="00052F8B"/>
    <w:rsid w:val="00053DE1"/>
    <w:rsid w:val="00053E5D"/>
    <w:rsid w:val="00054108"/>
    <w:rsid w:val="00054982"/>
    <w:rsid w:val="000564A6"/>
    <w:rsid w:val="000568CE"/>
    <w:rsid w:val="00056DA6"/>
    <w:rsid w:val="000574D1"/>
    <w:rsid w:val="000576EC"/>
    <w:rsid w:val="000577AB"/>
    <w:rsid w:val="000579D5"/>
    <w:rsid w:val="00057A27"/>
    <w:rsid w:val="00057AAD"/>
    <w:rsid w:val="00057CCA"/>
    <w:rsid w:val="00061129"/>
    <w:rsid w:val="00061397"/>
    <w:rsid w:val="00061948"/>
    <w:rsid w:val="00061CF7"/>
    <w:rsid w:val="00061FAE"/>
    <w:rsid w:val="000627D0"/>
    <w:rsid w:val="0006323C"/>
    <w:rsid w:val="000637BD"/>
    <w:rsid w:val="00063951"/>
    <w:rsid w:val="00063989"/>
    <w:rsid w:val="00063A6C"/>
    <w:rsid w:val="000644D8"/>
    <w:rsid w:val="00064DD3"/>
    <w:rsid w:val="00064DE7"/>
    <w:rsid w:val="00064F7A"/>
    <w:rsid w:val="000655E1"/>
    <w:rsid w:val="00066242"/>
    <w:rsid w:val="000668D5"/>
    <w:rsid w:val="000674E4"/>
    <w:rsid w:val="000678FD"/>
    <w:rsid w:val="00067EED"/>
    <w:rsid w:val="00067FFC"/>
    <w:rsid w:val="00070294"/>
    <w:rsid w:val="00071301"/>
    <w:rsid w:val="0007141B"/>
    <w:rsid w:val="00071693"/>
    <w:rsid w:val="00072ABA"/>
    <w:rsid w:val="00072FB7"/>
    <w:rsid w:val="00073227"/>
    <w:rsid w:val="0007348D"/>
    <w:rsid w:val="0007352C"/>
    <w:rsid w:val="000735CA"/>
    <w:rsid w:val="0007398C"/>
    <w:rsid w:val="00073BC4"/>
    <w:rsid w:val="00073EA9"/>
    <w:rsid w:val="000745FE"/>
    <w:rsid w:val="00074A31"/>
    <w:rsid w:val="00074E93"/>
    <w:rsid w:val="00075164"/>
    <w:rsid w:val="00076121"/>
    <w:rsid w:val="000761B7"/>
    <w:rsid w:val="00076A10"/>
    <w:rsid w:val="00076D68"/>
    <w:rsid w:val="000771F6"/>
    <w:rsid w:val="00077433"/>
    <w:rsid w:val="00077580"/>
    <w:rsid w:val="0008008A"/>
    <w:rsid w:val="00080D42"/>
    <w:rsid w:val="000810CB"/>
    <w:rsid w:val="000812FA"/>
    <w:rsid w:val="0008134A"/>
    <w:rsid w:val="00081D03"/>
    <w:rsid w:val="000822BD"/>
    <w:rsid w:val="00082445"/>
    <w:rsid w:val="000825D8"/>
    <w:rsid w:val="000836CC"/>
    <w:rsid w:val="00083EB1"/>
    <w:rsid w:val="00084548"/>
    <w:rsid w:val="00084CA6"/>
    <w:rsid w:val="00084D89"/>
    <w:rsid w:val="00084FA4"/>
    <w:rsid w:val="000850FB"/>
    <w:rsid w:val="00085804"/>
    <w:rsid w:val="00085EDE"/>
    <w:rsid w:val="00086228"/>
    <w:rsid w:val="00086694"/>
    <w:rsid w:val="0008727A"/>
    <w:rsid w:val="0008739F"/>
    <w:rsid w:val="00090A5A"/>
    <w:rsid w:val="00090E38"/>
    <w:rsid w:val="00091398"/>
    <w:rsid w:val="00091AFF"/>
    <w:rsid w:val="00091C3B"/>
    <w:rsid w:val="000920B5"/>
    <w:rsid w:val="00092101"/>
    <w:rsid w:val="0009292E"/>
    <w:rsid w:val="00092B15"/>
    <w:rsid w:val="00093080"/>
    <w:rsid w:val="00093808"/>
    <w:rsid w:val="00093850"/>
    <w:rsid w:val="0009469E"/>
    <w:rsid w:val="000948D5"/>
    <w:rsid w:val="00094BEF"/>
    <w:rsid w:val="00095002"/>
    <w:rsid w:val="00095208"/>
    <w:rsid w:val="0009537C"/>
    <w:rsid w:val="00095A5D"/>
    <w:rsid w:val="00096746"/>
    <w:rsid w:val="00096BBE"/>
    <w:rsid w:val="000970E8"/>
    <w:rsid w:val="000977B5"/>
    <w:rsid w:val="000977E5"/>
    <w:rsid w:val="00097E70"/>
    <w:rsid w:val="000A045D"/>
    <w:rsid w:val="000A04BC"/>
    <w:rsid w:val="000A0B8B"/>
    <w:rsid w:val="000A12B7"/>
    <w:rsid w:val="000A216E"/>
    <w:rsid w:val="000A3292"/>
    <w:rsid w:val="000A42AB"/>
    <w:rsid w:val="000A4730"/>
    <w:rsid w:val="000A4DF6"/>
    <w:rsid w:val="000A53A4"/>
    <w:rsid w:val="000A55F3"/>
    <w:rsid w:val="000A57F9"/>
    <w:rsid w:val="000A6514"/>
    <w:rsid w:val="000A669E"/>
    <w:rsid w:val="000A6C4B"/>
    <w:rsid w:val="000A7016"/>
    <w:rsid w:val="000A79A8"/>
    <w:rsid w:val="000A79B0"/>
    <w:rsid w:val="000B075F"/>
    <w:rsid w:val="000B07AF"/>
    <w:rsid w:val="000B0BF4"/>
    <w:rsid w:val="000B1792"/>
    <w:rsid w:val="000B1934"/>
    <w:rsid w:val="000B1CDE"/>
    <w:rsid w:val="000B24F8"/>
    <w:rsid w:val="000B2F3F"/>
    <w:rsid w:val="000B32DB"/>
    <w:rsid w:val="000B3938"/>
    <w:rsid w:val="000B3BAF"/>
    <w:rsid w:val="000B3FF2"/>
    <w:rsid w:val="000B46FE"/>
    <w:rsid w:val="000B48FE"/>
    <w:rsid w:val="000B4B02"/>
    <w:rsid w:val="000B5303"/>
    <w:rsid w:val="000B59F9"/>
    <w:rsid w:val="000B6153"/>
    <w:rsid w:val="000B6187"/>
    <w:rsid w:val="000B6C04"/>
    <w:rsid w:val="000B7282"/>
    <w:rsid w:val="000B73A4"/>
    <w:rsid w:val="000B7634"/>
    <w:rsid w:val="000B7C5F"/>
    <w:rsid w:val="000B7E42"/>
    <w:rsid w:val="000C0007"/>
    <w:rsid w:val="000C0278"/>
    <w:rsid w:val="000C036B"/>
    <w:rsid w:val="000C038D"/>
    <w:rsid w:val="000C08CA"/>
    <w:rsid w:val="000C0E0C"/>
    <w:rsid w:val="000C1087"/>
    <w:rsid w:val="000C11A3"/>
    <w:rsid w:val="000C16D2"/>
    <w:rsid w:val="000C186A"/>
    <w:rsid w:val="000C1AD7"/>
    <w:rsid w:val="000C1D6F"/>
    <w:rsid w:val="000C207F"/>
    <w:rsid w:val="000C2441"/>
    <w:rsid w:val="000C281C"/>
    <w:rsid w:val="000C4E9C"/>
    <w:rsid w:val="000C4FE5"/>
    <w:rsid w:val="000C51B2"/>
    <w:rsid w:val="000C51D8"/>
    <w:rsid w:val="000C52E8"/>
    <w:rsid w:val="000C5439"/>
    <w:rsid w:val="000C608E"/>
    <w:rsid w:val="000C61C3"/>
    <w:rsid w:val="000C6B91"/>
    <w:rsid w:val="000C6EC9"/>
    <w:rsid w:val="000C6EF0"/>
    <w:rsid w:val="000C78CB"/>
    <w:rsid w:val="000D00AB"/>
    <w:rsid w:val="000D08BF"/>
    <w:rsid w:val="000D0AAD"/>
    <w:rsid w:val="000D1269"/>
    <w:rsid w:val="000D13AA"/>
    <w:rsid w:val="000D177C"/>
    <w:rsid w:val="000D180D"/>
    <w:rsid w:val="000D19AC"/>
    <w:rsid w:val="000D1B20"/>
    <w:rsid w:val="000D1DC1"/>
    <w:rsid w:val="000D2555"/>
    <w:rsid w:val="000D288E"/>
    <w:rsid w:val="000D388F"/>
    <w:rsid w:val="000D3CE6"/>
    <w:rsid w:val="000D3E93"/>
    <w:rsid w:val="000D41E8"/>
    <w:rsid w:val="000D55DC"/>
    <w:rsid w:val="000D6133"/>
    <w:rsid w:val="000D6861"/>
    <w:rsid w:val="000D6A73"/>
    <w:rsid w:val="000D6EE1"/>
    <w:rsid w:val="000D6F7F"/>
    <w:rsid w:val="000D6FE8"/>
    <w:rsid w:val="000D6FF6"/>
    <w:rsid w:val="000E0BE2"/>
    <w:rsid w:val="000E0D23"/>
    <w:rsid w:val="000E0E80"/>
    <w:rsid w:val="000E10C8"/>
    <w:rsid w:val="000E1750"/>
    <w:rsid w:val="000E274D"/>
    <w:rsid w:val="000E2831"/>
    <w:rsid w:val="000E2BB8"/>
    <w:rsid w:val="000E2CB2"/>
    <w:rsid w:val="000E2F6A"/>
    <w:rsid w:val="000E3AE6"/>
    <w:rsid w:val="000E4FE7"/>
    <w:rsid w:val="000E50BF"/>
    <w:rsid w:val="000E5550"/>
    <w:rsid w:val="000E5DE3"/>
    <w:rsid w:val="000E63C0"/>
    <w:rsid w:val="000E65A9"/>
    <w:rsid w:val="000E66BC"/>
    <w:rsid w:val="000E6788"/>
    <w:rsid w:val="000E6954"/>
    <w:rsid w:val="000E6BF6"/>
    <w:rsid w:val="000E7C44"/>
    <w:rsid w:val="000F0272"/>
    <w:rsid w:val="000F0581"/>
    <w:rsid w:val="000F0C6B"/>
    <w:rsid w:val="000F0FC6"/>
    <w:rsid w:val="000F1516"/>
    <w:rsid w:val="000F1E24"/>
    <w:rsid w:val="000F1E5E"/>
    <w:rsid w:val="000F20BD"/>
    <w:rsid w:val="000F3309"/>
    <w:rsid w:val="000F356E"/>
    <w:rsid w:val="000F3765"/>
    <w:rsid w:val="000F379B"/>
    <w:rsid w:val="000F46E9"/>
    <w:rsid w:val="000F52E2"/>
    <w:rsid w:val="000F52EC"/>
    <w:rsid w:val="000F5314"/>
    <w:rsid w:val="000F590B"/>
    <w:rsid w:val="000F5D01"/>
    <w:rsid w:val="000F5E33"/>
    <w:rsid w:val="000F62FA"/>
    <w:rsid w:val="000F6790"/>
    <w:rsid w:val="000F6D55"/>
    <w:rsid w:val="000F712A"/>
    <w:rsid w:val="000F72CF"/>
    <w:rsid w:val="000F77E1"/>
    <w:rsid w:val="000F7A6D"/>
    <w:rsid w:val="000F7ECB"/>
    <w:rsid w:val="000F7F35"/>
    <w:rsid w:val="00100065"/>
    <w:rsid w:val="00100BD5"/>
    <w:rsid w:val="00100BF0"/>
    <w:rsid w:val="00101071"/>
    <w:rsid w:val="0010113B"/>
    <w:rsid w:val="001012A5"/>
    <w:rsid w:val="00101394"/>
    <w:rsid w:val="001013EF"/>
    <w:rsid w:val="001014B6"/>
    <w:rsid w:val="00101897"/>
    <w:rsid w:val="00101B9B"/>
    <w:rsid w:val="00101D20"/>
    <w:rsid w:val="00101D6C"/>
    <w:rsid w:val="00102215"/>
    <w:rsid w:val="00102851"/>
    <w:rsid w:val="00102B4F"/>
    <w:rsid w:val="001036C5"/>
    <w:rsid w:val="00104422"/>
    <w:rsid w:val="0010495F"/>
    <w:rsid w:val="00104C4B"/>
    <w:rsid w:val="00104F91"/>
    <w:rsid w:val="00105091"/>
    <w:rsid w:val="001051F8"/>
    <w:rsid w:val="00105204"/>
    <w:rsid w:val="001055EF"/>
    <w:rsid w:val="00105DFB"/>
    <w:rsid w:val="001069EB"/>
    <w:rsid w:val="00106D77"/>
    <w:rsid w:val="00106EE9"/>
    <w:rsid w:val="00107045"/>
    <w:rsid w:val="001071D4"/>
    <w:rsid w:val="001076B5"/>
    <w:rsid w:val="00107CAF"/>
    <w:rsid w:val="0011028A"/>
    <w:rsid w:val="00110B62"/>
    <w:rsid w:val="001111B2"/>
    <w:rsid w:val="00111959"/>
    <w:rsid w:val="00111D3E"/>
    <w:rsid w:val="00112C5C"/>
    <w:rsid w:val="00113831"/>
    <w:rsid w:val="00113980"/>
    <w:rsid w:val="00113C14"/>
    <w:rsid w:val="001157E1"/>
    <w:rsid w:val="001159F1"/>
    <w:rsid w:val="00115E9D"/>
    <w:rsid w:val="0011715E"/>
    <w:rsid w:val="00117378"/>
    <w:rsid w:val="0011771C"/>
    <w:rsid w:val="0011787F"/>
    <w:rsid w:val="00117F17"/>
    <w:rsid w:val="00120475"/>
    <w:rsid w:val="00120DEF"/>
    <w:rsid w:val="00121843"/>
    <w:rsid w:val="00121E5C"/>
    <w:rsid w:val="001223CA"/>
    <w:rsid w:val="001229CB"/>
    <w:rsid w:val="00122C45"/>
    <w:rsid w:val="001230F9"/>
    <w:rsid w:val="001232E1"/>
    <w:rsid w:val="00123321"/>
    <w:rsid w:val="00123DA6"/>
    <w:rsid w:val="00124D40"/>
    <w:rsid w:val="001250E6"/>
    <w:rsid w:val="00125A44"/>
    <w:rsid w:val="001261C7"/>
    <w:rsid w:val="0012694C"/>
    <w:rsid w:val="00126D4F"/>
    <w:rsid w:val="00126EB0"/>
    <w:rsid w:val="00126FBC"/>
    <w:rsid w:val="001273A0"/>
    <w:rsid w:val="00127469"/>
    <w:rsid w:val="00127585"/>
    <w:rsid w:val="00127C03"/>
    <w:rsid w:val="0013070A"/>
    <w:rsid w:val="00131E1B"/>
    <w:rsid w:val="00132D84"/>
    <w:rsid w:val="00133BE8"/>
    <w:rsid w:val="00134565"/>
    <w:rsid w:val="001346E5"/>
    <w:rsid w:val="00134D7E"/>
    <w:rsid w:val="00134E6C"/>
    <w:rsid w:val="0013519B"/>
    <w:rsid w:val="0013525C"/>
    <w:rsid w:val="0013627F"/>
    <w:rsid w:val="00136416"/>
    <w:rsid w:val="00136527"/>
    <w:rsid w:val="00136DBA"/>
    <w:rsid w:val="001372BA"/>
    <w:rsid w:val="00137540"/>
    <w:rsid w:val="0013784D"/>
    <w:rsid w:val="001379D1"/>
    <w:rsid w:val="00137B6B"/>
    <w:rsid w:val="00137BEE"/>
    <w:rsid w:val="00137C97"/>
    <w:rsid w:val="00137D98"/>
    <w:rsid w:val="0014022A"/>
    <w:rsid w:val="00140332"/>
    <w:rsid w:val="00140334"/>
    <w:rsid w:val="0014091D"/>
    <w:rsid w:val="00141165"/>
    <w:rsid w:val="00141522"/>
    <w:rsid w:val="00141622"/>
    <w:rsid w:val="00142901"/>
    <w:rsid w:val="001434CA"/>
    <w:rsid w:val="00143752"/>
    <w:rsid w:val="00143FD8"/>
    <w:rsid w:val="0014405D"/>
    <w:rsid w:val="001457A9"/>
    <w:rsid w:val="00146092"/>
    <w:rsid w:val="001460E2"/>
    <w:rsid w:val="00146374"/>
    <w:rsid w:val="00147434"/>
    <w:rsid w:val="00147456"/>
    <w:rsid w:val="00147BE3"/>
    <w:rsid w:val="00150035"/>
    <w:rsid w:val="00150C6B"/>
    <w:rsid w:val="00150C8E"/>
    <w:rsid w:val="00150D11"/>
    <w:rsid w:val="0015104F"/>
    <w:rsid w:val="00151721"/>
    <w:rsid w:val="001518C2"/>
    <w:rsid w:val="0015204F"/>
    <w:rsid w:val="001522CF"/>
    <w:rsid w:val="001529E2"/>
    <w:rsid w:val="00153D95"/>
    <w:rsid w:val="00153F6D"/>
    <w:rsid w:val="0015469B"/>
    <w:rsid w:val="001551F1"/>
    <w:rsid w:val="00155639"/>
    <w:rsid w:val="001556B1"/>
    <w:rsid w:val="001557B9"/>
    <w:rsid w:val="00155FD5"/>
    <w:rsid w:val="00155FE7"/>
    <w:rsid w:val="00156268"/>
    <w:rsid w:val="001563FD"/>
    <w:rsid w:val="00156458"/>
    <w:rsid w:val="00157669"/>
    <w:rsid w:val="001578CB"/>
    <w:rsid w:val="001579AE"/>
    <w:rsid w:val="001579D0"/>
    <w:rsid w:val="00160985"/>
    <w:rsid w:val="001610B4"/>
    <w:rsid w:val="001613FD"/>
    <w:rsid w:val="00161465"/>
    <w:rsid w:val="001623C3"/>
    <w:rsid w:val="00162C4A"/>
    <w:rsid w:val="00162EBE"/>
    <w:rsid w:val="00163177"/>
    <w:rsid w:val="00164BED"/>
    <w:rsid w:val="00164F24"/>
    <w:rsid w:val="00165844"/>
    <w:rsid w:val="00166EDB"/>
    <w:rsid w:val="00166F7E"/>
    <w:rsid w:val="0016793D"/>
    <w:rsid w:val="00167B16"/>
    <w:rsid w:val="00167CE0"/>
    <w:rsid w:val="001707EB"/>
    <w:rsid w:val="001709ED"/>
    <w:rsid w:val="00171F71"/>
    <w:rsid w:val="00172124"/>
    <w:rsid w:val="00172561"/>
    <w:rsid w:val="00172981"/>
    <w:rsid w:val="00172F9B"/>
    <w:rsid w:val="001730FF"/>
    <w:rsid w:val="00173383"/>
    <w:rsid w:val="001744C3"/>
    <w:rsid w:val="00174AC2"/>
    <w:rsid w:val="001754CD"/>
    <w:rsid w:val="00175503"/>
    <w:rsid w:val="0017591F"/>
    <w:rsid w:val="0017643A"/>
    <w:rsid w:val="00176A8C"/>
    <w:rsid w:val="001776C1"/>
    <w:rsid w:val="00177B93"/>
    <w:rsid w:val="001812A2"/>
    <w:rsid w:val="00181FF5"/>
    <w:rsid w:val="00183CD9"/>
    <w:rsid w:val="00183FFA"/>
    <w:rsid w:val="001848D0"/>
    <w:rsid w:val="00184D48"/>
    <w:rsid w:val="00185A01"/>
    <w:rsid w:val="0018679D"/>
    <w:rsid w:val="00186CBD"/>
    <w:rsid w:val="00187A5B"/>
    <w:rsid w:val="00187E2B"/>
    <w:rsid w:val="001900F6"/>
    <w:rsid w:val="0019020E"/>
    <w:rsid w:val="00190E10"/>
    <w:rsid w:val="00190E65"/>
    <w:rsid w:val="00191A38"/>
    <w:rsid w:val="001922D3"/>
    <w:rsid w:val="00192962"/>
    <w:rsid w:val="00193461"/>
    <w:rsid w:val="00193603"/>
    <w:rsid w:val="00193634"/>
    <w:rsid w:val="0019439C"/>
    <w:rsid w:val="00196625"/>
    <w:rsid w:val="0019674F"/>
    <w:rsid w:val="00196A67"/>
    <w:rsid w:val="00196C70"/>
    <w:rsid w:val="00196F0A"/>
    <w:rsid w:val="00197332"/>
    <w:rsid w:val="001975A4"/>
    <w:rsid w:val="00197F64"/>
    <w:rsid w:val="001A014E"/>
    <w:rsid w:val="001A09FE"/>
    <w:rsid w:val="001A13AE"/>
    <w:rsid w:val="001A1FA3"/>
    <w:rsid w:val="001A20B1"/>
    <w:rsid w:val="001A26B1"/>
    <w:rsid w:val="001A2E01"/>
    <w:rsid w:val="001A2E12"/>
    <w:rsid w:val="001A36BF"/>
    <w:rsid w:val="001A3751"/>
    <w:rsid w:val="001A39F7"/>
    <w:rsid w:val="001A3AA4"/>
    <w:rsid w:val="001A4268"/>
    <w:rsid w:val="001A461B"/>
    <w:rsid w:val="001A4949"/>
    <w:rsid w:val="001A49B4"/>
    <w:rsid w:val="001A4F47"/>
    <w:rsid w:val="001A5222"/>
    <w:rsid w:val="001A576E"/>
    <w:rsid w:val="001A5950"/>
    <w:rsid w:val="001A5B8B"/>
    <w:rsid w:val="001A5D54"/>
    <w:rsid w:val="001A6134"/>
    <w:rsid w:val="001A6623"/>
    <w:rsid w:val="001A6D26"/>
    <w:rsid w:val="001A6E60"/>
    <w:rsid w:val="001A74A7"/>
    <w:rsid w:val="001A7501"/>
    <w:rsid w:val="001A7AAB"/>
    <w:rsid w:val="001B009E"/>
    <w:rsid w:val="001B0C92"/>
    <w:rsid w:val="001B0D62"/>
    <w:rsid w:val="001B180E"/>
    <w:rsid w:val="001B1A05"/>
    <w:rsid w:val="001B1C27"/>
    <w:rsid w:val="001B201E"/>
    <w:rsid w:val="001B2A07"/>
    <w:rsid w:val="001B2A8C"/>
    <w:rsid w:val="001B2AF3"/>
    <w:rsid w:val="001B3AF0"/>
    <w:rsid w:val="001B3D87"/>
    <w:rsid w:val="001B3FA9"/>
    <w:rsid w:val="001B4055"/>
    <w:rsid w:val="001B4081"/>
    <w:rsid w:val="001B4F9E"/>
    <w:rsid w:val="001B5494"/>
    <w:rsid w:val="001B54AE"/>
    <w:rsid w:val="001B6BF2"/>
    <w:rsid w:val="001B6D79"/>
    <w:rsid w:val="001B7A19"/>
    <w:rsid w:val="001B7B88"/>
    <w:rsid w:val="001C13D9"/>
    <w:rsid w:val="001C1783"/>
    <w:rsid w:val="001C37B2"/>
    <w:rsid w:val="001C3DBF"/>
    <w:rsid w:val="001C46A0"/>
    <w:rsid w:val="001C4975"/>
    <w:rsid w:val="001C497D"/>
    <w:rsid w:val="001C4F77"/>
    <w:rsid w:val="001C6339"/>
    <w:rsid w:val="001C6892"/>
    <w:rsid w:val="001C6F4E"/>
    <w:rsid w:val="001D05E8"/>
    <w:rsid w:val="001D110E"/>
    <w:rsid w:val="001D12A8"/>
    <w:rsid w:val="001D1419"/>
    <w:rsid w:val="001D1DB2"/>
    <w:rsid w:val="001D2102"/>
    <w:rsid w:val="001D21D7"/>
    <w:rsid w:val="001D21F1"/>
    <w:rsid w:val="001D26E9"/>
    <w:rsid w:val="001D2D24"/>
    <w:rsid w:val="001D3248"/>
    <w:rsid w:val="001D32C3"/>
    <w:rsid w:val="001D32CD"/>
    <w:rsid w:val="001D3312"/>
    <w:rsid w:val="001D3443"/>
    <w:rsid w:val="001D3581"/>
    <w:rsid w:val="001D35B7"/>
    <w:rsid w:val="001D363A"/>
    <w:rsid w:val="001D38DC"/>
    <w:rsid w:val="001D3F1C"/>
    <w:rsid w:val="001D419C"/>
    <w:rsid w:val="001D43D1"/>
    <w:rsid w:val="001D45F8"/>
    <w:rsid w:val="001D4A04"/>
    <w:rsid w:val="001D52F6"/>
    <w:rsid w:val="001D5312"/>
    <w:rsid w:val="001D5D89"/>
    <w:rsid w:val="001D67B9"/>
    <w:rsid w:val="001D6A71"/>
    <w:rsid w:val="001D6DBF"/>
    <w:rsid w:val="001D6F56"/>
    <w:rsid w:val="001D70F9"/>
    <w:rsid w:val="001D753D"/>
    <w:rsid w:val="001D7FD4"/>
    <w:rsid w:val="001E01E0"/>
    <w:rsid w:val="001E0BFA"/>
    <w:rsid w:val="001E156E"/>
    <w:rsid w:val="001E26FE"/>
    <w:rsid w:val="001E2C1F"/>
    <w:rsid w:val="001E2CD4"/>
    <w:rsid w:val="001E36E1"/>
    <w:rsid w:val="001E46EF"/>
    <w:rsid w:val="001E4E53"/>
    <w:rsid w:val="001E54A7"/>
    <w:rsid w:val="001E556D"/>
    <w:rsid w:val="001E597A"/>
    <w:rsid w:val="001E60F2"/>
    <w:rsid w:val="001E63B5"/>
    <w:rsid w:val="001E63B7"/>
    <w:rsid w:val="001E65FE"/>
    <w:rsid w:val="001E6CA7"/>
    <w:rsid w:val="001E6E3D"/>
    <w:rsid w:val="001E7542"/>
    <w:rsid w:val="001E7626"/>
    <w:rsid w:val="001F00BC"/>
    <w:rsid w:val="001F010A"/>
    <w:rsid w:val="001F06FE"/>
    <w:rsid w:val="001F194E"/>
    <w:rsid w:val="001F1D80"/>
    <w:rsid w:val="001F1DE3"/>
    <w:rsid w:val="001F1E01"/>
    <w:rsid w:val="001F2C51"/>
    <w:rsid w:val="001F2EB3"/>
    <w:rsid w:val="001F2EE2"/>
    <w:rsid w:val="001F39BF"/>
    <w:rsid w:val="001F3A07"/>
    <w:rsid w:val="001F3EE6"/>
    <w:rsid w:val="001F4137"/>
    <w:rsid w:val="001F41E9"/>
    <w:rsid w:val="001F420B"/>
    <w:rsid w:val="001F4707"/>
    <w:rsid w:val="001F5995"/>
    <w:rsid w:val="001F5A4D"/>
    <w:rsid w:val="001F5CF0"/>
    <w:rsid w:val="001F5ECB"/>
    <w:rsid w:val="001F6E57"/>
    <w:rsid w:val="001F7FBF"/>
    <w:rsid w:val="00200952"/>
    <w:rsid w:val="0020209B"/>
    <w:rsid w:val="00202111"/>
    <w:rsid w:val="002022C8"/>
    <w:rsid w:val="00202868"/>
    <w:rsid w:val="00202E1F"/>
    <w:rsid w:val="0020336D"/>
    <w:rsid w:val="002039B6"/>
    <w:rsid w:val="00203AC7"/>
    <w:rsid w:val="00203BB9"/>
    <w:rsid w:val="00203E49"/>
    <w:rsid w:val="002045DA"/>
    <w:rsid w:val="00204C7D"/>
    <w:rsid w:val="00204EBD"/>
    <w:rsid w:val="00204F00"/>
    <w:rsid w:val="002055B5"/>
    <w:rsid w:val="00205682"/>
    <w:rsid w:val="0020617B"/>
    <w:rsid w:val="002061C8"/>
    <w:rsid w:val="002063E4"/>
    <w:rsid w:val="002066A9"/>
    <w:rsid w:val="00206AB7"/>
    <w:rsid w:val="00206ECF"/>
    <w:rsid w:val="002070D8"/>
    <w:rsid w:val="0020710E"/>
    <w:rsid w:val="002104A1"/>
    <w:rsid w:val="002106D4"/>
    <w:rsid w:val="00211253"/>
    <w:rsid w:val="00211380"/>
    <w:rsid w:val="00211FBA"/>
    <w:rsid w:val="0021269C"/>
    <w:rsid w:val="002128F4"/>
    <w:rsid w:val="00212968"/>
    <w:rsid w:val="00213313"/>
    <w:rsid w:val="00213B62"/>
    <w:rsid w:val="0021453F"/>
    <w:rsid w:val="00214651"/>
    <w:rsid w:val="00214710"/>
    <w:rsid w:val="00214EA2"/>
    <w:rsid w:val="002150FA"/>
    <w:rsid w:val="002157CE"/>
    <w:rsid w:val="002160C4"/>
    <w:rsid w:val="00216776"/>
    <w:rsid w:val="002167B1"/>
    <w:rsid w:val="002168CF"/>
    <w:rsid w:val="002169F1"/>
    <w:rsid w:val="00216E75"/>
    <w:rsid w:val="00216FAE"/>
    <w:rsid w:val="00217505"/>
    <w:rsid w:val="002178B0"/>
    <w:rsid w:val="00220258"/>
    <w:rsid w:val="00220ABF"/>
    <w:rsid w:val="00220CB2"/>
    <w:rsid w:val="00221137"/>
    <w:rsid w:val="00221AA3"/>
    <w:rsid w:val="0022232F"/>
    <w:rsid w:val="00223292"/>
    <w:rsid w:val="002236EB"/>
    <w:rsid w:val="002238D0"/>
    <w:rsid w:val="0022421B"/>
    <w:rsid w:val="00224527"/>
    <w:rsid w:val="00224543"/>
    <w:rsid w:val="00224681"/>
    <w:rsid w:val="0022481C"/>
    <w:rsid w:val="00224BCC"/>
    <w:rsid w:val="00224C58"/>
    <w:rsid w:val="00224CEB"/>
    <w:rsid w:val="00224D68"/>
    <w:rsid w:val="00225BFE"/>
    <w:rsid w:val="0022651B"/>
    <w:rsid w:val="00227A8F"/>
    <w:rsid w:val="002306BA"/>
    <w:rsid w:val="00230A16"/>
    <w:rsid w:val="00230D4B"/>
    <w:rsid w:val="002313F6"/>
    <w:rsid w:val="00231B31"/>
    <w:rsid w:val="00235300"/>
    <w:rsid w:val="0023654B"/>
    <w:rsid w:val="00237522"/>
    <w:rsid w:val="0023797E"/>
    <w:rsid w:val="00240080"/>
    <w:rsid w:val="002406A0"/>
    <w:rsid w:val="00240D5D"/>
    <w:rsid w:val="002412B0"/>
    <w:rsid w:val="002414A1"/>
    <w:rsid w:val="0024189D"/>
    <w:rsid w:val="00241A68"/>
    <w:rsid w:val="00241FD2"/>
    <w:rsid w:val="00242407"/>
    <w:rsid w:val="002424E9"/>
    <w:rsid w:val="00242D26"/>
    <w:rsid w:val="00242D33"/>
    <w:rsid w:val="002438E1"/>
    <w:rsid w:val="0024426F"/>
    <w:rsid w:val="00244903"/>
    <w:rsid w:val="00244D76"/>
    <w:rsid w:val="002450DF"/>
    <w:rsid w:val="0024582A"/>
    <w:rsid w:val="00245A7A"/>
    <w:rsid w:val="00245B3F"/>
    <w:rsid w:val="00245B83"/>
    <w:rsid w:val="002461A2"/>
    <w:rsid w:val="002461F6"/>
    <w:rsid w:val="0024693C"/>
    <w:rsid w:val="002469A0"/>
    <w:rsid w:val="00246E0D"/>
    <w:rsid w:val="00247067"/>
    <w:rsid w:val="0024745E"/>
    <w:rsid w:val="00247C2D"/>
    <w:rsid w:val="00250A96"/>
    <w:rsid w:val="00250CCF"/>
    <w:rsid w:val="00250DEF"/>
    <w:rsid w:val="0025158D"/>
    <w:rsid w:val="002532FC"/>
    <w:rsid w:val="00253521"/>
    <w:rsid w:val="00253A72"/>
    <w:rsid w:val="00253AB3"/>
    <w:rsid w:val="00253B7B"/>
    <w:rsid w:val="00253D54"/>
    <w:rsid w:val="00253F67"/>
    <w:rsid w:val="00254620"/>
    <w:rsid w:val="00254B37"/>
    <w:rsid w:val="00254E6A"/>
    <w:rsid w:val="00254EB4"/>
    <w:rsid w:val="00255174"/>
    <w:rsid w:val="002552C9"/>
    <w:rsid w:val="0025579A"/>
    <w:rsid w:val="002558DB"/>
    <w:rsid w:val="00255F6B"/>
    <w:rsid w:val="0025679B"/>
    <w:rsid w:val="00257871"/>
    <w:rsid w:val="00260FB4"/>
    <w:rsid w:val="00261144"/>
    <w:rsid w:val="0026130A"/>
    <w:rsid w:val="002616AC"/>
    <w:rsid w:val="0026174D"/>
    <w:rsid w:val="00261DC8"/>
    <w:rsid w:val="0026227F"/>
    <w:rsid w:val="002624F2"/>
    <w:rsid w:val="002627F2"/>
    <w:rsid w:val="00263031"/>
    <w:rsid w:val="00263E9E"/>
    <w:rsid w:val="0026424A"/>
    <w:rsid w:val="00264277"/>
    <w:rsid w:val="00264519"/>
    <w:rsid w:val="0026532D"/>
    <w:rsid w:val="0026535D"/>
    <w:rsid w:val="00266D92"/>
    <w:rsid w:val="00266ED9"/>
    <w:rsid w:val="00266FC9"/>
    <w:rsid w:val="00267528"/>
    <w:rsid w:val="00271606"/>
    <w:rsid w:val="002718BC"/>
    <w:rsid w:val="00272621"/>
    <w:rsid w:val="002729E8"/>
    <w:rsid w:val="00272F4E"/>
    <w:rsid w:val="00273100"/>
    <w:rsid w:val="002734DF"/>
    <w:rsid w:val="00273682"/>
    <w:rsid w:val="0027495B"/>
    <w:rsid w:val="00275410"/>
    <w:rsid w:val="00276AD5"/>
    <w:rsid w:val="002775C8"/>
    <w:rsid w:val="002778E3"/>
    <w:rsid w:val="002801D2"/>
    <w:rsid w:val="002815EC"/>
    <w:rsid w:val="00281A48"/>
    <w:rsid w:val="0028257F"/>
    <w:rsid w:val="00282F93"/>
    <w:rsid w:val="002839B2"/>
    <w:rsid w:val="00283D70"/>
    <w:rsid w:val="002842DE"/>
    <w:rsid w:val="002854E5"/>
    <w:rsid w:val="00285A23"/>
    <w:rsid w:val="00285BD2"/>
    <w:rsid w:val="00285E1D"/>
    <w:rsid w:val="002862E3"/>
    <w:rsid w:val="00286781"/>
    <w:rsid w:val="0028691C"/>
    <w:rsid w:val="00286D81"/>
    <w:rsid w:val="002876FE"/>
    <w:rsid w:val="00290139"/>
    <w:rsid w:val="00290EB3"/>
    <w:rsid w:val="00291001"/>
    <w:rsid w:val="002910E7"/>
    <w:rsid w:val="002910FA"/>
    <w:rsid w:val="00291155"/>
    <w:rsid w:val="002912F7"/>
    <w:rsid w:val="002914B5"/>
    <w:rsid w:val="00291967"/>
    <w:rsid w:val="00291E60"/>
    <w:rsid w:val="00291EC9"/>
    <w:rsid w:val="00292C7C"/>
    <w:rsid w:val="00293297"/>
    <w:rsid w:val="00293923"/>
    <w:rsid w:val="00293F13"/>
    <w:rsid w:val="0029436A"/>
    <w:rsid w:val="0029465D"/>
    <w:rsid w:val="00294876"/>
    <w:rsid w:val="0029488F"/>
    <w:rsid w:val="00294996"/>
    <w:rsid w:val="00294CD3"/>
    <w:rsid w:val="00294D3F"/>
    <w:rsid w:val="00294FE7"/>
    <w:rsid w:val="00295DF6"/>
    <w:rsid w:val="0029623B"/>
    <w:rsid w:val="00296729"/>
    <w:rsid w:val="002969B1"/>
    <w:rsid w:val="00296A08"/>
    <w:rsid w:val="00296F34"/>
    <w:rsid w:val="00297112"/>
    <w:rsid w:val="002A1958"/>
    <w:rsid w:val="002A2E44"/>
    <w:rsid w:val="002A2ED4"/>
    <w:rsid w:val="002A3329"/>
    <w:rsid w:val="002A41E9"/>
    <w:rsid w:val="002A4365"/>
    <w:rsid w:val="002A437A"/>
    <w:rsid w:val="002A4EB6"/>
    <w:rsid w:val="002A4F0D"/>
    <w:rsid w:val="002A5592"/>
    <w:rsid w:val="002A5B7A"/>
    <w:rsid w:val="002A62D8"/>
    <w:rsid w:val="002A6844"/>
    <w:rsid w:val="002A6DF5"/>
    <w:rsid w:val="002A7300"/>
    <w:rsid w:val="002A7612"/>
    <w:rsid w:val="002A7B85"/>
    <w:rsid w:val="002B04AB"/>
    <w:rsid w:val="002B04B2"/>
    <w:rsid w:val="002B050D"/>
    <w:rsid w:val="002B0B94"/>
    <w:rsid w:val="002B102C"/>
    <w:rsid w:val="002B19BC"/>
    <w:rsid w:val="002B245A"/>
    <w:rsid w:val="002B2CD1"/>
    <w:rsid w:val="002B363D"/>
    <w:rsid w:val="002B4469"/>
    <w:rsid w:val="002B51DA"/>
    <w:rsid w:val="002B5DA4"/>
    <w:rsid w:val="002B60D6"/>
    <w:rsid w:val="002B7641"/>
    <w:rsid w:val="002B777D"/>
    <w:rsid w:val="002B7A99"/>
    <w:rsid w:val="002B7BF7"/>
    <w:rsid w:val="002C00A6"/>
    <w:rsid w:val="002C0277"/>
    <w:rsid w:val="002C0C92"/>
    <w:rsid w:val="002C0D76"/>
    <w:rsid w:val="002C1304"/>
    <w:rsid w:val="002C1F08"/>
    <w:rsid w:val="002C2DA5"/>
    <w:rsid w:val="002C3621"/>
    <w:rsid w:val="002C3F25"/>
    <w:rsid w:val="002C3F71"/>
    <w:rsid w:val="002C458C"/>
    <w:rsid w:val="002C56BF"/>
    <w:rsid w:val="002C5712"/>
    <w:rsid w:val="002C58EE"/>
    <w:rsid w:val="002C5A94"/>
    <w:rsid w:val="002C7307"/>
    <w:rsid w:val="002C7517"/>
    <w:rsid w:val="002D0CD6"/>
    <w:rsid w:val="002D13D2"/>
    <w:rsid w:val="002D17A3"/>
    <w:rsid w:val="002D1A67"/>
    <w:rsid w:val="002D2875"/>
    <w:rsid w:val="002D2C70"/>
    <w:rsid w:val="002D3CAB"/>
    <w:rsid w:val="002D3FFC"/>
    <w:rsid w:val="002D42FE"/>
    <w:rsid w:val="002D44E2"/>
    <w:rsid w:val="002D560A"/>
    <w:rsid w:val="002D6C5C"/>
    <w:rsid w:val="002D6E39"/>
    <w:rsid w:val="002D700A"/>
    <w:rsid w:val="002E00B3"/>
    <w:rsid w:val="002E02E0"/>
    <w:rsid w:val="002E078A"/>
    <w:rsid w:val="002E1318"/>
    <w:rsid w:val="002E1382"/>
    <w:rsid w:val="002E1F89"/>
    <w:rsid w:val="002E206F"/>
    <w:rsid w:val="002E239F"/>
    <w:rsid w:val="002E2AD1"/>
    <w:rsid w:val="002E3DCC"/>
    <w:rsid w:val="002E3ECF"/>
    <w:rsid w:val="002E44F0"/>
    <w:rsid w:val="002E4DD8"/>
    <w:rsid w:val="002E5714"/>
    <w:rsid w:val="002E5A52"/>
    <w:rsid w:val="002E5C37"/>
    <w:rsid w:val="002E630C"/>
    <w:rsid w:val="002E6812"/>
    <w:rsid w:val="002E6862"/>
    <w:rsid w:val="002E6C3F"/>
    <w:rsid w:val="002E6D16"/>
    <w:rsid w:val="002E7C2A"/>
    <w:rsid w:val="002F0104"/>
    <w:rsid w:val="002F03D5"/>
    <w:rsid w:val="002F0760"/>
    <w:rsid w:val="002F21F8"/>
    <w:rsid w:val="002F2EC2"/>
    <w:rsid w:val="002F3052"/>
    <w:rsid w:val="002F3078"/>
    <w:rsid w:val="002F3254"/>
    <w:rsid w:val="002F355C"/>
    <w:rsid w:val="002F3631"/>
    <w:rsid w:val="002F4759"/>
    <w:rsid w:val="002F4B20"/>
    <w:rsid w:val="002F4C0D"/>
    <w:rsid w:val="002F4D0B"/>
    <w:rsid w:val="002F4D1B"/>
    <w:rsid w:val="002F4EF2"/>
    <w:rsid w:val="002F52EE"/>
    <w:rsid w:val="002F5463"/>
    <w:rsid w:val="002F5D0B"/>
    <w:rsid w:val="002F687D"/>
    <w:rsid w:val="002F6B6D"/>
    <w:rsid w:val="002F6D1D"/>
    <w:rsid w:val="002F6DB7"/>
    <w:rsid w:val="002F7348"/>
    <w:rsid w:val="002F7B6C"/>
    <w:rsid w:val="00300D9D"/>
    <w:rsid w:val="00301ACC"/>
    <w:rsid w:val="0030214E"/>
    <w:rsid w:val="003028AD"/>
    <w:rsid w:val="00302F99"/>
    <w:rsid w:val="003034B2"/>
    <w:rsid w:val="00304402"/>
    <w:rsid w:val="00304742"/>
    <w:rsid w:val="00304A1F"/>
    <w:rsid w:val="00304BD1"/>
    <w:rsid w:val="00304FF7"/>
    <w:rsid w:val="00305204"/>
    <w:rsid w:val="0030542E"/>
    <w:rsid w:val="003054F7"/>
    <w:rsid w:val="00305794"/>
    <w:rsid w:val="0030681F"/>
    <w:rsid w:val="003071ED"/>
    <w:rsid w:val="00307616"/>
    <w:rsid w:val="0031035F"/>
    <w:rsid w:val="00310499"/>
    <w:rsid w:val="00310CD4"/>
    <w:rsid w:val="00310D79"/>
    <w:rsid w:val="00310F59"/>
    <w:rsid w:val="003115D5"/>
    <w:rsid w:val="003122AC"/>
    <w:rsid w:val="0031345A"/>
    <w:rsid w:val="00313461"/>
    <w:rsid w:val="0031357F"/>
    <w:rsid w:val="00313C0D"/>
    <w:rsid w:val="00313DAA"/>
    <w:rsid w:val="003144F1"/>
    <w:rsid w:val="00314AD9"/>
    <w:rsid w:val="00314C4D"/>
    <w:rsid w:val="00314C71"/>
    <w:rsid w:val="003150B2"/>
    <w:rsid w:val="00315194"/>
    <w:rsid w:val="0031647C"/>
    <w:rsid w:val="00316632"/>
    <w:rsid w:val="00316713"/>
    <w:rsid w:val="003168BF"/>
    <w:rsid w:val="003169B7"/>
    <w:rsid w:val="00316BC4"/>
    <w:rsid w:val="00316D25"/>
    <w:rsid w:val="00316F0F"/>
    <w:rsid w:val="00317227"/>
    <w:rsid w:val="00317567"/>
    <w:rsid w:val="0031764F"/>
    <w:rsid w:val="00317921"/>
    <w:rsid w:val="00317F6F"/>
    <w:rsid w:val="00320215"/>
    <w:rsid w:val="003202FD"/>
    <w:rsid w:val="00320E9B"/>
    <w:rsid w:val="0032160F"/>
    <w:rsid w:val="00321A83"/>
    <w:rsid w:val="00321CEE"/>
    <w:rsid w:val="00322359"/>
    <w:rsid w:val="003223C6"/>
    <w:rsid w:val="003234E9"/>
    <w:rsid w:val="00323E09"/>
    <w:rsid w:val="003244A4"/>
    <w:rsid w:val="003244D1"/>
    <w:rsid w:val="00324853"/>
    <w:rsid w:val="00324A99"/>
    <w:rsid w:val="00324EDF"/>
    <w:rsid w:val="00325416"/>
    <w:rsid w:val="00325B61"/>
    <w:rsid w:val="00325C2B"/>
    <w:rsid w:val="00325FD9"/>
    <w:rsid w:val="003268FD"/>
    <w:rsid w:val="00326B28"/>
    <w:rsid w:val="00326B31"/>
    <w:rsid w:val="0032798F"/>
    <w:rsid w:val="00327CB5"/>
    <w:rsid w:val="00327CC0"/>
    <w:rsid w:val="00327F1D"/>
    <w:rsid w:val="003300CB"/>
    <w:rsid w:val="00330158"/>
    <w:rsid w:val="00330FA8"/>
    <w:rsid w:val="003310B3"/>
    <w:rsid w:val="0033128A"/>
    <w:rsid w:val="003314B2"/>
    <w:rsid w:val="00331760"/>
    <w:rsid w:val="00331C18"/>
    <w:rsid w:val="00331D96"/>
    <w:rsid w:val="003322EF"/>
    <w:rsid w:val="00332B27"/>
    <w:rsid w:val="00333291"/>
    <w:rsid w:val="00333609"/>
    <w:rsid w:val="0033368A"/>
    <w:rsid w:val="003337BD"/>
    <w:rsid w:val="00333C81"/>
    <w:rsid w:val="003347D9"/>
    <w:rsid w:val="00335458"/>
    <w:rsid w:val="00336BEA"/>
    <w:rsid w:val="003376FB"/>
    <w:rsid w:val="00337789"/>
    <w:rsid w:val="00337B24"/>
    <w:rsid w:val="00337BA9"/>
    <w:rsid w:val="00337DE7"/>
    <w:rsid w:val="00340BFA"/>
    <w:rsid w:val="00340C91"/>
    <w:rsid w:val="00340F00"/>
    <w:rsid w:val="00341871"/>
    <w:rsid w:val="003419AD"/>
    <w:rsid w:val="003424C2"/>
    <w:rsid w:val="00343169"/>
    <w:rsid w:val="00343343"/>
    <w:rsid w:val="003445A7"/>
    <w:rsid w:val="0034539A"/>
    <w:rsid w:val="003455B0"/>
    <w:rsid w:val="003456A8"/>
    <w:rsid w:val="00345C46"/>
    <w:rsid w:val="0034602E"/>
    <w:rsid w:val="0034655B"/>
    <w:rsid w:val="003468AA"/>
    <w:rsid w:val="00347084"/>
    <w:rsid w:val="003470D8"/>
    <w:rsid w:val="00347553"/>
    <w:rsid w:val="0034766C"/>
    <w:rsid w:val="003476AE"/>
    <w:rsid w:val="003479DF"/>
    <w:rsid w:val="00347A65"/>
    <w:rsid w:val="00347BE5"/>
    <w:rsid w:val="00347EA5"/>
    <w:rsid w:val="003500DF"/>
    <w:rsid w:val="003509CE"/>
    <w:rsid w:val="0035152B"/>
    <w:rsid w:val="00351CAD"/>
    <w:rsid w:val="003522D6"/>
    <w:rsid w:val="00352366"/>
    <w:rsid w:val="0035249F"/>
    <w:rsid w:val="00352E26"/>
    <w:rsid w:val="00352E78"/>
    <w:rsid w:val="0035309E"/>
    <w:rsid w:val="003531EB"/>
    <w:rsid w:val="003539EF"/>
    <w:rsid w:val="003540B5"/>
    <w:rsid w:val="00354ACD"/>
    <w:rsid w:val="00355B3C"/>
    <w:rsid w:val="00356B47"/>
    <w:rsid w:val="00357011"/>
    <w:rsid w:val="00357E27"/>
    <w:rsid w:val="00357F30"/>
    <w:rsid w:val="00360CCC"/>
    <w:rsid w:val="00360D12"/>
    <w:rsid w:val="003612AA"/>
    <w:rsid w:val="00361551"/>
    <w:rsid w:val="00361E1F"/>
    <w:rsid w:val="003621EB"/>
    <w:rsid w:val="00363357"/>
    <w:rsid w:val="00363BBE"/>
    <w:rsid w:val="00363EC7"/>
    <w:rsid w:val="00364113"/>
    <w:rsid w:val="00364754"/>
    <w:rsid w:val="003648C6"/>
    <w:rsid w:val="003653CF"/>
    <w:rsid w:val="003655FA"/>
    <w:rsid w:val="003659B5"/>
    <w:rsid w:val="00365A67"/>
    <w:rsid w:val="00365D59"/>
    <w:rsid w:val="0036643C"/>
    <w:rsid w:val="00366C39"/>
    <w:rsid w:val="00366D43"/>
    <w:rsid w:val="0036792A"/>
    <w:rsid w:val="00367A90"/>
    <w:rsid w:val="00367A97"/>
    <w:rsid w:val="003708D0"/>
    <w:rsid w:val="003709EF"/>
    <w:rsid w:val="0037120F"/>
    <w:rsid w:val="00371452"/>
    <w:rsid w:val="00371DDE"/>
    <w:rsid w:val="00371F4A"/>
    <w:rsid w:val="00374694"/>
    <w:rsid w:val="00375254"/>
    <w:rsid w:val="00375FFD"/>
    <w:rsid w:val="00376173"/>
    <w:rsid w:val="003763F8"/>
    <w:rsid w:val="0037648A"/>
    <w:rsid w:val="00376EE3"/>
    <w:rsid w:val="0037711A"/>
    <w:rsid w:val="003805F8"/>
    <w:rsid w:val="00381C7B"/>
    <w:rsid w:val="0038204F"/>
    <w:rsid w:val="0038248C"/>
    <w:rsid w:val="003834AE"/>
    <w:rsid w:val="0038371A"/>
    <w:rsid w:val="003837F5"/>
    <w:rsid w:val="00383832"/>
    <w:rsid w:val="00383E71"/>
    <w:rsid w:val="0038419C"/>
    <w:rsid w:val="00384B28"/>
    <w:rsid w:val="00384FD9"/>
    <w:rsid w:val="003853F2"/>
    <w:rsid w:val="00385E3E"/>
    <w:rsid w:val="00386414"/>
    <w:rsid w:val="00386EF9"/>
    <w:rsid w:val="0038710F"/>
    <w:rsid w:val="00387FD6"/>
    <w:rsid w:val="00390DAC"/>
    <w:rsid w:val="003912DE"/>
    <w:rsid w:val="003914AC"/>
    <w:rsid w:val="003915D4"/>
    <w:rsid w:val="00391975"/>
    <w:rsid w:val="00391B28"/>
    <w:rsid w:val="00391D6D"/>
    <w:rsid w:val="00391F5E"/>
    <w:rsid w:val="003923AB"/>
    <w:rsid w:val="0039267C"/>
    <w:rsid w:val="00392BFA"/>
    <w:rsid w:val="003936E7"/>
    <w:rsid w:val="003939CB"/>
    <w:rsid w:val="00393CA0"/>
    <w:rsid w:val="00393F70"/>
    <w:rsid w:val="0039440B"/>
    <w:rsid w:val="00394593"/>
    <w:rsid w:val="0039496C"/>
    <w:rsid w:val="00394D04"/>
    <w:rsid w:val="00394FB7"/>
    <w:rsid w:val="0039561A"/>
    <w:rsid w:val="0039589D"/>
    <w:rsid w:val="00395A85"/>
    <w:rsid w:val="00396142"/>
    <w:rsid w:val="00396440"/>
    <w:rsid w:val="0039655A"/>
    <w:rsid w:val="0039676E"/>
    <w:rsid w:val="00396F9F"/>
    <w:rsid w:val="003975E2"/>
    <w:rsid w:val="00397962"/>
    <w:rsid w:val="00397BE9"/>
    <w:rsid w:val="00397D45"/>
    <w:rsid w:val="003A0465"/>
    <w:rsid w:val="003A0A09"/>
    <w:rsid w:val="003A17EA"/>
    <w:rsid w:val="003A1B17"/>
    <w:rsid w:val="003A1CD3"/>
    <w:rsid w:val="003A1EDB"/>
    <w:rsid w:val="003A308A"/>
    <w:rsid w:val="003A3373"/>
    <w:rsid w:val="003A3BAF"/>
    <w:rsid w:val="003A3DF4"/>
    <w:rsid w:val="003A3E3E"/>
    <w:rsid w:val="003A4EF9"/>
    <w:rsid w:val="003A509E"/>
    <w:rsid w:val="003A5120"/>
    <w:rsid w:val="003A5135"/>
    <w:rsid w:val="003A5817"/>
    <w:rsid w:val="003A58E0"/>
    <w:rsid w:val="003A6267"/>
    <w:rsid w:val="003A647F"/>
    <w:rsid w:val="003A6791"/>
    <w:rsid w:val="003A6BF3"/>
    <w:rsid w:val="003A6EAA"/>
    <w:rsid w:val="003A7FF0"/>
    <w:rsid w:val="003B0136"/>
    <w:rsid w:val="003B02BC"/>
    <w:rsid w:val="003B0422"/>
    <w:rsid w:val="003B0478"/>
    <w:rsid w:val="003B04B6"/>
    <w:rsid w:val="003B1A03"/>
    <w:rsid w:val="003B1A97"/>
    <w:rsid w:val="003B29F4"/>
    <w:rsid w:val="003B2C94"/>
    <w:rsid w:val="003B2F14"/>
    <w:rsid w:val="003B3759"/>
    <w:rsid w:val="003B464B"/>
    <w:rsid w:val="003B47D4"/>
    <w:rsid w:val="003B486E"/>
    <w:rsid w:val="003B4CE2"/>
    <w:rsid w:val="003B509B"/>
    <w:rsid w:val="003B57CF"/>
    <w:rsid w:val="003B5A09"/>
    <w:rsid w:val="003B65CF"/>
    <w:rsid w:val="003B6BBF"/>
    <w:rsid w:val="003B734F"/>
    <w:rsid w:val="003B76CB"/>
    <w:rsid w:val="003B77C5"/>
    <w:rsid w:val="003B7C1D"/>
    <w:rsid w:val="003C099E"/>
    <w:rsid w:val="003C0C25"/>
    <w:rsid w:val="003C0CE5"/>
    <w:rsid w:val="003C1987"/>
    <w:rsid w:val="003C1CF6"/>
    <w:rsid w:val="003C1DB3"/>
    <w:rsid w:val="003C254A"/>
    <w:rsid w:val="003C2936"/>
    <w:rsid w:val="003C2DD6"/>
    <w:rsid w:val="003C2E97"/>
    <w:rsid w:val="003C3FE4"/>
    <w:rsid w:val="003C49C2"/>
    <w:rsid w:val="003C4D18"/>
    <w:rsid w:val="003C5EBC"/>
    <w:rsid w:val="003C6204"/>
    <w:rsid w:val="003C6268"/>
    <w:rsid w:val="003C6F8B"/>
    <w:rsid w:val="003C72D0"/>
    <w:rsid w:val="003C78C1"/>
    <w:rsid w:val="003C7A3F"/>
    <w:rsid w:val="003D00AE"/>
    <w:rsid w:val="003D03DD"/>
    <w:rsid w:val="003D0E84"/>
    <w:rsid w:val="003D1633"/>
    <w:rsid w:val="003D1636"/>
    <w:rsid w:val="003D254B"/>
    <w:rsid w:val="003D2979"/>
    <w:rsid w:val="003D34BE"/>
    <w:rsid w:val="003D3BDE"/>
    <w:rsid w:val="003D3EE2"/>
    <w:rsid w:val="003D3FE8"/>
    <w:rsid w:val="003D433D"/>
    <w:rsid w:val="003D44C4"/>
    <w:rsid w:val="003D518E"/>
    <w:rsid w:val="003D51AA"/>
    <w:rsid w:val="003D59A3"/>
    <w:rsid w:val="003D6310"/>
    <w:rsid w:val="003D6EF0"/>
    <w:rsid w:val="003D6F9F"/>
    <w:rsid w:val="003D714C"/>
    <w:rsid w:val="003D7219"/>
    <w:rsid w:val="003D7589"/>
    <w:rsid w:val="003D75D3"/>
    <w:rsid w:val="003D79BD"/>
    <w:rsid w:val="003D79C1"/>
    <w:rsid w:val="003D7F66"/>
    <w:rsid w:val="003E03F9"/>
    <w:rsid w:val="003E06B6"/>
    <w:rsid w:val="003E079F"/>
    <w:rsid w:val="003E0EED"/>
    <w:rsid w:val="003E0FB0"/>
    <w:rsid w:val="003E19D3"/>
    <w:rsid w:val="003E24DD"/>
    <w:rsid w:val="003E2637"/>
    <w:rsid w:val="003E3029"/>
    <w:rsid w:val="003E3815"/>
    <w:rsid w:val="003E3909"/>
    <w:rsid w:val="003E4463"/>
    <w:rsid w:val="003E4572"/>
    <w:rsid w:val="003E4665"/>
    <w:rsid w:val="003E4AF9"/>
    <w:rsid w:val="003E5A9F"/>
    <w:rsid w:val="003E5CC0"/>
    <w:rsid w:val="003E5ED6"/>
    <w:rsid w:val="003E6410"/>
    <w:rsid w:val="003E6995"/>
    <w:rsid w:val="003E7679"/>
    <w:rsid w:val="003E7945"/>
    <w:rsid w:val="003F03DD"/>
    <w:rsid w:val="003F06E3"/>
    <w:rsid w:val="003F1CA0"/>
    <w:rsid w:val="003F26C7"/>
    <w:rsid w:val="003F273F"/>
    <w:rsid w:val="003F2F07"/>
    <w:rsid w:val="003F3826"/>
    <w:rsid w:val="003F3ABF"/>
    <w:rsid w:val="003F3CBB"/>
    <w:rsid w:val="003F424D"/>
    <w:rsid w:val="003F4DA9"/>
    <w:rsid w:val="003F5008"/>
    <w:rsid w:val="003F58E7"/>
    <w:rsid w:val="003F5B1B"/>
    <w:rsid w:val="003F6B16"/>
    <w:rsid w:val="003F6FE6"/>
    <w:rsid w:val="003F7171"/>
    <w:rsid w:val="003F725C"/>
    <w:rsid w:val="003F75C7"/>
    <w:rsid w:val="003F787D"/>
    <w:rsid w:val="003F788E"/>
    <w:rsid w:val="004001E0"/>
    <w:rsid w:val="00400860"/>
    <w:rsid w:val="00400CDF"/>
    <w:rsid w:val="00401049"/>
    <w:rsid w:val="00401BB8"/>
    <w:rsid w:val="00402B17"/>
    <w:rsid w:val="00404295"/>
    <w:rsid w:val="00404A84"/>
    <w:rsid w:val="00404C15"/>
    <w:rsid w:val="004058FB"/>
    <w:rsid w:val="00405926"/>
    <w:rsid w:val="00405F72"/>
    <w:rsid w:val="00405FEA"/>
    <w:rsid w:val="0040621E"/>
    <w:rsid w:val="00406498"/>
    <w:rsid w:val="0040666D"/>
    <w:rsid w:val="00406E41"/>
    <w:rsid w:val="0040730F"/>
    <w:rsid w:val="00407DF6"/>
    <w:rsid w:val="0041018D"/>
    <w:rsid w:val="004101E0"/>
    <w:rsid w:val="00410565"/>
    <w:rsid w:val="004109EB"/>
    <w:rsid w:val="00410CB8"/>
    <w:rsid w:val="00410CB9"/>
    <w:rsid w:val="004115BB"/>
    <w:rsid w:val="00412469"/>
    <w:rsid w:val="0041259F"/>
    <w:rsid w:val="00412A42"/>
    <w:rsid w:val="00412B77"/>
    <w:rsid w:val="00413686"/>
    <w:rsid w:val="004139BA"/>
    <w:rsid w:val="00414216"/>
    <w:rsid w:val="004143CF"/>
    <w:rsid w:val="004146DB"/>
    <w:rsid w:val="004150EB"/>
    <w:rsid w:val="00415A44"/>
    <w:rsid w:val="00415C52"/>
    <w:rsid w:val="00416A81"/>
    <w:rsid w:val="00416B4A"/>
    <w:rsid w:val="00416F16"/>
    <w:rsid w:val="00417777"/>
    <w:rsid w:val="00417CAB"/>
    <w:rsid w:val="0042011B"/>
    <w:rsid w:val="00420ACA"/>
    <w:rsid w:val="004216CA"/>
    <w:rsid w:val="0042291E"/>
    <w:rsid w:val="00422D5A"/>
    <w:rsid w:val="00423DB0"/>
    <w:rsid w:val="004242F5"/>
    <w:rsid w:val="004243E7"/>
    <w:rsid w:val="00424815"/>
    <w:rsid w:val="00424E17"/>
    <w:rsid w:val="00425A23"/>
    <w:rsid w:val="00426689"/>
    <w:rsid w:val="00426936"/>
    <w:rsid w:val="004269E4"/>
    <w:rsid w:val="00427235"/>
    <w:rsid w:val="0042785B"/>
    <w:rsid w:val="00427861"/>
    <w:rsid w:val="00427D9A"/>
    <w:rsid w:val="00427FA5"/>
    <w:rsid w:val="00430454"/>
    <w:rsid w:val="0043053F"/>
    <w:rsid w:val="0043055E"/>
    <w:rsid w:val="00431DD6"/>
    <w:rsid w:val="0043285A"/>
    <w:rsid w:val="004329D0"/>
    <w:rsid w:val="00432DC0"/>
    <w:rsid w:val="00432EAA"/>
    <w:rsid w:val="0043313F"/>
    <w:rsid w:val="004348B3"/>
    <w:rsid w:val="00434952"/>
    <w:rsid w:val="00435A38"/>
    <w:rsid w:val="00435CD8"/>
    <w:rsid w:val="0043751A"/>
    <w:rsid w:val="00437BE5"/>
    <w:rsid w:val="00437FAF"/>
    <w:rsid w:val="004401CD"/>
    <w:rsid w:val="00440281"/>
    <w:rsid w:val="004402DC"/>
    <w:rsid w:val="0044041C"/>
    <w:rsid w:val="00440782"/>
    <w:rsid w:val="00440B7B"/>
    <w:rsid w:val="00440E99"/>
    <w:rsid w:val="004419B6"/>
    <w:rsid w:val="0044247E"/>
    <w:rsid w:val="0044263D"/>
    <w:rsid w:val="004434D8"/>
    <w:rsid w:val="00443839"/>
    <w:rsid w:val="00444D95"/>
    <w:rsid w:val="00445742"/>
    <w:rsid w:val="00445E68"/>
    <w:rsid w:val="0044621F"/>
    <w:rsid w:val="0044713C"/>
    <w:rsid w:val="004479A5"/>
    <w:rsid w:val="00450921"/>
    <w:rsid w:val="00450B25"/>
    <w:rsid w:val="00450B89"/>
    <w:rsid w:val="004513F0"/>
    <w:rsid w:val="00451805"/>
    <w:rsid w:val="00453123"/>
    <w:rsid w:val="00453B64"/>
    <w:rsid w:val="00453DF8"/>
    <w:rsid w:val="0045442F"/>
    <w:rsid w:val="0045464C"/>
    <w:rsid w:val="0045476D"/>
    <w:rsid w:val="00454778"/>
    <w:rsid w:val="00454BA4"/>
    <w:rsid w:val="00454CC6"/>
    <w:rsid w:val="004554A3"/>
    <w:rsid w:val="004561E8"/>
    <w:rsid w:val="00456A2B"/>
    <w:rsid w:val="0045754C"/>
    <w:rsid w:val="00457854"/>
    <w:rsid w:val="00460485"/>
    <w:rsid w:val="00460595"/>
    <w:rsid w:val="00461B70"/>
    <w:rsid w:val="0046203F"/>
    <w:rsid w:val="004624D9"/>
    <w:rsid w:val="00464604"/>
    <w:rsid w:val="004646EE"/>
    <w:rsid w:val="004654B3"/>
    <w:rsid w:val="00465E1E"/>
    <w:rsid w:val="00465F8B"/>
    <w:rsid w:val="004663CA"/>
    <w:rsid w:val="0046666F"/>
    <w:rsid w:val="004668E5"/>
    <w:rsid w:val="00466A88"/>
    <w:rsid w:val="00466F8F"/>
    <w:rsid w:val="004677A6"/>
    <w:rsid w:val="0047099F"/>
    <w:rsid w:val="00470B70"/>
    <w:rsid w:val="00470FE9"/>
    <w:rsid w:val="00471E74"/>
    <w:rsid w:val="0047242B"/>
    <w:rsid w:val="004731CF"/>
    <w:rsid w:val="004737F5"/>
    <w:rsid w:val="0047397E"/>
    <w:rsid w:val="0047471B"/>
    <w:rsid w:val="0047493B"/>
    <w:rsid w:val="00474A46"/>
    <w:rsid w:val="00475086"/>
    <w:rsid w:val="00475274"/>
    <w:rsid w:val="00475866"/>
    <w:rsid w:val="00475E94"/>
    <w:rsid w:val="00476384"/>
    <w:rsid w:val="00476465"/>
    <w:rsid w:val="00476725"/>
    <w:rsid w:val="00476F91"/>
    <w:rsid w:val="00477288"/>
    <w:rsid w:val="00477763"/>
    <w:rsid w:val="004807C7"/>
    <w:rsid w:val="00480AF1"/>
    <w:rsid w:val="00480CD7"/>
    <w:rsid w:val="00480EBB"/>
    <w:rsid w:val="004819D9"/>
    <w:rsid w:val="00481C14"/>
    <w:rsid w:val="00481EE0"/>
    <w:rsid w:val="00482403"/>
    <w:rsid w:val="00482811"/>
    <w:rsid w:val="00482847"/>
    <w:rsid w:val="0048339C"/>
    <w:rsid w:val="004835E4"/>
    <w:rsid w:val="00483857"/>
    <w:rsid w:val="00483BA2"/>
    <w:rsid w:val="004841C4"/>
    <w:rsid w:val="004845A7"/>
    <w:rsid w:val="00485A23"/>
    <w:rsid w:val="00485B39"/>
    <w:rsid w:val="004868C9"/>
    <w:rsid w:val="0048776C"/>
    <w:rsid w:val="00487AF5"/>
    <w:rsid w:val="00487B80"/>
    <w:rsid w:val="00487E18"/>
    <w:rsid w:val="004908B5"/>
    <w:rsid w:val="00490941"/>
    <w:rsid w:val="004909F7"/>
    <w:rsid w:val="00490A39"/>
    <w:rsid w:val="00490BB0"/>
    <w:rsid w:val="00490C1A"/>
    <w:rsid w:val="00491D3E"/>
    <w:rsid w:val="00491D6A"/>
    <w:rsid w:val="00491E3F"/>
    <w:rsid w:val="004923E3"/>
    <w:rsid w:val="0049299E"/>
    <w:rsid w:val="00492D6D"/>
    <w:rsid w:val="00493086"/>
    <w:rsid w:val="00493DC6"/>
    <w:rsid w:val="00493F11"/>
    <w:rsid w:val="004946F3"/>
    <w:rsid w:val="00494E0A"/>
    <w:rsid w:val="0049514D"/>
    <w:rsid w:val="00495385"/>
    <w:rsid w:val="00495C2C"/>
    <w:rsid w:val="004963B4"/>
    <w:rsid w:val="00496AAD"/>
    <w:rsid w:val="00497A80"/>
    <w:rsid w:val="00497B28"/>
    <w:rsid w:val="004A094E"/>
    <w:rsid w:val="004A0C91"/>
    <w:rsid w:val="004A156C"/>
    <w:rsid w:val="004A1895"/>
    <w:rsid w:val="004A267F"/>
    <w:rsid w:val="004A2B43"/>
    <w:rsid w:val="004A3335"/>
    <w:rsid w:val="004A3845"/>
    <w:rsid w:val="004A3B48"/>
    <w:rsid w:val="004A42A0"/>
    <w:rsid w:val="004A5A65"/>
    <w:rsid w:val="004A62EB"/>
    <w:rsid w:val="004A6D6E"/>
    <w:rsid w:val="004A73EF"/>
    <w:rsid w:val="004A75FB"/>
    <w:rsid w:val="004A7C82"/>
    <w:rsid w:val="004A7CE9"/>
    <w:rsid w:val="004B04E7"/>
    <w:rsid w:val="004B076B"/>
    <w:rsid w:val="004B0867"/>
    <w:rsid w:val="004B0E4D"/>
    <w:rsid w:val="004B0ED3"/>
    <w:rsid w:val="004B108D"/>
    <w:rsid w:val="004B112C"/>
    <w:rsid w:val="004B1889"/>
    <w:rsid w:val="004B2135"/>
    <w:rsid w:val="004B21BD"/>
    <w:rsid w:val="004B3216"/>
    <w:rsid w:val="004B345E"/>
    <w:rsid w:val="004B35C9"/>
    <w:rsid w:val="004B3608"/>
    <w:rsid w:val="004B388B"/>
    <w:rsid w:val="004B3CF1"/>
    <w:rsid w:val="004B3D91"/>
    <w:rsid w:val="004B4386"/>
    <w:rsid w:val="004B5256"/>
    <w:rsid w:val="004B7546"/>
    <w:rsid w:val="004C090D"/>
    <w:rsid w:val="004C0946"/>
    <w:rsid w:val="004C0A79"/>
    <w:rsid w:val="004C16E7"/>
    <w:rsid w:val="004C1AAF"/>
    <w:rsid w:val="004C26B1"/>
    <w:rsid w:val="004C297A"/>
    <w:rsid w:val="004C2B75"/>
    <w:rsid w:val="004C33AD"/>
    <w:rsid w:val="004C3FE6"/>
    <w:rsid w:val="004C432B"/>
    <w:rsid w:val="004C49B4"/>
    <w:rsid w:val="004C52A1"/>
    <w:rsid w:val="004C5523"/>
    <w:rsid w:val="004C586F"/>
    <w:rsid w:val="004C597A"/>
    <w:rsid w:val="004C5A6B"/>
    <w:rsid w:val="004C5E40"/>
    <w:rsid w:val="004C6330"/>
    <w:rsid w:val="004C669A"/>
    <w:rsid w:val="004C6B40"/>
    <w:rsid w:val="004C6B54"/>
    <w:rsid w:val="004C6D78"/>
    <w:rsid w:val="004C70A1"/>
    <w:rsid w:val="004C7251"/>
    <w:rsid w:val="004C78C5"/>
    <w:rsid w:val="004C7972"/>
    <w:rsid w:val="004C7FC1"/>
    <w:rsid w:val="004D1126"/>
    <w:rsid w:val="004D143E"/>
    <w:rsid w:val="004D258E"/>
    <w:rsid w:val="004D26DB"/>
    <w:rsid w:val="004D28F7"/>
    <w:rsid w:val="004D310F"/>
    <w:rsid w:val="004D434B"/>
    <w:rsid w:val="004D4CEF"/>
    <w:rsid w:val="004D5EE0"/>
    <w:rsid w:val="004D6196"/>
    <w:rsid w:val="004D72C8"/>
    <w:rsid w:val="004D76B5"/>
    <w:rsid w:val="004E0044"/>
    <w:rsid w:val="004E036D"/>
    <w:rsid w:val="004E05BF"/>
    <w:rsid w:val="004E060F"/>
    <w:rsid w:val="004E0FA9"/>
    <w:rsid w:val="004E101A"/>
    <w:rsid w:val="004E10FA"/>
    <w:rsid w:val="004E12A4"/>
    <w:rsid w:val="004E1520"/>
    <w:rsid w:val="004E1741"/>
    <w:rsid w:val="004E25FD"/>
    <w:rsid w:val="004E2B7E"/>
    <w:rsid w:val="004E2D62"/>
    <w:rsid w:val="004E33F3"/>
    <w:rsid w:val="004E391D"/>
    <w:rsid w:val="004E3B54"/>
    <w:rsid w:val="004E4128"/>
    <w:rsid w:val="004E455D"/>
    <w:rsid w:val="004E47A2"/>
    <w:rsid w:val="004E52DC"/>
    <w:rsid w:val="004E567A"/>
    <w:rsid w:val="004E5808"/>
    <w:rsid w:val="004E6037"/>
    <w:rsid w:val="004E709E"/>
    <w:rsid w:val="004E7B22"/>
    <w:rsid w:val="004F030C"/>
    <w:rsid w:val="004F03E8"/>
    <w:rsid w:val="004F0C14"/>
    <w:rsid w:val="004F15A4"/>
    <w:rsid w:val="004F1D2F"/>
    <w:rsid w:val="004F1FBD"/>
    <w:rsid w:val="004F2523"/>
    <w:rsid w:val="004F2FD8"/>
    <w:rsid w:val="004F3276"/>
    <w:rsid w:val="004F3535"/>
    <w:rsid w:val="004F384E"/>
    <w:rsid w:val="004F39B3"/>
    <w:rsid w:val="004F3ABB"/>
    <w:rsid w:val="004F3C26"/>
    <w:rsid w:val="004F415B"/>
    <w:rsid w:val="004F459A"/>
    <w:rsid w:val="004F49D3"/>
    <w:rsid w:val="004F4A6A"/>
    <w:rsid w:val="004F4AF8"/>
    <w:rsid w:val="004F4E5A"/>
    <w:rsid w:val="004F56B2"/>
    <w:rsid w:val="004F5899"/>
    <w:rsid w:val="004F59F7"/>
    <w:rsid w:val="004F5A1F"/>
    <w:rsid w:val="004F6075"/>
    <w:rsid w:val="004F60CF"/>
    <w:rsid w:val="004F62B0"/>
    <w:rsid w:val="004F632C"/>
    <w:rsid w:val="004F670E"/>
    <w:rsid w:val="004F6720"/>
    <w:rsid w:val="004F7532"/>
    <w:rsid w:val="005006C9"/>
    <w:rsid w:val="005006FD"/>
    <w:rsid w:val="0050088F"/>
    <w:rsid w:val="00501B67"/>
    <w:rsid w:val="005020EB"/>
    <w:rsid w:val="00502451"/>
    <w:rsid w:val="00502608"/>
    <w:rsid w:val="00502622"/>
    <w:rsid w:val="00502A2A"/>
    <w:rsid w:val="00502C7F"/>
    <w:rsid w:val="00502C82"/>
    <w:rsid w:val="005033B7"/>
    <w:rsid w:val="00504179"/>
    <w:rsid w:val="00504407"/>
    <w:rsid w:val="00505468"/>
    <w:rsid w:val="005055AF"/>
    <w:rsid w:val="00505A19"/>
    <w:rsid w:val="00505D0D"/>
    <w:rsid w:val="00505F97"/>
    <w:rsid w:val="00506B54"/>
    <w:rsid w:val="0050716D"/>
    <w:rsid w:val="00507AA7"/>
    <w:rsid w:val="00507CAE"/>
    <w:rsid w:val="00507F7B"/>
    <w:rsid w:val="00510024"/>
    <w:rsid w:val="005106A4"/>
    <w:rsid w:val="00510720"/>
    <w:rsid w:val="005107E3"/>
    <w:rsid w:val="00510BF7"/>
    <w:rsid w:val="0051130E"/>
    <w:rsid w:val="0051137A"/>
    <w:rsid w:val="005131D9"/>
    <w:rsid w:val="0051423C"/>
    <w:rsid w:val="00514CAA"/>
    <w:rsid w:val="00520423"/>
    <w:rsid w:val="005207B4"/>
    <w:rsid w:val="00521240"/>
    <w:rsid w:val="00521E83"/>
    <w:rsid w:val="00522175"/>
    <w:rsid w:val="0052271D"/>
    <w:rsid w:val="00523780"/>
    <w:rsid w:val="00523F18"/>
    <w:rsid w:val="00524F74"/>
    <w:rsid w:val="00525581"/>
    <w:rsid w:val="00525ED6"/>
    <w:rsid w:val="0052634C"/>
    <w:rsid w:val="0052686E"/>
    <w:rsid w:val="005269E6"/>
    <w:rsid w:val="005269F5"/>
    <w:rsid w:val="005304ED"/>
    <w:rsid w:val="00530D36"/>
    <w:rsid w:val="00531345"/>
    <w:rsid w:val="00531F0E"/>
    <w:rsid w:val="0053280E"/>
    <w:rsid w:val="00532FDF"/>
    <w:rsid w:val="00534200"/>
    <w:rsid w:val="0053429A"/>
    <w:rsid w:val="00534C57"/>
    <w:rsid w:val="00535079"/>
    <w:rsid w:val="005351C2"/>
    <w:rsid w:val="00535457"/>
    <w:rsid w:val="005359AC"/>
    <w:rsid w:val="00535D3B"/>
    <w:rsid w:val="0053645E"/>
    <w:rsid w:val="00536616"/>
    <w:rsid w:val="00536C19"/>
    <w:rsid w:val="00536EE7"/>
    <w:rsid w:val="00537605"/>
    <w:rsid w:val="0053781A"/>
    <w:rsid w:val="00537B66"/>
    <w:rsid w:val="00537C40"/>
    <w:rsid w:val="00537F2E"/>
    <w:rsid w:val="00537F67"/>
    <w:rsid w:val="0054039B"/>
    <w:rsid w:val="00540AE9"/>
    <w:rsid w:val="005419FC"/>
    <w:rsid w:val="00541CD3"/>
    <w:rsid w:val="00542C78"/>
    <w:rsid w:val="005434AB"/>
    <w:rsid w:val="00544566"/>
    <w:rsid w:val="005447D4"/>
    <w:rsid w:val="00544A78"/>
    <w:rsid w:val="00544D33"/>
    <w:rsid w:val="00544DD0"/>
    <w:rsid w:val="005452AF"/>
    <w:rsid w:val="0054550D"/>
    <w:rsid w:val="00545805"/>
    <w:rsid w:val="00545959"/>
    <w:rsid w:val="00546CDE"/>
    <w:rsid w:val="00547495"/>
    <w:rsid w:val="00547497"/>
    <w:rsid w:val="0055040A"/>
    <w:rsid w:val="00550745"/>
    <w:rsid w:val="00550755"/>
    <w:rsid w:val="005508AE"/>
    <w:rsid w:val="00551482"/>
    <w:rsid w:val="00551AD2"/>
    <w:rsid w:val="00552142"/>
    <w:rsid w:val="005523C1"/>
    <w:rsid w:val="005525B8"/>
    <w:rsid w:val="00552AF5"/>
    <w:rsid w:val="00553135"/>
    <w:rsid w:val="005533AD"/>
    <w:rsid w:val="005533F7"/>
    <w:rsid w:val="00553ADA"/>
    <w:rsid w:val="00553ED5"/>
    <w:rsid w:val="0055479C"/>
    <w:rsid w:val="0055513F"/>
    <w:rsid w:val="005554BB"/>
    <w:rsid w:val="005559AF"/>
    <w:rsid w:val="00556FEB"/>
    <w:rsid w:val="0055729A"/>
    <w:rsid w:val="005577C5"/>
    <w:rsid w:val="00560A5C"/>
    <w:rsid w:val="00560AF0"/>
    <w:rsid w:val="00561198"/>
    <w:rsid w:val="00561941"/>
    <w:rsid w:val="00561EDE"/>
    <w:rsid w:val="0056219F"/>
    <w:rsid w:val="0056288A"/>
    <w:rsid w:val="00562FB5"/>
    <w:rsid w:val="005639A7"/>
    <w:rsid w:val="00564163"/>
    <w:rsid w:val="00565EA8"/>
    <w:rsid w:val="00567610"/>
    <w:rsid w:val="005709A4"/>
    <w:rsid w:val="00571177"/>
    <w:rsid w:val="0057199A"/>
    <w:rsid w:val="00571DCB"/>
    <w:rsid w:val="00571EF4"/>
    <w:rsid w:val="00571F7A"/>
    <w:rsid w:val="005730BD"/>
    <w:rsid w:val="00573259"/>
    <w:rsid w:val="00573CC4"/>
    <w:rsid w:val="0057405A"/>
    <w:rsid w:val="00574A6D"/>
    <w:rsid w:val="00575B78"/>
    <w:rsid w:val="00576BE2"/>
    <w:rsid w:val="00576D09"/>
    <w:rsid w:val="00576FFF"/>
    <w:rsid w:val="005771AD"/>
    <w:rsid w:val="005773B4"/>
    <w:rsid w:val="00577914"/>
    <w:rsid w:val="00577928"/>
    <w:rsid w:val="00577A50"/>
    <w:rsid w:val="00577FDD"/>
    <w:rsid w:val="00581189"/>
    <w:rsid w:val="005819EE"/>
    <w:rsid w:val="00581F91"/>
    <w:rsid w:val="0058248C"/>
    <w:rsid w:val="00582509"/>
    <w:rsid w:val="005826A9"/>
    <w:rsid w:val="0058291C"/>
    <w:rsid w:val="00582A79"/>
    <w:rsid w:val="00582FAE"/>
    <w:rsid w:val="005836D4"/>
    <w:rsid w:val="00583E00"/>
    <w:rsid w:val="00584276"/>
    <w:rsid w:val="005843D8"/>
    <w:rsid w:val="00584681"/>
    <w:rsid w:val="00584CCD"/>
    <w:rsid w:val="0058506C"/>
    <w:rsid w:val="0058507B"/>
    <w:rsid w:val="00585801"/>
    <w:rsid w:val="00586104"/>
    <w:rsid w:val="00587664"/>
    <w:rsid w:val="005877B0"/>
    <w:rsid w:val="005907D9"/>
    <w:rsid w:val="00591878"/>
    <w:rsid w:val="0059241F"/>
    <w:rsid w:val="0059266D"/>
    <w:rsid w:val="005929AA"/>
    <w:rsid w:val="00592A55"/>
    <w:rsid w:val="00593B1B"/>
    <w:rsid w:val="0059403B"/>
    <w:rsid w:val="005943D7"/>
    <w:rsid w:val="00594C02"/>
    <w:rsid w:val="00595299"/>
    <w:rsid w:val="00595418"/>
    <w:rsid w:val="00595545"/>
    <w:rsid w:val="00595E27"/>
    <w:rsid w:val="00596276"/>
    <w:rsid w:val="005968D2"/>
    <w:rsid w:val="00596DB8"/>
    <w:rsid w:val="00596FEB"/>
    <w:rsid w:val="00597973"/>
    <w:rsid w:val="005A03E6"/>
    <w:rsid w:val="005A0A95"/>
    <w:rsid w:val="005A1601"/>
    <w:rsid w:val="005A1910"/>
    <w:rsid w:val="005A1B1F"/>
    <w:rsid w:val="005A24AB"/>
    <w:rsid w:val="005A25F9"/>
    <w:rsid w:val="005A2E6D"/>
    <w:rsid w:val="005A3662"/>
    <w:rsid w:val="005A38E8"/>
    <w:rsid w:val="005A3D6E"/>
    <w:rsid w:val="005A562F"/>
    <w:rsid w:val="005A5A4B"/>
    <w:rsid w:val="005A607A"/>
    <w:rsid w:val="005A6A89"/>
    <w:rsid w:val="005A70C7"/>
    <w:rsid w:val="005A7641"/>
    <w:rsid w:val="005A7B1E"/>
    <w:rsid w:val="005A7CDB"/>
    <w:rsid w:val="005A7CF1"/>
    <w:rsid w:val="005B05C3"/>
    <w:rsid w:val="005B19E8"/>
    <w:rsid w:val="005B3D53"/>
    <w:rsid w:val="005B3F9E"/>
    <w:rsid w:val="005B43B1"/>
    <w:rsid w:val="005B4852"/>
    <w:rsid w:val="005B5366"/>
    <w:rsid w:val="005B6B46"/>
    <w:rsid w:val="005B6E5E"/>
    <w:rsid w:val="005B7331"/>
    <w:rsid w:val="005B79C1"/>
    <w:rsid w:val="005B7B7A"/>
    <w:rsid w:val="005C02DA"/>
    <w:rsid w:val="005C03D8"/>
    <w:rsid w:val="005C0746"/>
    <w:rsid w:val="005C0972"/>
    <w:rsid w:val="005C0C13"/>
    <w:rsid w:val="005C20C5"/>
    <w:rsid w:val="005C2433"/>
    <w:rsid w:val="005C3519"/>
    <w:rsid w:val="005C370B"/>
    <w:rsid w:val="005C3A32"/>
    <w:rsid w:val="005C3D2E"/>
    <w:rsid w:val="005C48B5"/>
    <w:rsid w:val="005C4997"/>
    <w:rsid w:val="005C4E47"/>
    <w:rsid w:val="005C5341"/>
    <w:rsid w:val="005C5568"/>
    <w:rsid w:val="005C56EF"/>
    <w:rsid w:val="005C5FFD"/>
    <w:rsid w:val="005C660F"/>
    <w:rsid w:val="005C685A"/>
    <w:rsid w:val="005C6B4B"/>
    <w:rsid w:val="005C7157"/>
    <w:rsid w:val="005C7657"/>
    <w:rsid w:val="005C7C0D"/>
    <w:rsid w:val="005C7DD2"/>
    <w:rsid w:val="005C7E9A"/>
    <w:rsid w:val="005D0881"/>
    <w:rsid w:val="005D0F5A"/>
    <w:rsid w:val="005D109D"/>
    <w:rsid w:val="005D1333"/>
    <w:rsid w:val="005D1394"/>
    <w:rsid w:val="005D1537"/>
    <w:rsid w:val="005D15FD"/>
    <w:rsid w:val="005D18DF"/>
    <w:rsid w:val="005D2A38"/>
    <w:rsid w:val="005D2A4B"/>
    <w:rsid w:val="005D2DEE"/>
    <w:rsid w:val="005D31C8"/>
    <w:rsid w:val="005D3ED5"/>
    <w:rsid w:val="005D454D"/>
    <w:rsid w:val="005D4686"/>
    <w:rsid w:val="005D4C50"/>
    <w:rsid w:val="005D5BE7"/>
    <w:rsid w:val="005D5C2C"/>
    <w:rsid w:val="005D68A7"/>
    <w:rsid w:val="005D6D16"/>
    <w:rsid w:val="005D6DBE"/>
    <w:rsid w:val="005D7BFA"/>
    <w:rsid w:val="005E0654"/>
    <w:rsid w:val="005E09C8"/>
    <w:rsid w:val="005E0EF5"/>
    <w:rsid w:val="005E14C8"/>
    <w:rsid w:val="005E14FF"/>
    <w:rsid w:val="005E184B"/>
    <w:rsid w:val="005E1E67"/>
    <w:rsid w:val="005E3C74"/>
    <w:rsid w:val="005E3E40"/>
    <w:rsid w:val="005E4609"/>
    <w:rsid w:val="005E48FF"/>
    <w:rsid w:val="005E4962"/>
    <w:rsid w:val="005E4ED5"/>
    <w:rsid w:val="005E506D"/>
    <w:rsid w:val="005E547A"/>
    <w:rsid w:val="005E5512"/>
    <w:rsid w:val="005E5813"/>
    <w:rsid w:val="005E5AEE"/>
    <w:rsid w:val="005E5B42"/>
    <w:rsid w:val="005E7461"/>
    <w:rsid w:val="005E747E"/>
    <w:rsid w:val="005E76C2"/>
    <w:rsid w:val="005E77B5"/>
    <w:rsid w:val="005E7D16"/>
    <w:rsid w:val="005F04E0"/>
    <w:rsid w:val="005F09D6"/>
    <w:rsid w:val="005F0BD2"/>
    <w:rsid w:val="005F0C1B"/>
    <w:rsid w:val="005F0F9D"/>
    <w:rsid w:val="005F1306"/>
    <w:rsid w:val="005F1BA0"/>
    <w:rsid w:val="005F1BF4"/>
    <w:rsid w:val="005F1F2A"/>
    <w:rsid w:val="005F24CE"/>
    <w:rsid w:val="005F29F1"/>
    <w:rsid w:val="005F2B46"/>
    <w:rsid w:val="005F2BEB"/>
    <w:rsid w:val="005F2CCC"/>
    <w:rsid w:val="005F2DB3"/>
    <w:rsid w:val="005F3779"/>
    <w:rsid w:val="005F39EF"/>
    <w:rsid w:val="005F4119"/>
    <w:rsid w:val="005F4175"/>
    <w:rsid w:val="005F4B95"/>
    <w:rsid w:val="005F4D0A"/>
    <w:rsid w:val="005F4D21"/>
    <w:rsid w:val="005F4E0D"/>
    <w:rsid w:val="005F5A0F"/>
    <w:rsid w:val="005F62AC"/>
    <w:rsid w:val="005F634B"/>
    <w:rsid w:val="005F6DCE"/>
    <w:rsid w:val="005F7777"/>
    <w:rsid w:val="005F779D"/>
    <w:rsid w:val="005F79EB"/>
    <w:rsid w:val="005F7D11"/>
    <w:rsid w:val="005F7EBC"/>
    <w:rsid w:val="00600CDE"/>
    <w:rsid w:val="006010EE"/>
    <w:rsid w:val="00601181"/>
    <w:rsid w:val="006011A3"/>
    <w:rsid w:val="00601FAC"/>
    <w:rsid w:val="00602A2C"/>
    <w:rsid w:val="00602F19"/>
    <w:rsid w:val="0060300D"/>
    <w:rsid w:val="006030A4"/>
    <w:rsid w:val="00604349"/>
    <w:rsid w:val="0060466A"/>
    <w:rsid w:val="0060506D"/>
    <w:rsid w:val="006056DB"/>
    <w:rsid w:val="006058E4"/>
    <w:rsid w:val="0060593D"/>
    <w:rsid w:val="00605F9B"/>
    <w:rsid w:val="006064B2"/>
    <w:rsid w:val="0060662D"/>
    <w:rsid w:val="00606DB6"/>
    <w:rsid w:val="00606F92"/>
    <w:rsid w:val="006073F3"/>
    <w:rsid w:val="00607EB7"/>
    <w:rsid w:val="00607F8C"/>
    <w:rsid w:val="00610237"/>
    <w:rsid w:val="00610F37"/>
    <w:rsid w:val="006115B7"/>
    <w:rsid w:val="0061171B"/>
    <w:rsid w:val="00611CF7"/>
    <w:rsid w:val="00612CDE"/>
    <w:rsid w:val="00612EB2"/>
    <w:rsid w:val="00613209"/>
    <w:rsid w:val="00613630"/>
    <w:rsid w:val="00613DE6"/>
    <w:rsid w:val="00614640"/>
    <w:rsid w:val="00614AF5"/>
    <w:rsid w:val="00615784"/>
    <w:rsid w:val="00615AFF"/>
    <w:rsid w:val="00617288"/>
    <w:rsid w:val="00617327"/>
    <w:rsid w:val="00617345"/>
    <w:rsid w:val="00617453"/>
    <w:rsid w:val="00620D78"/>
    <w:rsid w:val="0062121F"/>
    <w:rsid w:val="00621398"/>
    <w:rsid w:val="006223DC"/>
    <w:rsid w:val="00622A82"/>
    <w:rsid w:val="00622E02"/>
    <w:rsid w:val="00623117"/>
    <w:rsid w:val="006232F3"/>
    <w:rsid w:val="00623A57"/>
    <w:rsid w:val="00623F25"/>
    <w:rsid w:val="0062415D"/>
    <w:rsid w:val="0062419A"/>
    <w:rsid w:val="00624658"/>
    <w:rsid w:val="0062493D"/>
    <w:rsid w:val="00624C9E"/>
    <w:rsid w:val="00626954"/>
    <w:rsid w:val="00626B30"/>
    <w:rsid w:val="00626F87"/>
    <w:rsid w:val="006276EC"/>
    <w:rsid w:val="0062796B"/>
    <w:rsid w:val="00627EC5"/>
    <w:rsid w:val="00627F1A"/>
    <w:rsid w:val="00630119"/>
    <w:rsid w:val="00630370"/>
    <w:rsid w:val="006305CF"/>
    <w:rsid w:val="00630E30"/>
    <w:rsid w:val="00630F73"/>
    <w:rsid w:val="006312AA"/>
    <w:rsid w:val="0063142F"/>
    <w:rsid w:val="0063238A"/>
    <w:rsid w:val="0063275A"/>
    <w:rsid w:val="00632A50"/>
    <w:rsid w:val="006331D3"/>
    <w:rsid w:val="00633518"/>
    <w:rsid w:val="00633DCF"/>
    <w:rsid w:val="006346AF"/>
    <w:rsid w:val="00634CAD"/>
    <w:rsid w:val="006353D0"/>
    <w:rsid w:val="00635DC8"/>
    <w:rsid w:val="006362F4"/>
    <w:rsid w:val="0063693A"/>
    <w:rsid w:val="00636DA0"/>
    <w:rsid w:val="00637BF6"/>
    <w:rsid w:val="00640A59"/>
    <w:rsid w:val="00640D7A"/>
    <w:rsid w:val="00641AA8"/>
    <w:rsid w:val="00641D3B"/>
    <w:rsid w:val="00641DFD"/>
    <w:rsid w:val="00642364"/>
    <w:rsid w:val="006426F4"/>
    <w:rsid w:val="00642A44"/>
    <w:rsid w:val="00643178"/>
    <w:rsid w:val="006436AB"/>
    <w:rsid w:val="00643CC5"/>
    <w:rsid w:val="00643F7B"/>
    <w:rsid w:val="00644427"/>
    <w:rsid w:val="0064469C"/>
    <w:rsid w:val="006446E7"/>
    <w:rsid w:val="00644BAC"/>
    <w:rsid w:val="00644DA1"/>
    <w:rsid w:val="006452D4"/>
    <w:rsid w:val="00645B46"/>
    <w:rsid w:val="00645DB2"/>
    <w:rsid w:val="00645E51"/>
    <w:rsid w:val="0064621D"/>
    <w:rsid w:val="00646A3C"/>
    <w:rsid w:val="00646B03"/>
    <w:rsid w:val="00646FFD"/>
    <w:rsid w:val="006479BB"/>
    <w:rsid w:val="00650DF4"/>
    <w:rsid w:val="00650F62"/>
    <w:rsid w:val="0065135A"/>
    <w:rsid w:val="00652906"/>
    <w:rsid w:val="00653641"/>
    <w:rsid w:val="0065374A"/>
    <w:rsid w:val="00653761"/>
    <w:rsid w:val="006541F5"/>
    <w:rsid w:val="006549C6"/>
    <w:rsid w:val="00654A0D"/>
    <w:rsid w:val="00654E43"/>
    <w:rsid w:val="00654F88"/>
    <w:rsid w:val="006559B3"/>
    <w:rsid w:val="00655CCC"/>
    <w:rsid w:val="0065635E"/>
    <w:rsid w:val="00656369"/>
    <w:rsid w:val="006563EF"/>
    <w:rsid w:val="00656A4B"/>
    <w:rsid w:val="00656AA2"/>
    <w:rsid w:val="00661182"/>
    <w:rsid w:val="0066173F"/>
    <w:rsid w:val="00661948"/>
    <w:rsid w:val="006623C8"/>
    <w:rsid w:val="006624B4"/>
    <w:rsid w:val="006631CC"/>
    <w:rsid w:val="0066340F"/>
    <w:rsid w:val="00665359"/>
    <w:rsid w:val="00665803"/>
    <w:rsid w:val="006659EA"/>
    <w:rsid w:val="00665C38"/>
    <w:rsid w:val="00665CF3"/>
    <w:rsid w:val="00665D61"/>
    <w:rsid w:val="00666063"/>
    <w:rsid w:val="00667887"/>
    <w:rsid w:val="006678B5"/>
    <w:rsid w:val="006679AE"/>
    <w:rsid w:val="0067022F"/>
    <w:rsid w:val="00670796"/>
    <w:rsid w:val="006708CD"/>
    <w:rsid w:val="00670AC6"/>
    <w:rsid w:val="00671333"/>
    <w:rsid w:val="0067200E"/>
    <w:rsid w:val="0067282C"/>
    <w:rsid w:val="00672B4F"/>
    <w:rsid w:val="00672D61"/>
    <w:rsid w:val="00673A3E"/>
    <w:rsid w:val="006752A5"/>
    <w:rsid w:val="0067577C"/>
    <w:rsid w:val="00675827"/>
    <w:rsid w:val="00675EC9"/>
    <w:rsid w:val="00676065"/>
    <w:rsid w:val="0067621F"/>
    <w:rsid w:val="0067672A"/>
    <w:rsid w:val="0067696C"/>
    <w:rsid w:val="00676DE7"/>
    <w:rsid w:val="00680647"/>
    <w:rsid w:val="00680BD5"/>
    <w:rsid w:val="00680C8C"/>
    <w:rsid w:val="00680F53"/>
    <w:rsid w:val="00681508"/>
    <w:rsid w:val="0068160F"/>
    <w:rsid w:val="0068174C"/>
    <w:rsid w:val="00682325"/>
    <w:rsid w:val="00682D29"/>
    <w:rsid w:val="00683EFB"/>
    <w:rsid w:val="006845BE"/>
    <w:rsid w:val="00684F59"/>
    <w:rsid w:val="00685050"/>
    <w:rsid w:val="00685146"/>
    <w:rsid w:val="00685312"/>
    <w:rsid w:val="00685761"/>
    <w:rsid w:val="00685DB4"/>
    <w:rsid w:val="00685F0A"/>
    <w:rsid w:val="006862AA"/>
    <w:rsid w:val="00686E5C"/>
    <w:rsid w:val="00686F22"/>
    <w:rsid w:val="00687DB8"/>
    <w:rsid w:val="00687FA9"/>
    <w:rsid w:val="00687FF7"/>
    <w:rsid w:val="00690685"/>
    <w:rsid w:val="006908CE"/>
    <w:rsid w:val="006913EA"/>
    <w:rsid w:val="006913FB"/>
    <w:rsid w:val="00691789"/>
    <w:rsid w:val="006925AE"/>
    <w:rsid w:val="00693110"/>
    <w:rsid w:val="00693E5F"/>
    <w:rsid w:val="00693EA6"/>
    <w:rsid w:val="00693FEA"/>
    <w:rsid w:val="00694E0A"/>
    <w:rsid w:val="00694EDE"/>
    <w:rsid w:val="00695AC2"/>
    <w:rsid w:val="00695C99"/>
    <w:rsid w:val="00696AD1"/>
    <w:rsid w:val="00696D95"/>
    <w:rsid w:val="00696DBC"/>
    <w:rsid w:val="00696FE7"/>
    <w:rsid w:val="006970FD"/>
    <w:rsid w:val="006973A5"/>
    <w:rsid w:val="00697797"/>
    <w:rsid w:val="00697E9D"/>
    <w:rsid w:val="006A03AA"/>
    <w:rsid w:val="006A072A"/>
    <w:rsid w:val="006A0D52"/>
    <w:rsid w:val="006A0E5F"/>
    <w:rsid w:val="006A1914"/>
    <w:rsid w:val="006A201B"/>
    <w:rsid w:val="006A2083"/>
    <w:rsid w:val="006A28BE"/>
    <w:rsid w:val="006A2A82"/>
    <w:rsid w:val="006A2FCA"/>
    <w:rsid w:val="006A3136"/>
    <w:rsid w:val="006A37E6"/>
    <w:rsid w:val="006A3AA0"/>
    <w:rsid w:val="006A3C47"/>
    <w:rsid w:val="006A486F"/>
    <w:rsid w:val="006A52EE"/>
    <w:rsid w:val="006A5AF7"/>
    <w:rsid w:val="006A5B51"/>
    <w:rsid w:val="006A5CE3"/>
    <w:rsid w:val="006A6159"/>
    <w:rsid w:val="006A666A"/>
    <w:rsid w:val="006A7525"/>
    <w:rsid w:val="006A7A13"/>
    <w:rsid w:val="006B000E"/>
    <w:rsid w:val="006B006B"/>
    <w:rsid w:val="006B00F9"/>
    <w:rsid w:val="006B02C9"/>
    <w:rsid w:val="006B0534"/>
    <w:rsid w:val="006B1207"/>
    <w:rsid w:val="006B126E"/>
    <w:rsid w:val="006B1355"/>
    <w:rsid w:val="006B1EE3"/>
    <w:rsid w:val="006B2048"/>
    <w:rsid w:val="006B2C1B"/>
    <w:rsid w:val="006B2C41"/>
    <w:rsid w:val="006B308F"/>
    <w:rsid w:val="006B347F"/>
    <w:rsid w:val="006B3A21"/>
    <w:rsid w:val="006B461D"/>
    <w:rsid w:val="006B4CFD"/>
    <w:rsid w:val="006B4DB0"/>
    <w:rsid w:val="006B52A5"/>
    <w:rsid w:val="006B5321"/>
    <w:rsid w:val="006B5E5D"/>
    <w:rsid w:val="006B62F6"/>
    <w:rsid w:val="006B639F"/>
    <w:rsid w:val="006B679F"/>
    <w:rsid w:val="006B6842"/>
    <w:rsid w:val="006B6D78"/>
    <w:rsid w:val="006B74D1"/>
    <w:rsid w:val="006B7995"/>
    <w:rsid w:val="006B7EE0"/>
    <w:rsid w:val="006C05C3"/>
    <w:rsid w:val="006C09AA"/>
    <w:rsid w:val="006C0A7B"/>
    <w:rsid w:val="006C0B27"/>
    <w:rsid w:val="006C10D4"/>
    <w:rsid w:val="006C1992"/>
    <w:rsid w:val="006C1B0F"/>
    <w:rsid w:val="006C29AF"/>
    <w:rsid w:val="006C2E92"/>
    <w:rsid w:val="006C305F"/>
    <w:rsid w:val="006C3483"/>
    <w:rsid w:val="006C37EB"/>
    <w:rsid w:val="006C3BBC"/>
    <w:rsid w:val="006C3EBF"/>
    <w:rsid w:val="006C401C"/>
    <w:rsid w:val="006C4AD3"/>
    <w:rsid w:val="006C4DFD"/>
    <w:rsid w:val="006C5D5E"/>
    <w:rsid w:val="006C6587"/>
    <w:rsid w:val="006C6650"/>
    <w:rsid w:val="006C7154"/>
    <w:rsid w:val="006C7293"/>
    <w:rsid w:val="006C73AE"/>
    <w:rsid w:val="006C7659"/>
    <w:rsid w:val="006D0097"/>
    <w:rsid w:val="006D026E"/>
    <w:rsid w:val="006D0655"/>
    <w:rsid w:val="006D06DA"/>
    <w:rsid w:val="006D0D44"/>
    <w:rsid w:val="006D1854"/>
    <w:rsid w:val="006D260F"/>
    <w:rsid w:val="006D272C"/>
    <w:rsid w:val="006D2F29"/>
    <w:rsid w:val="006D32B8"/>
    <w:rsid w:val="006D3473"/>
    <w:rsid w:val="006D3FFD"/>
    <w:rsid w:val="006D41F8"/>
    <w:rsid w:val="006D46C2"/>
    <w:rsid w:val="006D4DF3"/>
    <w:rsid w:val="006D521C"/>
    <w:rsid w:val="006D5573"/>
    <w:rsid w:val="006D5CBB"/>
    <w:rsid w:val="006D65A5"/>
    <w:rsid w:val="006D685F"/>
    <w:rsid w:val="006D73FE"/>
    <w:rsid w:val="006D76A5"/>
    <w:rsid w:val="006E0250"/>
    <w:rsid w:val="006E0ADE"/>
    <w:rsid w:val="006E12C0"/>
    <w:rsid w:val="006E15B1"/>
    <w:rsid w:val="006E25F7"/>
    <w:rsid w:val="006E32A3"/>
    <w:rsid w:val="006E34BF"/>
    <w:rsid w:val="006E3773"/>
    <w:rsid w:val="006E4137"/>
    <w:rsid w:val="006E43CA"/>
    <w:rsid w:val="006E4510"/>
    <w:rsid w:val="006E5A6B"/>
    <w:rsid w:val="006E5CF0"/>
    <w:rsid w:val="006E5DA7"/>
    <w:rsid w:val="006E76F8"/>
    <w:rsid w:val="006E7A7A"/>
    <w:rsid w:val="006E7AC0"/>
    <w:rsid w:val="006E7DCC"/>
    <w:rsid w:val="006F026F"/>
    <w:rsid w:val="006F072B"/>
    <w:rsid w:val="006F1705"/>
    <w:rsid w:val="006F170F"/>
    <w:rsid w:val="006F1D20"/>
    <w:rsid w:val="006F2559"/>
    <w:rsid w:val="006F3139"/>
    <w:rsid w:val="006F3427"/>
    <w:rsid w:val="006F3845"/>
    <w:rsid w:val="006F39F0"/>
    <w:rsid w:val="006F44F8"/>
    <w:rsid w:val="006F4604"/>
    <w:rsid w:val="006F47FE"/>
    <w:rsid w:val="006F4823"/>
    <w:rsid w:val="006F4CFC"/>
    <w:rsid w:val="006F4E72"/>
    <w:rsid w:val="006F4ED0"/>
    <w:rsid w:val="006F544C"/>
    <w:rsid w:val="006F5E47"/>
    <w:rsid w:val="006F5F25"/>
    <w:rsid w:val="006F6070"/>
    <w:rsid w:val="006F67EF"/>
    <w:rsid w:val="006F70AA"/>
    <w:rsid w:val="006F7EC4"/>
    <w:rsid w:val="007004EB"/>
    <w:rsid w:val="00700833"/>
    <w:rsid w:val="00700A78"/>
    <w:rsid w:val="00701331"/>
    <w:rsid w:val="00701633"/>
    <w:rsid w:val="00702403"/>
    <w:rsid w:val="00702587"/>
    <w:rsid w:val="00702BA2"/>
    <w:rsid w:val="00702D82"/>
    <w:rsid w:val="0070361D"/>
    <w:rsid w:val="00704019"/>
    <w:rsid w:val="0070436D"/>
    <w:rsid w:val="0070449B"/>
    <w:rsid w:val="007052A5"/>
    <w:rsid w:val="007078B6"/>
    <w:rsid w:val="00707CCF"/>
    <w:rsid w:val="007105F4"/>
    <w:rsid w:val="007107B3"/>
    <w:rsid w:val="00710A63"/>
    <w:rsid w:val="00710AC4"/>
    <w:rsid w:val="00711450"/>
    <w:rsid w:val="00711FD4"/>
    <w:rsid w:val="00712114"/>
    <w:rsid w:val="0071265F"/>
    <w:rsid w:val="00712BA7"/>
    <w:rsid w:val="0071383B"/>
    <w:rsid w:val="0071402C"/>
    <w:rsid w:val="0071429F"/>
    <w:rsid w:val="0071526E"/>
    <w:rsid w:val="007153D3"/>
    <w:rsid w:val="00716B07"/>
    <w:rsid w:val="00716EAD"/>
    <w:rsid w:val="00717E11"/>
    <w:rsid w:val="007202B8"/>
    <w:rsid w:val="007203F5"/>
    <w:rsid w:val="00720437"/>
    <w:rsid w:val="00720523"/>
    <w:rsid w:val="007205E1"/>
    <w:rsid w:val="007206F9"/>
    <w:rsid w:val="007209B2"/>
    <w:rsid w:val="00720C50"/>
    <w:rsid w:val="00721413"/>
    <w:rsid w:val="00721457"/>
    <w:rsid w:val="00721FBC"/>
    <w:rsid w:val="00722440"/>
    <w:rsid w:val="007224CA"/>
    <w:rsid w:val="00722545"/>
    <w:rsid w:val="00722CE4"/>
    <w:rsid w:val="007233A2"/>
    <w:rsid w:val="00723697"/>
    <w:rsid w:val="007238F7"/>
    <w:rsid w:val="00723A16"/>
    <w:rsid w:val="00725088"/>
    <w:rsid w:val="007252D1"/>
    <w:rsid w:val="0072633A"/>
    <w:rsid w:val="00726951"/>
    <w:rsid w:val="00726B5C"/>
    <w:rsid w:val="00726BA3"/>
    <w:rsid w:val="00726FF6"/>
    <w:rsid w:val="007276F9"/>
    <w:rsid w:val="007278B0"/>
    <w:rsid w:val="007279BF"/>
    <w:rsid w:val="00727BE4"/>
    <w:rsid w:val="00727C54"/>
    <w:rsid w:val="007312B3"/>
    <w:rsid w:val="00731552"/>
    <w:rsid w:val="00731943"/>
    <w:rsid w:val="00731FAC"/>
    <w:rsid w:val="00732708"/>
    <w:rsid w:val="00734177"/>
    <w:rsid w:val="00734910"/>
    <w:rsid w:val="00734943"/>
    <w:rsid w:val="00734A2B"/>
    <w:rsid w:val="00734EC2"/>
    <w:rsid w:val="007354B9"/>
    <w:rsid w:val="007355B5"/>
    <w:rsid w:val="007355B7"/>
    <w:rsid w:val="00736B0F"/>
    <w:rsid w:val="0073714F"/>
    <w:rsid w:val="00737833"/>
    <w:rsid w:val="007406F3"/>
    <w:rsid w:val="00741615"/>
    <w:rsid w:val="00741D41"/>
    <w:rsid w:val="00741E5B"/>
    <w:rsid w:val="00742209"/>
    <w:rsid w:val="00742B2C"/>
    <w:rsid w:val="00742CE9"/>
    <w:rsid w:val="0074331A"/>
    <w:rsid w:val="00743862"/>
    <w:rsid w:val="00743B9D"/>
    <w:rsid w:val="00744CD2"/>
    <w:rsid w:val="007458EE"/>
    <w:rsid w:val="00746493"/>
    <w:rsid w:val="00746AE7"/>
    <w:rsid w:val="00747B8C"/>
    <w:rsid w:val="0075007C"/>
    <w:rsid w:val="00750AC2"/>
    <w:rsid w:val="00750ECC"/>
    <w:rsid w:val="00751506"/>
    <w:rsid w:val="00751FF3"/>
    <w:rsid w:val="00752801"/>
    <w:rsid w:val="0075299A"/>
    <w:rsid w:val="00753371"/>
    <w:rsid w:val="007539BD"/>
    <w:rsid w:val="00754BC8"/>
    <w:rsid w:val="00754E27"/>
    <w:rsid w:val="007555D9"/>
    <w:rsid w:val="00755737"/>
    <w:rsid w:val="00755762"/>
    <w:rsid w:val="00755CC2"/>
    <w:rsid w:val="00756C76"/>
    <w:rsid w:val="00756E79"/>
    <w:rsid w:val="007571A3"/>
    <w:rsid w:val="007576DA"/>
    <w:rsid w:val="00757C94"/>
    <w:rsid w:val="00757F0D"/>
    <w:rsid w:val="00760403"/>
    <w:rsid w:val="00760441"/>
    <w:rsid w:val="00760B3E"/>
    <w:rsid w:val="00761329"/>
    <w:rsid w:val="00761724"/>
    <w:rsid w:val="00761D20"/>
    <w:rsid w:val="00761E8B"/>
    <w:rsid w:val="00761FA8"/>
    <w:rsid w:val="007623A5"/>
    <w:rsid w:val="0076343F"/>
    <w:rsid w:val="00763554"/>
    <w:rsid w:val="0076475D"/>
    <w:rsid w:val="0076523B"/>
    <w:rsid w:val="0076597C"/>
    <w:rsid w:val="00765E3D"/>
    <w:rsid w:val="007677A7"/>
    <w:rsid w:val="00767EE1"/>
    <w:rsid w:val="00767EE3"/>
    <w:rsid w:val="0077088E"/>
    <w:rsid w:val="00770927"/>
    <w:rsid w:val="00770995"/>
    <w:rsid w:val="007709AD"/>
    <w:rsid w:val="00771D4A"/>
    <w:rsid w:val="00771FFC"/>
    <w:rsid w:val="007721B6"/>
    <w:rsid w:val="00772258"/>
    <w:rsid w:val="0077235E"/>
    <w:rsid w:val="00773972"/>
    <w:rsid w:val="007739DC"/>
    <w:rsid w:val="00773D63"/>
    <w:rsid w:val="00774662"/>
    <w:rsid w:val="00774CB7"/>
    <w:rsid w:val="00774EE9"/>
    <w:rsid w:val="007750BB"/>
    <w:rsid w:val="0077568D"/>
    <w:rsid w:val="00775918"/>
    <w:rsid w:val="00775FAB"/>
    <w:rsid w:val="007768A5"/>
    <w:rsid w:val="00776953"/>
    <w:rsid w:val="00776EF8"/>
    <w:rsid w:val="00777D0A"/>
    <w:rsid w:val="007800F4"/>
    <w:rsid w:val="00781495"/>
    <w:rsid w:val="007833C7"/>
    <w:rsid w:val="0078393D"/>
    <w:rsid w:val="00783CAA"/>
    <w:rsid w:val="00784164"/>
    <w:rsid w:val="00784760"/>
    <w:rsid w:val="007848E6"/>
    <w:rsid w:val="0078536D"/>
    <w:rsid w:val="00785D45"/>
    <w:rsid w:val="00787100"/>
    <w:rsid w:val="00787895"/>
    <w:rsid w:val="0079007B"/>
    <w:rsid w:val="00790324"/>
    <w:rsid w:val="007903A7"/>
    <w:rsid w:val="0079087C"/>
    <w:rsid w:val="00790A2C"/>
    <w:rsid w:val="00790EF1"/>
    <w:rsid w:val="007912CB"/>
    <w:rsid w:val="00791B14"/>
    <w:rsid w:val="00791BF4"/>
    <w:rsid w:val="00791E15"/>
    <w:rsid w:val="00791E95"/>
    <w:rsid w:val="00792882"/>
    <w:rsid w:val="007928A3"/>
    <w:rsid w:val="00792E61"/>
    <w:rsid w:val="00793361"/>
    <w:rsid w:val="007944D6"/>
    <w:rsid w:val="00794700"/>
    <w:rsid w:val="007948B0"/>
    <w:rsid w:val="0079493B"/>
    <w:rsid w:val="0079514F"/>
    <w:rsid w:val="00795368"/>
    <w:rsid w:val="007954B4"/>
    <w:rsid w:val="007959B7"/>
    <w:rsid w:val="007960A8"/>
    <w:rsid w:val="00796AB1"/>
    <w:rsid w:val="00796DE7"/>
    <w:rsid w:val="00797A81"/>
    <w:rsid w:val="007A08CE"/>
    <w:rsid w:val="007A16FD"/>
    <w:rsid w:val="007A296F"/>
    <w:rsid w:val="007A2DC7"/>
    <w:rsid w:val="007A451A"/>
    <w:rsid w:val="007A4896"/>
    <w:rsid w:val="007A542E"/>
    <w:rsid w:val="007A5563"/>
    <w:rsid w:val="007A6BEA"/>
    <w:rsid w:val="007A6C45"/>
    <w:rsid w:val="007A6FC6"/>
    <w:rsid w:val="007A7C8A"/>
    <w:rsid w:val="007B05CF"/>
    <w:rsid w:val="007B0A89"/>
    <w:rsid w:val="007B0ECB"/>
    <w:rsid w:val="007B0FD8"/>
    <w:rsid w:val="007B182F"/>
    <w:rsid w:val="007B19EB"/>
    <w:rsid w:val="007B1D50"/>
    <w:rsid w:val="007B1F75"/>
    <w:rsid w:val="007B2934"/>
    <w:rsid w:val="007B394A"/>
    <w:rsid w:val="007B3B45"/>
    <w:rsid w:val="007B3EDE"/>
    <w:rsid w:val="007B4BAC"/>
    <w:rsid w:val="007B542B"/>
    <w:rsid w:val="007B623B"/>
    <w:rsid w:val="007B6805"/>
    <w:rsid w:val="007B6EEE"/>
    <w:rsid w:val="007B6FE4"/>
    <w:rsid w:val="007B716C"/>
    <w:rsid w:val="007B75F4"/>
    <w:rsid w:val="007C0047"/>
    <w:rsid w:val="007C0111"/>
    <w:rsid w:val="007C03E8"/>
    <w:rsid w:val="007C08A6"/>
    <w:rsid w:val="007C1C41"/>
    <w:rsid w:val="007C1EAE"/>
    <w:rsid w:val="007C260B"/>
    <w:rsid w:val="007C2C16"/>
    <w:rsid w:val="007C33FF"/>
    <w:rsid w:val="007C35D9"/>
    <w:rsid w:val="007C3799"/>
    <w:rsid w:val="007C37C8"/>
    <w:rsid w:val="007C3871"/>
    <w:rsid w:val="007C3B7B"/>
    <w:rsid w:val="007C3E39"/>
    <w:rsid w:val="007C46CB"/>
    <w:rsid w:val="007C4B03"/>
    <w:rsid w:val="007C4ECB"/>
    <w:rsid w:val="007C58AF"/>
    <w:rsid w:val="007C5A5D"/>
    <w:rsid w:val="007C5E45"/>
    <w:rsid w:val="007C6974"/>
    <w:rsid w:val="007C6A14"/>
    <w:rsid w:val="007C76F3"/>
    <w:rsid w:val="007C7AFA"/>
    <w:rsid w:val="007D040B"/>
    <w:rsid w:val="007D0BAE"/>
    <w:rsid w:val="007D0D16"/>
    <w:rsid w:val="007D112E"/>
    <w:rsid w:val="007D1493"/>
    <w:rsid w:val="007D18C3"/>
    <w:rsid w:val="007D2C37"/>
    <w:rsid w:val="007D2C6A"/>
    <w:rsid w:val="007D2CAE"/>
    <w:rsid w:val="007D34BE"/>
    <w:rsid w:val="007D356C"/>
    <w:rsid w:val="007D370F"/>
    <w:rsid w:val="007D3F3F"/>
    <w:rsid w:val="007D4D1A"/>
    <w:rsid w:val="007D4F96"/>
    <w:rsid w:val="007D50A2"/>
    <w:rsid w:val="007D5974"/>
    <w:rsid w:val="007D5BA5"/>
    <w:rsid w:val="007D6CB4"/>
    <w:rsid w:val="007D7186"/>
    <w:rsid w:val="007E0497"/>
    <w:rsid w:val="007E0E3C"/>
    <w:rsid w:val="007E105E"/>
    <w:rsid w:val="007E1276"/>
    <w:rsid w:val="007E1352"/>
    <w:rsid w:val="007E1521"/>
    <w:rsid w:val="007E155F"/>
    <w:rsid w:val="007E1C72"/>
    <w:rsid w:val="007E2294"/>
    <w:rsid w:val="007E2BF9"/>
    <w:rsid w:val="007E2F5E"/>
    <w:rsid w:val="007E30E3"/>
    <w:rsid w:val="007E3785"/>
    <w:rsid w:val="007E4440"/>
    <w:rsid w:val="007E56CE"/>
    <w:rsid w:val="007E5744"/>
    <w:rsid w:val="007E59E0"/>
    <w:rsid w:val="007E5C7E"/>
    <w:rsid w:val="007E5DD4"/>
    <w:rsid w:val="007E63EE"/>
    <w:rsid w:val="007E69A3"/>
    <w:rsid w:val="007E6B0A"/>
    <w:rsid w:val="007E6E4C"/>
    <w:rsid w:val="007F08CB"/>
    <w:rsid w:val="007F0AF8"/>
    <w:rsid w:val="007F2551"/>
    <w:rsid w:val="007F259E"/>
    <w:rsid w:val="007F287A"/>
    <w:rsid w:val="007F33B3"/>
    <w:rsid w:val="007F3743"/>
    <w:rsid w:val="007F39D1"/>
    <w:rsid w:val="007F4D87"/>
    <w:rsid w:val="007F50D8"/>
    <w:rsid w:val="007F5803"/>
    <w:rsid w:val="007F5E92"/>
    <w:rsid w:val="007F5F99"/>
    <w:rsid w:val="007F7A03"/>
    <w:rsid w:val="0080011F"/>
    <w:rsid w:val="00801564"/>
    <w:rsid w:val="00801C6D"/>
    <w:rsid w:val="00801D54"/>
    <w:rsid w:val="00801D78"/>
    <w:rsid w:val="00802BB0"/>
    <w:rsid w:val="00802E2A"/>
    <w:rsid w:val="00802E74"/>
    <w:rsid w:val="00802F0F"/>
    <w:rsid w:val="008034CF"/>
    <w:rsid w:val="00803544"/>
    <w:rsid w:val="00804540"/>
    <w:rsid w:val="00804B00"/>
    <w:rsid w:val="00804C47"/>
    <w:rsid w:val="00804E3D"/>
    <w:rsid w:val="00804E8C"/>
    <w:rsid w:val="00806384"/>
    <w:rsid w:val="00806899"/>
    <w:rsid w:val="00806FF1"/>
    <w:rsid w:val="00810096"/>
    <w:rsid w:val="008102FB"/>
    <w:rsid w:val="008109B5"/>
    <w:rsid w:val="00810F80"/>
    <w:rsid w:val="00811D0D"/>
    <w:rsid w:val="00811DA2"/>
    <w:rsid w:val="00811DD5"/>
    <w:rsid w:val="00811DE1"/>
    <w:rsid w:val="00811DE7"/>
    <w:rsid w:val="00811EE5"/>
    <w:rsid w:val="00812D9D"/>
    <w:rsid w:val="00813441"/>
    <w:rsid w:val="00813645"/>
    <w:rsid w:val="008136A1"/>
    <w:rsid w:val="00813982"/>
    <w:rsid w:val="008139C2"/>
    <w:rsid w:val="00813B3A"/>
    <w:rsid w:val="00814822"/>
    <w:rsid w:val="0081499A"/>
    <w:rsid w:val="00814B95"/>
    <w:rsid w:val="008152DB"/>
    <w:rsid w:val="00815387"/>
    <w:rsid w:val="008157E5"/>
    <w:rsid w:val="00816252"/>
    <w:rsid w:val="008162D5"/>
    <w:rsid w:val="008167EF"/>
    <w:rsid w:val="00816DA0"/>
    <w:rsid w:val="00816FD2"/>
    <w:rsid w:val="00817646"/>
    <w:rsid w:val="00817C60"/>
    <w:rsid w:val="00817D57"/>
    <w:rsid w:val="0082033C"/>
    <w:rsid w:val="008203B2"/>
    <w:rsid w:val="0082065A"/>
    <w:rsid w:val="00820677"/>
    <w:rsid w:val="0082082D"/>
    <w:rsid w:val="008208F7"/>
    <w:rsid w:val="00820928"/>
    <w:rsid w:val="00820AE7"/>
    <w:rsid w:val="00820B5C"/>
    <w:rsid w:val="00820E5D"/>
    <w:rsid w:val="0082137C"/>
    <w:rsid w:val="00821A44"/>
    <w:rsid w:val="00821EFD"/>
    <w:rsid w:val="008221A3"/>
    <w:rsid w:val="0082317B"/>
    <w:rsid w:val="00823769"/>
    <w:rsid w:val="008247DD"/>
    <w:rsid w:val="00824AFF"/>
    <w:rsid w:val="0082695C"/>
    <w:rsid w:val="00826BBA"/>
    <w:rsid w:val="00826DDC"/>
    <w:rsid w:val="00827514"/>
    <w:rsid w:val="0082797A"/>
    <w:rsid w:val="00831FF7"/>
    <w:rsid w:val="00832268"/>
    <w:rsid w:val="00832B29"/>
    <w:rsid w:val="00833D46"/>
    <w:rsid w:val="00833EB4"/>
    <w:rsid w:val="008343A5"/>
    <w:rsid w:val="00834656"/>
    <w:rsid w:val="00834D6F"/>
    <w:rsid w:val="00834E14"/>
    <w:rsid w:val="0083589E"/>
    <w:rsid w:val="008359BF"/>
    <w:rsid w:val="00835ACD"/>
    <w:rsid w:val="00835D52"/>
    <w:rsid w:val="00836173"/>
    <w:rsid w:val="00836346"/>
    <w:rsid w:val="008368BC"/>
    <w:rsid w:val="00836DDE"/>
    <w:rsid w:val="00837656"/>
    <w:rsid w:val="008376E2"/>
    <w:rsid w:val="0084049B"/>
    <w:rsid w:val="00840CB6"/>
    <w:rsid w:val="008415BA"/>
    <w:rsid w:val="00841BFA"/>
    <w:rsid w:val="00841F31"/>
    <w:rsid w:val="00842218"/>
    <w:rsid w:val="00842387"/>
    <w:rsid w:val="00842624"/>
    <w:rsid w:val="0084285E"/>
    <w:rsid w:val="00842BBD"/>
    <w:rsid w:val="00842C9D"/>
    <w:rsid w:val="00842CE7"/>
    <w:rsid w:val="00842F4D"/>
    <w:rsid w:val="008439A6"/>
    <w:rsid w:val="008442F5"/>
    <w:rsid w:val="00844587"/>
    <w:rsid w:val="00844B94"/>
    <w:rsid w:val="00847807"/>
    <w:rsid w:val="00847959"/>
    <w:rsid w:val="00847B95"/>
    <w:rsid w:val="00847C6C"/>
    <w:rsid w:val="00847F9A"/>
    <w:rsid w:val="0085018F"/>
    <w:rsid w:val="00850789"/>
    <w:rsid w:val="00850AF9"/>
    <w:rsid w:val="008515F3"/>
    <w:rsid w:val="008516C2"/>
    <w:rsid w:val="00851AF8"/>
    <w:rsid w:val="00852BAA"/>
    <w:rsid w:val="00853B8F"/>
    <w:rsid w:val="00853FE7"/>
    <w:rsid w:val="0085442F"/>
    <w:rsid w:val="00854DF7"/>
    <w:rsid w:val="008556D7"/>
    <w:rsid w:val="008557AC"/>
    <w:rsid w:val="00855F63"/>
    <w:rsid w:val="00856691"/>
    <w:rsid w:val="0085699B"/>
    <w:rsid w:val="00856F67"/>
    <w:rsid w:val="0085700E"/>
    <w:rsid w:val="008570B3"/>
    <w:rsid w:val="00857E8A"/>
    <w:rsid w:val="0086019F"/>
    <w:rsid w:val="0086033C"/>
    <w:rsid w:val="00860DF8"/>
    <w:rsid w:val="0086101C"/>
    <w:rsid w:val="00861D92"/>
    <w:rsid w:val="00862D4A"/>
    <w:rsid w:val="0086357C"/>
    <w:rsid w:val="00863653"/>
    <w:rsid w:val="00863670"/>
    <w:rsid w:val="008636B7"/>
    <w:rsid w:val="00863B84"/>
    <w:rsid w:val="00863E58"/>
    <w:rsid w:val="008640FF"/>
    <w:rsid w:val="008641BC"/>
    <w:rsid w:val="00864756"/>
    <w:rsid w:val="0086496A"/>
    <w:rsid w:val="00864B26"/>
    <w:rsid w:val="008653F4"/>
    <w:rsid w:val="008658FE"/>
    <w:rsid w:val="00865A52"/>
    <w:rsid w:val="00865DB5"/>
    <w:rsid w:val="00865F48"/>
    <w:rsid w:val="008662C8"/>
    <w:rsid w:val="00867162"/>
    <w:rsid w:val="00867289"/>
    <w:rsid w:val="0086753B"/>
    <w:rsid w:val="008677E7"/>
    <w:rsid w:val="0086799B"/>
    <w:rsid w:val="008700B2"/>
    <w:rsid w:val="008701CE"/>
    <w:rsid w:val="00872664"/>
    <w:rsid w:val="0087303B"/>
    <w:rsid w:val="00874057"/>
    <w:rsid w:val="00874059"/>
    <w:rsid w:val="0087423B"/>
    <w:rsid w:val="00874569"/>
    <w:rsid w:val="00874A80"/>
    <w:rsid w:val="00874D14"/>
    <w:rsid w:val="0087595C"/>
    <w:rsid w:val="0087616B"/>
    <w:rsid w:val="0087621F"/>
    <w:rsid w:val="008768E8"/>
    <w:rsid w:val="00877209"/>
    <w:rsid w:val="008779C8"/>
    <w:rsid w:val="00877CFF"/>
    <w:rsid w:val="00877D2F"/>
    <w:rsid w:val="008805B4"/>
    <w:rsid w:val="0088143D"/>
    <w:rsid w:val="00881528"/>
    <w:rsid w:val="00882745"/>
    <w:rsid w:val="00882A1E"/>
    <w:rsid w:val="00882DF1"/>
    <w:rsid w:val="00882F23"/>
    <w:rsid w:val="008834B7"/>
    <w:rsid w:val="008836C5"/>
    <w:rsid w:val="0088371C"/>
    <w:rsid w:val="0088430A"/>
    <w:rsid w:val="00885301"/>
    <w:rsid w:val="008855AA"/>
    <w:rsid w:val="0088596A"/>
    <w:rsid w:val="0088666C"/>
    <w:rsid w:val="008868F1"/>
    <w:rsid w:val="00886A58"/>
    <w:rsid w:val="00886F68"/>
    <w:rsid w:val="008901CA"/>
    <w:rsid w:val="00890253"/>
    <w:rsid w:val="008903F2"/>
    <w:rsid w:val="008909D8"/>
    <w:rsid w:val="0089102E"/>
    <w:rsid w:val="0089114B"/>
    <w:rsid w:val="00891B57"/>
    <w:rsid w:val="00891D9C"/>
    <w:rsid w:val="0089246E"/>
    <w:rsid w:val="00892640"/>
    <w:rsid w:val="008927A3"/>
    <w:rsid w:val="00892FAA"/>
    <w:rsid w:val="008932F9"/>
    <w:rsid w:val="008936E7"/>
    <w:rsid w:val="008947E6"/>
    <w:rsid w:val="008948B9"/>
    <w:rsid w:val="00895667"/>
    <w:rsid w:val="0089599A"/>
    <w:rsid w:val="00896C8D"/>
    <w:rsid w:val="00897124"/>
    <w:rsid w:val="00897AC3"/>
    <w:rsid w:val="00897B74"/>
    <w:rsid w:val="008A0337"/>
    <w:rsid w:val="008A0F3A"/>
    <w:rsid w:val="008A162F"/>
    <w:rsid w:val="008A16EA"/>
    <w:rsid w:val="008A2367"/>
    <w:rsid w:val="008A345D"/>
    <w:rsid w:val="008A36C1"/>
    <w:rsid w:val="008A3CE7"/>
    <w:rsid w:val="008A4B75"/>
    <w:rsid w:val="008A4E75"/>
    <w:rsid w:val="008A5126"/>
    <w:rsid w:val="008A52EE"/>
    <w:rsid w:val="008A53A8"/>
    <w:rsid w:val="008A609E"/>
    <w:rsid w:val="008A649F"/>
    <w:rsid w:val="008A67C1"/>
    <w:rsid w:val="008A6B2B"/>
    <w:rsid w:val="008A735B"/>
    <w:rsid w:val="008A7D9E"/>
    <w:rsid w:val="008B0409"/>
    <w:rsid w:val="008B086F"/>
    <w:rsid w:val="008B0942"/>
    <w:rsid w:val="008B1A33"/>
    <w:rsid w:val="008B1D66"/>
    <w:rsid w:val="008B202A"/>
    <w:rsid w:val="008B28ED"/>
    <w:rsid w:val="008B2C98"/>
    <w:rsid w:val="008B304E"/>
    <w:rsid w:val="008B348B"/>
    <w:rsid w:val="008B3B2D"/>
    <w:rsid w:val="008B3CD3"/>
    <w:rsid w:val="008B47D2"/>
    <w:rsid w:val="008B50A0"/>
    <w:rsid w:val="008B5585"/>
    <w:rsid w:val="008B592B"/>
    <w:rsid w:val="008B59E8"/>
    <w:rsid w:val="008B5D29"/>
    <w:rsid w:val="008B6466"/>
    <w:rsid w:val="008B65EB"/>
    <w:rsid w:val="008B694E"/>
    <w:rsid w:val="008B7AB7"/>
    <w:rsid w:val="008B7B0B"/>
    <w:rsid w:val="008B7CDA"/>
    <w:rsid w:val="008B7F21"/>
    <w:rsid w:val="008C03C9"/>
    <w:rsid w:val="008C04A0"/>
    <w:rsid w:val="008C06F6"/>
    <w:rsid w:val="008C0F13"/>
    <w:rsid w:val="008C1961"/>
    <w:rsid w:val="008C1A4E"/>
    <w:rsid w:val="008C2687"/>
    <w:rsid w:val="008C3155"/>
    <w:rsid w:val="008C3681"/>
    <w:rsid w:val="008C37BA"/>
    <w:rsid w:val="008C3879"/>
    <w:rsid w:val="008C3B24"/>
    <w:rsid w:val="008C3C10"/>
    <w:rsid w:val="008C4637"/>
    <w:rsid w:val="008C4DB9"/>
    <w:rsid w:val="008C58B9"/>
    <w:rsid w:val="008C69FA"/>
    <w:rsid w:val="008C7175"/>
    <w:rsid w:val="008C7F78"/>
    <w:rsid w:val="008D03EB"/>
    <w:rsid w:val="008D0461"/>
    <w:rsid w:val="008D0D94"/>
    <w:rsid w:val="008D1A56"/>
    <w:rsid w:val="008D1D78"/>
    <w:rsid w:val="008D1D8C"/>
    <w:rsid w:val="008D1DEA"/>
    <w:rsid w:val="008D254C"/>
    <w:rsid w:val="008D28F4"/>
    <w:rsid w:val="008D310B"/>
    <w:rsid w:val="008D321D"/>
    <w:rsid w:val="008D3407"/>
    <w:rsid w:val="008D3E56"/>
    <w:rsid w:val="008D423D"/>
    <w:rsid w:val="008D4AE5"/>
    <w:rsid w:val="008D4B4B"/>
    <w:rsid w:val="008D4B79"/>
    <w:rsid w:val="008D4DC7"/>
    <w:rsid w:val="008D57F5"/>
    <w:rsid w:val="008D5836"/>
    <w:rsid w:val="008D5B8C"/>
    <w:rsid w:val="008D6202"/>
    <w:rsid w:val="008D68BE"/>
    <w:rsid w:val="008D68C1"/>
    <w:rsid w:val="008D6C59"/>
    <w:rsid w:val="008D6CB1"/>
    <w:rsid w:val="008D6D64"/>
    <w:rsid w:val="008D7059"/>
    <w:rsid w:val="008D75E5"/>
    <w:rsid w:val="008E0831"/>
    <w:rsid w:val="008E100A"/>
    <w:rsid w:val="008E166D"/>
    <w:rsid w:val="008E16A5"/>
    <w:rsid w:val="008E1864"/>
    <w:rsid w:val="008E186E"/>
    <w:rsid w:val="008E18B8"/>
    <w:rsid w:val="008E223C"/>
    <w:rsid w:val="008E27E1"/>
    <w:rsid w:val="008E2C08"/>
    <w:rsid w:val="008E32B0"/>
    <w:rsid w:val="008E3612"/>
    <w:rsid w:val="008E3A6C"/>
    <w:rsid w:val="008E3CEC"/>
    <w:rsid w:val="008E4143"/>
    <w:rsid w:val="008E4796"/>
    <w:rsid w:val="008E535A"/>
    <w:rsid w:val="008E5681"/>
    <w:rsid w:val="008E5864"/>
    <w:rsid w:val="008E5EAB"/>
    <w:rsid w:val="008E5EAC"/>
    <w:rsid w:val="008E65AC"/>
    <w:rsid w:val="008E6A40"/>
    <w:rsid w:val="008E6D4D"/>
    <w:rsid w:val="008E6FEC"/>
    <w:rsid w:val="008E7131"/>
    <w:rsid w:val="008E7386"/>
    <w:rsid w:val="008E738D"/>
    <w:rsid w:val="008E7523"/>
    <w:rsid w:val="008E7D65"/>
    <w:rsid w:val="008E7F9B"/>
    <w:rsid w:val="008F0267"/>
    <w:rsid w:val="008F0488"/>
    <w:rsid w:val="008F0541"/>
    <w:rsid w:val="008F0AD3"/>
    <w:rsid w:val="008F1FC4"/>
    <w:rsid w:val="008F281C"/>
    <w:rsid w:val="008F2A22"/>
    <w:rsid w:val="008F317C"/>
    <w:rsid w:val="008F3265"/>
    <w:rsid w:val="008F349D"/>
    <w:rsid w:val="008F39D2"/>
    <w:rsid w:val="008F3CC9"/>
    <w:rsid w:val="008F468A"/>
    <w:rsid w:val="008F4814"/>
    <w:rsid w:val="008F4CB5"/>
    <w:rsid w:val="008F5080"/>
    <w:rsid w:val="008F511B"/>
    <w:rsid w:val="008F5A2F"/>
    <w:rsid w:val="008F5DE3"/>
    <w:rsid w:val="008F6394"/>
    <w:rsid w:val="008F65DC"/>
    <w:rsid w:val="008F6BDA"/>
    <w:rsid w:val="008F6EA5"/>
    <w:rsid w:val="008F714D"/>
    <w:rsid w:val="008F7A63"/>
    <w:rsid w:val="00900CB3"/>
    <w:rsid w:val="0090101A"/>
    <w:rsid w:val="00901BF8"/>
    <w:rsid w:val="00901FC7"/>
    <w:rsid w:val="00902A2A"/>
    <w:rsid w:val="00902B64"/>
    <w:rsid w:val="00902C55"/>
    <w:rsid w:val="00903079"/>
    <w:rsid w:val="009030BD"/>
    <w:rsid w:val="009040AB"/>
    <w:rsid w:val="0090422A"/>
    <w:rsid w:val="00904B90"/>
    <w:rsid w:val="00904D33"/>
    <w:rsid w:val="00905096"/>
    <w:rsid w:val="00906DBA"/>
    <w:rsid w:val="00907612"/>
    <w:rsid w:val="00907862"/>
    <w:rsid w:val="00907AB8"/>
    <w:rsid w:val="0091030C"/>
    <w:rsid w:val="009107E0"/>
    <w:rsid w:val="009117C7"/>
    <w:rsid w:val="009122BA"/>
    <w:rsid w:val="00912515"/>
    <w:rsid w:val="00914610"/>
    <w:rsid w:val="0091578F"/>
    <w:rsid w:val="00915826"/>
    <w:rsid w:val="00916872"/>
    <w:rsid w:val="00916879"/>
    <w:rsid w:val="0091696E"/>
    <w:rsid w:val="00916AD1"/>
    <w:rsid w:val="00916B11"/>
    <w:rsid w:val="00917DA3"/>
    <w:rsid w:val="00920883"/>
    <w:rsid w:val="00920C79"/>
    <w:rsid w:val="00920D54"/>
    <w:rsid w:val="00920F1C"/>
    <w:rsid w:val="00921A3F"/>
    <w:rsid w:val="00921C0D"/>
    <w:rsid w:val="0092230A"/>
    <w:rsid w:val="00922C61"/>
    <w:rsid w:val="00922F11"/>
    <w:rsid w:val="00923815"/>
    <w:rsid w:val="00923877"/>
    <w:rsid w:val="0092477E"/>
    <w:rsid w:val="00924C5E"/>
    <w:rsid w:val="0092507F"/>
    <w:rsid w:val="009252DE"/>
    <w:rsid w:val="009252FC"/>
    <w:rsid w:val="009258A5"/>
    <w:rsid w:val="009258F4"/>
    <w:rsid w:val="0092592C"/>
    <w:rsid w:val="00925B7D"/>
    <w:rsid w:val="00925B8A"/>
    <w:rsid w:val="00925E64"/>
    <w:rsid w:val="00926001"/>
    <w:rsid w:val="009265BE"/>
    <w:rsid w:val="0092667B"/>
    <w:rsid w:val="00926E78"/>
    <w:rsid w:val="0092731E"/>
    <w:rsid w:val="00930DC1"/>
    <w:rsid w:val="00931C43"/>
    <w:rsid w:val="009326B8"/>
    <w:rsid w:val="00932E32"/>
    <w:rsid w:val="009330D5"/>
    <w:rsid w:val="009331BB"/>
    <w:rsid w:val="009333AC"/>
    <w:rsid w:val="00934BDB"/>
    <w:rsid w:val="00934D89"/>
    <w:rsid w:val="00935003"/>
    <w:rsid w:val="0093509B"/>
    <w:rsid w:val="009351C5"/>
    <w:rsid w:val="009370E3"/>
    <w:rsid w:val="00937E80"/>
    <w:rsid w:val="00940269"/>
    <w:rsid w:val="00940359"/>
    <w:rsid w:val="009405CE"/>
    <w:rsid w:val="009406A7"/>
    <w:rsid w:val="00940ABF"/>
    <w:rsid w:val="00940C76"/>
    <w:rsid w:val="00940DFD"/>
    <w:rsid w:val="0094106A"/>
    <w:rsid w:val="009417F1"/>
    <w:rsid w:val="00941871"/>
    <w:rsid w:val="009419B5"/>
    <w:rsid w:val="00941A41"/>
    <w:rsid w:val="00941AF3"/>
    <w:rsid w:val="009423E9"/>
    <w:rsid w:val="00942659"/>
    <w:rsid w:val="0094287B"/>
    <w:rsid w:val="009428F0"/>
    <w:rsid w:val="00943488"/>
    <w:rsid w:val="0094358C"/>
    <w:rsid w:val="00944AA7"/>
    <w:rsid w:val="00944CDA"/>
    <w:rsid w:val="00945257"/>
    <w:rsid w:val="00945A63"/>
    <w:rsid w:val="00945D56"/>
    <w:rsid w:val="00945DBF"/>
    <w:rsid w:val="009474FD"/>
    <w:rsid w:val="009501AD"/>
    <w:rsid w:val="00950842"/>
    <w:rsid w:val="0095104C"/>
    <w:rsid w:val="00951176"/>
    <w:rsid w:val="00951711"/>
    <w:rsid w:val="00951AD7"/>
    <w:rsid w:val="00951DAC"/>
    <w:rsid w:val="00951E73"/>
    <w:rsid w:val="00951F49"/>
    <w:rsid w:val="00952513"/>
    <w:rsid w:val="009525A3"/>
    <w:rsid w:val="00952D85"/>
    <w:rsid w:val="00953EE3"/>
    <w:rsid w:val="009541D6"/>
    <w:rsid w:val="009543F0"/>
    <w:rsid w:val="009544DB"/>
    <w:rsid w:val="00954819"/>
    <w:rsid w:val="009563DD"/>
    <w:rsid w:val="00956C19"/>
    <w:rsid w:val="00956E40"/>
    <w:rsid w:val="009575D0"/>
    <w:rsid w:val="00960918"/>
    <w:rsid w:val="00961636"/>
    <w:rsid w:val="00962535"/>
    <w:rsid w:val="00962A57"/>
    <w:rsid w:val="00962EAD"/>
    <w:rsid w:val="00962ECF"/>
    <w:rsid w:val="00963283"/>
    <w:rsid w:val="009637C9"/>
    <w:rsid w:val="00963819"/>
    <w:rsid w:val="009642C3"/>
    <w:rsid w:val="0096450B"/>
    <w:rsid w:val="00965C0B"/>
    <w:rsid w:val="00965E4E"/>
    <w:rsid w:val="00965F14"/>
    <w:rsid w:val="00966016"/>
    <w:rsid w:val="00966877"/>
    <w:rsid w:val="00967B85"/>
    <w:rsid w:val="00967BB3"/>
    <w:rsid w:val="00967C04"/>
    <w:rsid w:val="00967C2E"/>
    <w:rsid w:val="00970AC7"/>
    <w:rsid w:val="00971AF3"/>
    <w:rsid w:val="00971BC2"/>
    <w:rsid w:val="0097453E"/>
    <w:rsid w:val="00974760"/>
    <w:rsid w:val="00974978"/>
    <w:rsid w:val="00974A67"/>
    <w:rsid w:val="00975B83"/>
    <w:rsid w:val="00975FA7"/>
    <w:rsid w:val="00976AC6"/>
    <w:rsid w:val="00977194"/>
    <w:rsid w:val="00977307"/>
    <w:rsid w:val="00977C8B"/>
    <w:rsid w:val="00977CF0"/>
    <w:rsid w:val="00980174"/>
    <w:rsid w:val="00980194"/>
    <w:rsid w:val="009812FC"/>
    <w:rsid w:val="0098145C"/>
    <w:rsid w:val="009814D5"/>
    <w:rsid w:val="009817EF"/>
    <w:rsid w:val="00982039"/>
    <w:rsid w:val="0098226D"/>
    <w:rsid w:val="0098247F"/>
    <w:rsid w:val="00982EC8"/>
    <w:rsid w:val="00982F66"/>
    <w:rsid w:val="0098350E"/>
    <w:rsid w:val="009846B5"/>
    <w:rsid w:val="00984D6B"/>
    <w:rsid w:val="0098526C"/>
    <w:rsid w:val="009855AF"/>
    <w:rsid w:val="00986451"/>
    <w:rsid w:val="00986AE0"/>
    <w:rsid w:val="00986AF6"/>
    <w:rsid w:val="00987A09"/>
    <w:rsid w:val="009905FA"/>
    <w:rsid w:val="00991536"/>
    <w:rsid w:val="00992A07"/>
    <w:rsid w:val="00992C36"/>
    <w:rsid w:val="00992DA9"/>
    <w:rsid w:val="00992F95"/>
    <w:rsid w:val="00993254"/>
    <w:rsid w:val="009934FC"/>
    <w:rsid w:val="009936F6"/>
    <w:rsid w:val="00993E7C"/>
    <w:rsid w:val="0099412C"/>
    <w:rsid w:val="0099460C"/>
    <w:rsid w:val="009955E6"/>
    <w:rsid w:val="00995D0F"/>
    <w:rsid w:val="00996D8C"/>
    <w:rsid w:val="00996F24"/>
    <w:rsid w:val="00997712"/>
    <w:rsid w:val="009A0285"/>
    <w:rsid w:val="009A02C5"/>
    <w:rsid w:val="009A050D"/>
    <w:rsid w:val="009A0604"/>
    <w:rsid w:val="009A1F29"/>
    <w:rsid w:val="009A2F09"/>
    <w:rsid w:val="009A3384"/>
    <w:rsid w:val="009A33C1"/>
    <w:rsid w:val="009A3455"/>
    <w:rsid w:val="009A3735"/>
    <w:rsid w:val="009A3F89"/>
    <w:rsid w:val="009A49B2"/>
    <w:rsid w:val="009A5136"/>
    <w:rsid w:val="009A5571"/>
    <w:rsid w:val="009A5EA5"/>
    <w:rsid w:val="009A711E"/>
    <w:rsid w:val="009A7523"/>
    <w:rsid w:val="009B016C"/>
    <w:rsid w:val="009B05CA"/>
    <w:rsid w:val="009B0875"/>
    <w:rsid w:val="009B0D4C"/>
    <w:rsid w:val="009B0EAC"/>
    <w:rsid w:val="009B1FA0"/>
    <w:rsid w:val="009B24D2"/>
    <w:rsid w:val="009B2658"/>
    <w:rsid w:val="009B2856"/>
    <w:rsid w:val="009B3011"/>
    <w:rsid w:val="009B3785"/>
    <w:rsid w:val="009B3BD6"/>
    <w:rsid w:val="009B3BEA"/>
    <w:rsid w:val="009B3D80"/>
    <w:rsid w:val="009B3F0F"/>
    <w:rsid w:val="009B56AD"/>
    <w:rsid w:val="009B573C"/>
    <w:rsid w:val="009B6202"/>
    <w:rsid w:val="009B6E57"/>
    <w:rsid w:val="009B6E99"/>
    <w:rsid w:val="009B7584"/>
    <w:rsid w:val="009B776C"/>
    <w:rsid w:val="009B7CB3"/>
    <w:rsid w:val="009B7E53"/>
    <w:rsid w:val="009C0A75"/>
    <w:rsid w:val="009C0C22"/>
    <w:rsid w:val="009C0D3D"/>
    <w:rsid w:val="009C1167"/>
    <w:rsid w:val="009C1E09"/>
    <w:rsid w:val="009C3B2E"/>
    <w:rsid w:val="009C3B56"/>
    <w:rsid w:val="009C445D"/>
    <w:rsid w:val="009C4B46"/>
    <w:rsid w:val="009C4C89"/>
    <w:rsid w:val="009C5151"/>
    <w:rsid w:val="009C53F5"/>
    <w:rsid w:val="009C57BA"/>
    <w:rsid w:val="009C5C47"/>
    <w:rsid w:val="009C60F5"/>
    <w:rsid w:val="009C65AA"/>
    <w:rsid w:val="009C698E"/>
    <w:rsid w:val="009C6E30"/>
    <w:rsid w:val="009C6E7C"/>
    <w:rsid w:val="009D1865"/>
    <w:rsid w:val="009D1A24"/>
    <w:rsid w:val="009D1C27"/>
    <w:rsid w:val="009D2334"/>
    <w:rsid w:val="009D2366"/>
    <w:rsid w:val="009D3E12"/>
    <w:rsid w:val="009D4349"/>
    <w:rsid w:val="009D4457"/>
    <w:rsid w:val="009D4D48"/>
    <w:rsid w:val="009D4FAF"/>
    <w:rsid w:val="009D5748"/>
    <w:rsid w:val="009D5B76"/>
    <w:rsid w:val="009D5DD8"/>
    <w:rsid w:val="009D5E9E"/>
    <w:rsid w:val="009D6080"/>
    <w:rsid w:val="009D6C23"/>
    <w:rsid w:val="009D78FC"/>
    <w:rsid w:val="009E0073"/>
    <w:rsid w:val="009E07E0"/>
    <w:rsid w:val="009E0884"/>
    <w:rsid w:val="009E0C70"/>
    <w:rsid w:val="009E10CC"/>
    <w:rsid w:val="009E17D5"/>
    <w:rsid w:val="009E17D9"/>
    <w:rsid w:val="009E2455"/>
    <w:rsid w:val="009E3067"/>
    <w:rsid w:val="009E3260"/>
    <w:rsid w:val="009E32D2"/>
    <w:rsid w:val="009E3A43"/>
    <w:rsid w:val="009E3C4B"/>
    <w:rsid w:val="009E41EE"/>
    <w:rsid w:val="009E44AE"/>
    <w:rsid w:val="009E4898"/>
    <w:rsid w:val="009E5D2E"/>
    <w:rsid w:val="009E6EF0"/>
    <w:rsid w:val="009E7597"/>
    <w:rsid w:val="009E76F8"/>
    <w:rsid w:val="009E777F"/>
    <w:rsid w:val="009F01C6"/>
    <w:rsid w:val="009F0B26"/>
    <w:rsid w:val="009F0D84"/>
    <w:rsid w:val="009F1F85"/>
    <w:rsid w:val="009F25C3"/>
    <w:rsid w:val="009F25E7"/>
    <w:rsid w:val="009F2764"/>
    <w:rsid w:val="009F2F69"/>
    <w:rsid w:val="009F3080"/>
    <w:rsid w:val="009F30FD"/>
    <w:rsid w:val="009F366A"/>
    <w:rsid w:val="009F3EF1"/>
    <w:rsid w:val="009F3FC2"/>
    <w:rsid w:val="009F40F6"/>
    <w:rsid w:val="009F4B68"/>
    <w:rsid w:val="009F4FE3"/>
    <w:rsid w:val="009F54E4"/>
    <w:rsid w:val="009F561E"/>
    <w:rsid w:val="009F5662"/>
    <w:rsid w:val="009F614E"/>
    <w:rsid w:val="009F635B"/>
    <w:rsid w:val="009F63E0"/>
    <w:rsid w:val="009F6A22"/>
    <w:rsid w:val="009F6C02"/>
    <w:rsid w:val="009F6CB7"/>
    <w:rsid w:val="009F6DA6"/>
    <w:rsid w:val="009F6EA7"/>
    <w:rsid w:val="009F7DBD"/>
    <w:rsid w:val="009F7E6B"/>
    <w:rsid w:val="00A00272"/>
    <w:rsid w:val="00A003E3"/>
    <w:rsid w:val="00A008E8"/>
    <w:rsid w:val="00A00FA8"/>
    <w:rsid w:val="00A0264B"/>
    <w:rsid w:val="00A026EB"/>
    <w:rsid w:val="00A03BAE"/>
    <w:rsid w:val="00A04190"/>
    <w:rsid w:val="00A041FD"/>
    <w:rsid w:val="00A0432A"/>
    <w:rsid w:val="00A04A22"/>
    <w:rsid w:val="00A057AA"/>
    <w:rsid w:val="00A05EAE"/>
    <w:rsid w:val="00A066C6"/>
    <w:rsid w:val="00A070F8"/>
    <w:rsid w:val="00A07123"/>
    <w:rsid w:val="00A07B44"/>
    <w:rsid w:val="00A1003B"/>
    <w:rsid w:val="00A10B53"/>
    <w:rsid w:val="00A10EAC"/>
    <w:rsid w:val="00A111F8"/>
    <w:rsid w:val="00A113DE"/>
    <w:rsid w:val="00A113E8"/>
    <w:rsid w:val="00A118DC"/>
    <w:rsid w:val="00A11FC1"/>
    <w:rsid w:val="00A128DD"/>
    <w:rsid w:val="00A12B86"/>
    <w:rsid w:val="00A12B89"/>
    <w:rsid w:val="00A12CAF"/>
    <w:rsid w:val="00A136AE"/>
    <w:rsid w:val="00A13C9C"/>
    <w:rsid w:val="00A1403C"/>
    <w:rsid w:val="00A14400"/>
    <w:rsid w:val="00A14783"/>
    <w:rsid w:val="00A14D8A"/>
    <w:rsid w:val="00A14F5E"/>
    <w:rsid w:val="00A152D5"/>
    <w:rsid w:val="00A1536A"/>
    <w:rsid w:val="00A155CD"/>
    <w:rsid w:val="00A15665"/>
    <w:rsid w:val="00A15BCE"/>
    <w:rsid w:val="00A176BE"/>
    <w:rsid w:val="00A17EE2"/>
    <w:rsid w:val="00A201A9"/>
    <w:rsid w:val="00A20840"/>
    <w:rsid w:val="00A2112B"/>
    <w:rsid w:val="00A211C7"/>
    <w:rsid w:val="00A212FC"/>
    <w:rsid w:val="00A228A2"/>
    <w:rsid w:val="00A22CAF"/>
    <w:rsid w:val="00A22F50"/>
    <w:rsid w:val="00A22F5B"/>
    <w:rsid w:val="00A233D5"/>
    <w:rsid w:val="00A238D6"/>
    <w:rsid w:val="00A239D3"/>
    <w:rsid w:val="00A243A8"/>
    <w:rsid w:val="00A2441A"/>
    <w:rsid w:val="00A24CE0"/>
    <w:rsid w:val="00A24FF7"/>
    <w:rsid w:val="00A25001"/>
    <w:rsid w:val="00A2517A"/>
    <w:rsid w:val="00A2519E"/>
    <w:rsid w:val="00A252C2"/>
    <w:rsid w:val="00A25DA9"/>
    <w:rsid w:val="00A266DC"/>
    <w:rsid w:val="00A2681A"/>
    <w:rsid w:val="00A2707A"/>
    <w:rsid w:val="00A279F0"/>
    <w:rsid w:val="00A27BC3"/>
    <w:rsid w:val="00A27C95"/>
    <w:rsid w:val="00A3007F"/>
    <w:rsid w:val="00A31579"/>
    <w:rsid w:val="00A327AD"/>
    <w:rsid w:val="00A32978"/>
    <w:rsid w:val="00A33237"/>
    <w:rsid w:val="00A333D2"/>
    <w:rsid w:val="00A334B2"/>
    <w:rsid w:val="00A33B8F"/>
    <w:rsid w:val="00A33F87"/>
    <w:rsid w:val="00A3427B"/>
    <w:rsid w:val="00A34377"/>
    <w:rsid w:val="00A34D19"/>
    <w:rsid w:val="00A352A6"/>
    <w:rsid w:val="00A3579B"/>
    <w:rsid w:val="00A35F40"/>
    <w:rsid w:val="00A35F7C"/>
    <w:rsid w:val="00A3641E"/>
    <w:rsid w:val="00A364FB"/>
    <w:rsid w:val="00A36547"/>
    <w:rsid w:val="00A36970"/>
    <w:rsid w:val="00A36A33"/>
    <w:rsid w:val="00A36CA3"/>
    <w:rsid w:val="00A36E6B"/>
    <w:rsid w:val="00A37B04"/>
    <w:rsid w:val="00A37DD0"/>
    <w:rsid w:val="00A4048B"/>
    <w:rsid w:val="00A40FDB"/>
    <w:rsid w:val="00A40FF3"/>
    <w:rsid w:val="00A41E3C"/>
    <w:rsid w:val="00A41FDE"/>
    <w:rsid w:val="00A420D5"/>
    <w:rsid w:val="00A428D8"/>
    <w:rsid w:val="00A4386D"/>
    <w:rsid w:val="00A43C0F"/>
    <w:rsid w:val="00A43FB4"/>
    <w:rsid w:val="00A441F2"/>
    <w:rsid w:val="00A446CB"/>
    <w:rsid w:val="00A4472C"/>
    <w:rsid w:val="00A44FFE"/>
    <w:rsid w:val="00A45683"/>
    <w:rsid w:val="00A45865"/>
    <w:rsid w:val="00A45927"/>
    <w:rsid w:val="00A4664B"/>
    <w:rsid w:val="00A4669A"/>
    <w:rsid w:val="00A46CDA"/>
    <w:rsid w:val="00A46D12"/>
    <w:rsid w:val="00A46F9C"/>
    <w:rsid w:val="00A47624"/>
    <w:rsid w:val="00A479E3"/>
    <w:rsid w:val="00A50674"/>
    <w:rsid w:val="00A50B10"/>
    <w:rsid w:val="00A50E2D"/>
    <w:rsid w:val="00A510D0"/>
    <w:rsid w:val="00A512B7"/>
    <w:rsid w:val="00A5153F"/>
    <w:rsid w:val="00A51752"/>
    <w:rsid w:val="00A51859"/>
    <w:rsid w:val="00A5233B"/>
    <w:rsid w:val="00A52701"/>
    <w:rsid w:val="00A52AC5"/>
    <w:rsid w:val="00A52BD9"/>
    <w:rsid w:val="00A530F6"/>
    <w:rsid w:val="00A53C4B"/>
    <w:rsid w:val="00A5488B"/>
    <w:rsid w:val="00A54A90"/>
    <w:rsid w:val="00A54F8B"/>
    <w:rsid w:val="00A5684A"/>
    <w:rsid w:val="00A573A7"/>
    <w:rsid w:val="00A577B6"/>
    <w:rsid w:val="00A57933"/>
    <w:rsid w:val="00A57ECA"/>
    <w:rsid w:val="00A602DB"/>
    <w:rsid w:val="00A6083D"/>
    <w:rsid w:val="00A60F36"/>
    <w:rsid w:val="00A612FA"/>
    <w:rsid w:val="00A6187C"/>
    <w:rsid w:val="00A62490"/>
    <w:rsid w:val="00A63707"/>
    <w:rsid w:val="00A639F3"/>
    <w:rsid w:val="00A64878"/>
    <w:rsid w:val="00A64E68"/>
    <w:rsid w:val="00A65880"/>
    <w:rsid w:val="00A65A8E"/>
    <w:rsid w:val="00A65AC6"/>
    <w:rsid w:val="00A66BAF"/>
    <w:rsid w:val="00A672FA"/>
    <w:rsid w:val="00A70F64"/>
    <w:rsid w:val="00A710BF"/>
    <w:rsid w:val="00A712C5"/>
    <w:rsid w:val="00A714B7"/>
    <w:rsid w:val="00A715BF"/>
    <w:rsid w:val="00A716CC"/>
    <w:rsid w:val="00A71B07"/>
    <w:rsid w:val="00A7243E"/>
    <w:rsid w:val="00A7317A"/>
    <w:rsid w:val="00A733D1"/>
    <w:rsid w:val="00A7396B"/>
    <w:rsid w:val="00A73D1C"/>
    <w:rsid w:val="00A73DA3"/>
    <w:rsid w:val="00A75019"/>
    <w:rsid w:val="00A752E6"/>
    <w:rsid w:val="00A75962"/>
    <w:rsid w:val="00A75A94"/>
    <w:rsid w:val="00A75B9A"/>
    <w:rsid w:val="00A76E81"/>
    <w:rsid w:val="00A7711A"/>
    <w:rsid w:val="00A77875"/>
    <w:rsid w:val="00A804C0"/>
    <w:rsid w:val="00A80665"/>
    <w:rsid w:val="00A80842"/>
    <w:rsid w:val="00A80B24"/>
    <w:rsid w:val="00A82C17"/>
    <w:rsid w:val="00A830D0"/>
    <w:rsid w:val="00A834C2"/>
    <w:rsid w:val="00A835ED"/>
    <w:rsid w:val="00A8366F"/>
    <w:rsid w:val="00A836F0"/>
    <w:rsid w:val="00A83752"/>
    <w:rsid w:val="00A838CD"/>
    <w:rsid w:val="00A83A12"/>
    <w:rsid w:val="00A83A6E"/>
    <w:rsid w:val="00A83D9E"/>
    <w:rsid w:val="00A843E1"/>
    <w:rsid w:val="00A84805"/>
    <w:rsid w:val="00A855D2"/>
    <w:rsid w:val="00A858A2"/>
    <w:rsid w:val="00A859BB"/>
    <w:rsid w:val="00A8602F"/>
    <w:rsid w:val="00A86FC7"/>
    <w:rsid w:val="00A87325"/>
    <w:rsid w:val="00A875DC"/>
    <w:rsid w:val="00A87937"/>
    <w:rsid w:val="00A87994"/>
    <w:rsid w:val="00A901F5"/>
    <w:rsid w:val="00A9071D"/>
    <w:rsid w:val="00A9148D"/>
    <w:rsid w:val="00A91555"/>
    <w:rsid w:val="00A9169C"/>
    <w:rsid w:val="00A92203"/>
    <w:rsid w:val="00A92485"/>
    <w:rsid w:val="00A92501"/>
    <w:rsid w:val="00A9302E"/>
    <w:rsid w:val="00A930B4"/>
    <w:rsid w:val="00A930D0"/>
    <w:rsid w:val="00A932F2"/>
    <w:rsid w:val="00A933C3"/>
    <w:rsid w:val="00A9351C"/>
    <w:rsid w:val="00A9429D"/>
    <w:rsid w:val="00A947F5"/>
    <w:rsid w:val="00A948D7"/>
    <w:rsid w:val="00A95289"/>
    <w:rsid w:val="00A952FC"/>
    <w:rsid w:val="00A95B44"/>
    <w:rsid w:val="00A96CDA"/>
    <w:rsid w:val="00AA043A"/>
    <w:rsid w:val="00AA057D"/>
    <w:rsid w:val="00AA05DC"/>
    <w:rsid w:val="00AA0690"/>
    <w:rsid w:val="00AA0AD9"/>
    <w:rsid w:val="00AA107A"/>
    <w:rsid w:val="00AA11EA"/>
    <w:rsid w:val="00AA1398"/>
    <w:rsid w:val="00AA16C8"/>
    <w:rsid w:val="00AA1C9D"/>
    <w:rsid w:val="00AA1D74"/>
    <w:rsid w:val="00AA1DA2"/>
    <w:rsid w:val="00AA266E"/>
    <w:rsid w:val="00AA2676"/>
    <w:rsid w:val="00AA2AF5"/>
    <w:rsid w:val="00AA2DDF"/>
    <w:rsid w:val="00AA397D"/>
    <w:rsid w:val="00AA39C4"/>
    <w:rsid w:val="00AA3F80"/>
    <w:rsid w:val="00AA4654"/>
    <w:rsid w:val="00AA5D8B"/>
    <w:rsid w:val="00AA5F0C"/>
    <w:rsid w:val="00AA6347"/>
    <w:rsid w:val="00AA63EB"/>
    <w:rsid w:val="00AA645B"/>
    <w:rsid w:val="00AA6622"/>
    <w:rsid w:val="00AA6A2A"/>
    <w:rsid w:val="00AA6FB9"/>
    <w:rsid w:val="00AA7100"/>
    <w:rsid w:val="00AA7517"/>
    <w:rsid w:val="00AA7655"/>
    <w:rsid w:val="00AB0086"/>
    <w:rsid w:val="00AB0B7C"/>
    <w:rsid w:val="00AB1355"/>
    <w:rsid w:val="00AB15A1"/>
    <w:rsid w:val="00AB2845"/>
    <w:rsid w:val="00AB2888"/>
    <w:rsid w:val="00AB3824"/>
    <w:rsid w:val="00AB47C5"/>
    <w:rsid w:val="00AB5597"/>
    <w:rsid w:val="00AB5660"/>
    <w:rsid w:val="00AB5B2F"/>
    <w:rsid w:val="00AB63B8"/>
    <w:rsid w:val="00AB7CB2"/>
    <w:rsid w:val="00AC083C"/>
    <w:rsid w:val="00AC0F8A"/>
    <w:rsid w:val="00AC1308"/>
    <w:rsid w:val="00AC1726"/>
    <w:rsid w:val="00AC1DC0"/>
    <w:rsid w:val="00AC26BA"/>
    <w:rsid w:val="00AC28AD"/>
    <w:rsid w:val="00AC2E44"/>
    <w:rsid w:val="00AC31DB"/>
    <w:rsid w:val="00AC3259"/>
    <w:rsid w:val="00AC32F5"/>
    <w:rsid w:val="00AC3CCE"/>
    <w:rsid w:val="00AC41CA"/>
    <w:rsid w:val="00AC45E3"/>
    <w:rsid w:val="00AC5112"/>
    <w:rsid w:val="00AC5B6A"/>
    <w:rsid w:val="00AC6396"/>
    <w:rsid w:val="00AC69F6"/>
    <w:rsid w:val="00AC6F45"/>
    <w:rsid w:val="00AC7078"/>
    <w:rsid w:val="00AC714F"/>
    <w:rsid w:val="00AC724C"/>
    <w:rsid w:val="00AC738D"/>
    <w:rsid w:val="00AC7458"/>
    <w:rsid w:val="00AC795B"/>
    <w:rsid w:val="00AC7C9E"/>
    <w:rsid w:val="00AD01D5"/>
    <w:rsid w:val="00AD0798"/>
    <w:rsid w:val="00AD0872"/>
    <w:rsid w:val="00AD0ADF"/>
    <w:rsid w:val="00AD239C"/>
    <w:rsid w:val="00AD2EA4"/>
    <w:rsid w:val="00AD45AD"/>
    <w:rsid w:val="00AD4723"/>
    <w:rsid w:val="00AD4B3F"/>
    <w:rsid w:val="00AD5549"/>
    <w:rsid w:val="00AD59B7"/>
    <w:rsid w:val="00AD65BB"/>
    <w:rsid w:val="00AD6652"/>
    <w:rsid w:val="00AD6861"/>
    <w:rsid w:val="00AD7295"/>
    <w:rsid w:val="00AD7B60"/>
    <w:rsid w:val="00AD7C95"/>
    <w:rsid w:val="00AE02FB"/>
    <w:rsid w:val="00AE0389"/>
    <w:rsid w:val="00AE0480"/>
    <w:rsid w:val="00AE0705"/>
    <w:rsid w:val="00AE12FE"/>
    <w:rsid w:val="00AE1350"/>
    <w:rsid w:val="00AE1F2C"/>
    <w:rsid w:val="00AE2700"/>
    <w:rsid w:val="00AE2AC2"/>
    <w:rsid w:val="00AE2E9C"/>
    <w:rsid w:val="00AE36B8"/>
    <w:rsid w:val="00AE3939"/>
    <w:rsid w:val="00AE3CF5"/>
    <w:rsid w:val="00AE419F"/>
    <w:rsid w:val="00AE5A4F"/>
    <w:rsid w:val="00AE63FF"/>
    <w:rsid w:val="00AE683B"/>
    <w:rsid w:val="00AE73F3"/>
    <w:rsid w:val="00AE7879"/>
    <w:rsid w:val="00AE7D1B"/>
    <w:rsid w:val="00AF02E1"/>
    <w:rsid w:val="00AF034B"/>
    <w:rsid w:val="00AF0E5D"/>
    <w:rsid w:val="00AF1355"/>
    <w:rsid w:val="00AF13E5"/>
    <w:rsid w:val="00AF1E7C"/>
    <w:rsid w:val="00AF25B5"/>
    <w:rsid w:val="00AF2BD9"/>
    <w:rsid w:val="00AF2E41"/>
    <w:rsid w:val="00AF3C22"/>
    <w:rsid w:val="00AF41FD"/>
    <w:rsid w:val="00AF423F"/>
    <w:rsid w:val="00AF4E16"/>
    <w:rsid w:val="00AF4F26"/>
    <w:rsid w:val="00AF51F7"/>
    <w:rsid w:val="00AF5FF7"/>
    <w:rsid w:val="00AF61DF"/>
    <w:rsid w:val="00AF6CD6"/>
    <w:rsid w:val="00AF7811"/>
    <w:rsid w:val="00B00053"/>
    <w:rsid w:val="00B00107"/>
    <w:rsid w:val="00B0029C"/>
    <w:rsid w:val="00B0136D"/>
    <w:rsid w:val="00B01CD3"/>
    <w:rsid w:val="00B01E92"/>
    <w:rsid w:val="00B022FE"/>
    <w:rsid w:val="00B026E2"/>
    <w:rsid w:val="00B02852"/>
    <w:rsid w:val="00B02863"/>
    <w:rsid w:val="00B02B31"/>
    <w:rsid w:val="00B02BAE"/>
    <w:rsid w:val="00B0309D"/>
    <w:rsid w:val="00B03101"/>
    <w:rsid w:val="00B034CA"/>
    <w:rsid w:val="00B0362D"/>
    <w:rsid w:val="00B03807"/>
    <w:rsid w:val="00B03E3A"/>
    <w:rsid w:val="00B04104"/>
    <w:rsid w:val="00B05116"/>
    <w:rsid w:val="00B0541D"/>
    <w:rsid w:val="00B055B7"/>
    <w:rsid w:val="00B05AEE"/>
    <w:rsid w:val="00B06A33"/>
    <w:rsid w:val="00B06FFB"/>
    <w:rsid w:val="00B070E2"/>
    <w:rsid w:val="00B07D23"/>
    <w:rsid w:val="00B104E8"/>
    <w:rsid w:val="00B1093E"/>
    <w:rsid w:val="00B1144F"/>
    <w:rsid w:val="00B11AE9"/>
    <w:rsid w:val="00B132BF"/>
    <w:rsid w:val="00B132C9"/>
    <w:rsid w:val="00B14BDF"/>
    <w:rsid w:val="00B14CEF"/>
    <w:rsid w:val="00B153D3"/>
    <w:rsid w:val="00B15789"/>
    <w:rsid w:val="00B15C22"/>
    <w:rsid w:val="00B15E50"/>
    <w:rsid w:val="00B162E1"/>
    <w:rsid w:val="00B1688D"/>
    <w:rsid w:val="00B168EF"/>
    <w:rsid w:val="00B16931"/>
    <w:rsid w:val="00B16B7A"/>
    <w:rsid w:val="00B16F77"/>
    <w:rsid w:val="00B174B4"/>
    <w:rsid w:val="00B176C2"/>
    <w:rsid w:val="00B206C0"/>
    <w:rsid w:val="00B20F36"/>
    <w:rsid w:val="00B215C1"/>
    <w:rsid w:val="00B225C1"/>
    <w:rsid w:val="00B22864"/>
    <w:rsid w:val="00B22918"/>
    <w:rsid w:val="00B22B7D"/>
    <w:rsid w:val="00B23376"/>
    <w:rsid w:val="00B233D1"/>
    <w:rsid w:val="00B234C0"/>
    <w:rsid w:val="00B23E19"/>
    <w:rsid w:val="00B24261"/>
    <w:rsid w:val="00B24DED"/>
    <w:rsid w:val="00B25133"/>
    <w:rsid w:val="00B255DB"/>
    <w:rsid w:val="00B25A04"/>
    <w:rsid w:val="00B25A73"/>
    <w:rsid w:val="00B25B72"/>
    <w:rsid w:val="00B26E7C"/>
    <w:rsid w:val="00B26F75"/>
    <w:rsid w:val="00B271CB"/>
    <w:rsid w:val="00B271D4"/>
    <w:rsid w:val="00B3082F"/>
    <w:rsid w:val="00B3096E"/>
    <w:rsid w:val="00B30E24"/>
    <w:rsid w:val="00B313A7"/>
    <w:rsid w:val="00B324F6"/>
    <w:rsid w:val="00B32639"/>
    <w:rsid w:val="00B32800"/>
    <w:rsid w:val="00B32CB7"/>
    <w:rsid w:val="00B32EDB"/>
    <w:rsid w:val="00B332AC"/>
    <w:rsid w:val="00B33B3D"/>
    <w:rsid w:val="00B34027"/>
    <w:rsid w:val="00B3466C"/>
    <w:rsid w:val="00B365B1"/>
    <w:rsid w:val="00B377C9"/>
    <w:rsid w:val="00B37B8E"/>
    <w:rsid w:val="00B37C01"/>
    <w:rsid w:val="00B40853"/>
    <w:rsid w:val="00B40F24"/>
    <w:rsid w:val="00B41235"/>
    <w:rsid w:val="00B4208A"/>
    <w:rsid w:val="00B429ED"/>
    <w:rsid w:val="00B42F84"/>
    <w:rsid w:val="00B434D3"/>
    <w:rsid w:val="00B43C0A"/>
    <w:rsid w:val="00B44748"/>
    <w:rsid w:val="00B44877"/>
    <w:rsid w:val="00B44C70"/>
    <w:rsid w:val="00B45767"/>
    <w:rsid w:val="00B46792"/>
    <w:rsid w:val="00B46EB8"/>
    <w:rsid w:val="00B47CF7"/>
    <w:rsid w:val="00B5025A"/>
    <w:rsid w:val="00B503EC"/>
    <w:rsid w:val="00B51582"/>
    <w:rsid w:val="00B5266F"/>
    <w:rsid w:val="00B5302C"/>
    <w:rsid w:val="00B53E05"/>
    <w:rsid w:val="00B53F20"/>
    <w:rsid w:val="00B55251"/>
    <w:rsid w:val="00B553C1"/>
    <w:rsid w:val="00B554D8"/>
    <w:rsid w:val="00B55B70"/>
    <w:rsid w:val="00B5642B"/>
    <w:rsid w:val="00B56675"/>
    <w:rsid w:val="00B5704D"/>
    <w:rsid w:val="00B57250"/>
    <w:rsid w:val="00B575D1"/>
    <w:rsid w:val="00B57870"/>
    <w:rsid w:val="00B578EB"/>
    <w:rsid w:val="00B57BBC"/>
    <w:rsid w:val="00B608B9"/>
    <w:rsid w:val="00B60B48"/>
    <w:rsid w:val="00B611D7"/>
    <w:rsid w:val="00B6125B"/>
    <w:rsid w:val="00B61C4A"/>
    <w:rsid w:val="00B61ECD"/>
    <w:rsid w:val="00B6228E"/>
    <w:rsid w:val="00B62582"/>
    <w:rsid w:val="00B62EEA"/>
    <w:rsid w:val="00B6331A"/>
    <w:rsid w:val="00B63700"/>
    <w:rsid w:val="00B6373B"/>
    <w:rsid w:val="00B63883"/>
    <w:rsid w:val="00B639F4"/>
    <w:rsid w:val="00B640F5"/>
    <w:rsid w:val="00B65307"/>
    <w:rsid w:val="00B655CD"/>
    <w:rsid w:val="00B65A3B"/>
    <w:rsid w:val="00B65B21"/>
    <w:rsid w:val="00B65F02"/>
    <w:rsid w:val="00B65FE3"/>
    <w:rsid w:val="00B65FFA"/>
    <w:rsid w:val="00B66B74"/>
    <w:rsid w:val="00B672E8"/>
    <w:rsid w:val="00B6776B"/>
    <w:rsid w:val="00B677C7"/>
    <w:rsid w:val="00B67C83"/>
    <w:rsid w:val="00B67CF3"/>
    <w:rsid w:val="00B67D9F"/>
    <w:rsid w:val="00B67EBF"/>
    <w:rsid w:val="00B7062A"/>
    <w:rsid w:val="00B70916"/>
    <w:rsid w:val="00B70A21"/>
    <w:rsid w:val="00B70DF5"/>
    <w:rsid w:val="00B71214"/>
    <w:rsid w:val="00B712F0"/>
    <w:rsid w:val="00B71462"/>
    <w:rsid w:val="00B71BB8"/>
    <w:rsid w:val="00B72073"/>
    <w:rsid w:val="00B72A7C"/>
    <w:rsid w:val="00B72AE2"/>
    <w:rsid w:val="00B72C5D"/>
    <w:rsid w:val="00B72F84"/>
    <w:rsid w:val="00B73846"/>
    <w:rsid w:val="00B73CB6"/>
    <w:rsid w:val="00B73E1E"/>
    <w:rsid w:val="00B7410E"/>
    <w:rsid w:val="00B7417A"/>
    <w:rsid w:val="00B7455F"/>
    <w:rsid w:val="00B74A3E"/>
    <w:rsid w:val="00B74C83"/>
    <w:rsid w:val="00B75352"/>
    <w:rsid w:val="00B755D9"/>
    <w:rsid w:val="00B7572F"/>
    <w:rsid w:val="00B75B21"/>
    <w:rsid w:val="00B76212"/>
    <w:rsid w:val="00B76841"/>
    <w:rsid w:val="00B76FEC"/>
    <w:rsid w:val="00B77C6B"/>
    <w:rsid w:val="00B803AC"/>
    <w:rsid w:val="00B80A40"/>
    <w:rsid w:val="00B80B48"/>
    <w:rsid w:val="00B80FE0"/>
    <w:rsid w:val="00B813EE"/>
    <w:rsid w:val="00B829B9"/>
    <w:rsid w:val="00B83000"/>
    <w:rsid w:val="00B8377D"/>
    <w:rsid w:val="00B8454D"/>
    <w:rsid w:val="00B847A1"/>
    <w:rsid w:val="00B84B55"/>
    <w:rsid w:val="00B8569A"/>
    <w:rsid w:val="00B856FB"/>
    <w:rsid w:val="00B85F02"/>
    <w:rsid w:val="00B85F7A"/>
    <w:rsid w:val="00B865BF"/>
    <w:rsid w:val="00B86E0F"/>
    <w:rsid w:val="00B87C8C"/>
    <w:rsid w:val="00B901DE"/>
    <w:rsid w:val="00B90419"/>
    <w:rsid w:val="00B904E9"/>
    <w:rsid w:val="00B9077B"/>
    <w:rsid w:val="00B908FB"/>
    <w:rsid w:val="00B90927"/>
    <w:rsid w:val="00B914EB"/>
    <w:rsid w:val="00B91793"/>
    <w:rsid w:val="00B918B0"/>
    <w:rsid w:val="00B91A49"/>
    <w:rsid w:val="00B91DF6"/>
    <w:rsid w:val="00B92818"/>
    <w:rsid w:val="00B92DA1"/>
    <w:rsid w:val="00B9310E"/>
    <w:rsid w:val="00B94080"/>
    <w:rsid w:val="00B94356"/>
    <w:rsid w:val="00B94569"/>
    <w:rsid w:val="00B946EB"/>
    <w:rsid w:val="00B9475A"/>
    <w:rsid w:val="00B959D4"/>
    <w:rsid w:val="00B95C2B"/>
    <w:rsid w:val="00B9654D"/>
    <w:rsid w:val="00B96EE0"/>
    <w:rsid w:val="00B97021"/>
    <w:rsid w:val="00B9709E"/>
    <w:rsid w:val="00B976FA"/>
    <w:rsid w:val="00B9789C"/>
    <w:rsid w:val="00B97C2A"/>
    <w:rsid w:val="00BA02D3"/>
    <w:rsid w:val="00BA04B3"/>
    <w:rsid w:val="00BA0918"/>
    <w:rsid w:val="00BA0C08"/>
    <w:rsid w:val="00BA0CFB"/>
    <w:rsid w:val="00BA168E"/>
    <w:rsid w:val="00BA1D72"/>
    <w:rsid w:val="00BA1F64"/>
    <w:rsid w:val="00BA28A0"/>
    <w:rsid w:val="00BA2D83"/>
    <w:rsid w:val="00BA571F"/>
    <w:rsid w:val="00BA5E27"/>
    <w:rsid w:val="00BA63AB"/>
    <w:rsid w:val="00BA6701"/>
    <w:rsid w:val="00BA6C42"/>
    <w:rsid w:val="00BA7490"/>
    <w:rsid w:val="00BA779A"/>
    <w:rsid w:val="00BA788A"/>
    <w:rsid w:val="00BA7DE6"/>
    <w:rsid w:val="00BB05D0"/>
    <w:rsid w:val="00BB091E"/>
    <w:rsid w:val="00BB0F4E"/>
    <w:rsid w:val="00BB15D0"/>
    <w:rsid w:val="00BB1A2B"/>
    <w:rsid w:val="00BB26C2"/>
    <w:rsid w:val="00BB2766"/>
    <w:rsid w:val="00BB2813"/>
    <w:rsid w:val="00BB2BF6"/>
    <w:rsid w:val="00BB2C32"/>
    <w:rsid w:val="00BB2FC2"/>
    <w:rsid w:val="00BB36D8"/>
    <w:rsid w:val="00BB3FBB"/>
    <w:rsid w:val="00BB4131"/>
    <w:rsid w:val="00BB4588"/>
    <w:rsid w:val="00BB4A52"/>
    <w:rsid w:val="00BB4BD9"/>
    <w:rsid w:val="00BB4E77"/>
    <w:rsid w:val="00BB4F4F"/>
    <w:rsid w:val="00BB5ACA"/>
    <w:rsid w:val="00BB5BF4"/>
    <w:rsid w:val="00BB5D9E"/>
    <w:rsid w:val="00BB64EE"/>
    <w:rsid w:val="00BB6C60"/>
    <w:rsid w:val="00BC02FE"/>
    <w:rsid w:val="00BC0947"/>
    <w:rsid w:val="00BC0C47"/>
    <w:rsid w:val="00BC1A4C"/>
    <w:rsid w:val="00BC2DD4"/>
    <w:rsid w:val="00BC37CC"/>
    <w:rsid w:val="00BC4428"/>
    <w:rsid w:val="00BC45DD"/>
    <w:rsid w:val="00BC4D5E"/>
    <w:rsid w:val="00BC50E3"/>
    <w:rsid w:val="00BC532B"/>
    <w:rsid w:val="00BC572E"/>
    <w:rsid w:val="00BC573D"/>
    <w:rsid w:val="00BC592B"/>
    <w:rsid w:val="00BC6602"/>
    <w:rsid w:val="00BC6842"/>
    <w:rsid w:val="00BC6947"/>
    <w:rsid w:val="00BC6F3B"/>
    <w:rsid w:val="00BC721D"/>
    <w:rsid w:val="00BC723B"/>
    <w:rsid w:val="00BC738B"/>
    <w:rsid w:val="00BC7A89"/>
    <w:rsid w:val="00BC7F89"/>
    <w:rsid w:val="00BD062C"/>
    <w:rsid w:val="00BD08BB"/>
    <w:rsid w:val="00BD0A56"/>
    <w:rsid w:val="00BD0BCE"/>
    <w:rsid w:val="00BD190F"/>
    <w:rsid w:val="00BD2784"/>
    <w:rsid w:val="00BD482E"/>
    <w:rsid w:val="00BD4AC4"/>
    <w:rsid w:val="00BD4C77"/>
    <w:rsid w:val="00BD52DD"/>
    <w:rsid w:val="00BD52F1"/>
    <w:rsid w:val="00BD5B8C"/>
    <w:rsid w:val="00BD5C80"/>
    <w:rsid w:val="00BD6936"/>
    <w:rsid w:val="00BD6BAE"/>
    <w:rsid w:val="00BD6C8E"/>
    <w:rsid w:val="00BD6F28"/>
    <w:rsid w:val="00BD72B1"/>
    <w:rsid w:val="00BD72E7"/>
    <w:rsid w:val="00BD7590"/>
    <w:rsid w:val="00BE00C0"/>
    <w:rsid w:val="00BE05B6"/>
    <w:rsid w:val="00BE10A1"/>
    <w:rsid w:val="00BE1107"/>
    <w:rsid w:val="00BE113D"/>
    <w:rsid w:val="00BE1876"/>
    <w:rsid w:val="00BE1A5D"/>
    <w:rsid w:val="00BE1CA6"/>
    <w:rsid w:val="00BE2A4C"/>
    <w:rsid w:val="00BE2E0B"/>
    <w:rsid w:val="00BE310D"/>
    <w:rsid w:val="00BE39AD"/>
    <w:rsid w:val="00BE3E56"/>
    <w:rsid w:val="00BE3EC1"/>
    <w:rsid w:val="00BE4219"/>
    <w:rsid w:val="00BE47F0"/>
    <w:rsid w:val="00BE55C1"/>
    <w:rsid w:val="00BE5C24"/>
    <w:rsid w:val="00BE67A3"/>
    <w:rsid w:val="00BE68DC"/>
    <w:rsid w:val="00BE6D87"/>
    <w:rsid w:val="00BE7A48"/>
    <w:rsid w:val="00BF0838"/>
    <w:rsid w:val="00BF08C7"/>
    <w:rsid w:val="00BF1E4A"/>
    <w:rsid w:val="00BF29FF"/>
    <w:rsid w:val="00BF323E"/>
    <w:rsid w:val="00BF33CC"/>
    <w:rsid w:val="00BF373D"/>
    <w:rsid w:val="00BF3F7E"/>
    <w:rsid w:val="00BF44EB"/>
    <w:rsid w:val="00BF4C1F"/>
    <w:rsid w:val="00BF5AA5"/>
    <w:rsid w:val="00BF6132"/>
    <w:rsid w:val="00BF7097"/>
    <w:rsid w:val="00BF785B"/>
    <w:rsid w:val="00C0021A"/>
    <w:rsid w:val="00C01AC3"/>
    <w:rsid w:val="00C01CC7"/>
    <w:rsid w:val="00C01F4F"/>
    <w:rsid w:val="00C02407"/>
    <w:rsid w:val="00C02D48"/>
    <w:rsid w:val="00C032C3"/>
    <w:rsid w:val="00C0352D"/>
    <w:rsid w:val="00C04A31"/>
    <w:rsid w:val="00C05038"/>
    <w:rsid w:val="00C0533C"/>
    <w:rsid w:val="00C053E2"/>
    <w:rsid w:val="00C057F3"/>
    <w:rsid w:val="00C05884"/>
    <w:rsid w:val="00C06686"/>
    <w:rsid w:val="00C109EF"/>
    <w:rsid w:val="00C10D3F"/>
    <w:rsid w:val="00C11610"/>
    <w:rsid w:val="00C11C26"/>
    <w:rsid w:val="00C12727"/>
    <w:rsid w:val="00C12D16"/>
    <w:rsid w:val="00C136A6"/>
    <w:rsid w:val="00C14179"/>
    <w:rsid w:val="00C14533"/>
    <w:rsid w:val="00C14D15"/>
    <w:rsid w:val="00C14E78"/>
    <w:rsid w:val="00C15084"/>
    <w:rsid w:val="00C150BE"/>
    <w:rsid w:val="00C151BE"/>
    <w:rsid w:val="00C151CD"/>
    <w:rsid w:val="00C15827"/>
    <w:rsid w:val="00C15D44"/>
    <w:rsid w:val="00C15F86"/>
    <w:rsid w:val="00C15FF6"/>
    <w:rsid w:val="00C162AD"/>
    <w:rsid w:val="00C1678A"/>
    <w:rsid w:val="00C16D70"/>
    <w:rsid w:val="00C17066"/>
    <w:rsid w:val="00C174D0"/>
    <w:rsid w:val="00C17E58"/>
    <w:rsid w:val="00C204B8"/>
    <w:rsid w:val="00C20A38"/>
    <w:rsid w:val="00C214AC"/>
    <w:rsid w:val="00C218A3"/>
    <w:rsid w:val="00C219D0"/>
    <w:rsid w:val="00C2280B"/>
    <w:rsid w:val="00C22877"/>
    <w:rsid w:val="00C22AD9"/>
    <w:rsid w:val="00C22B2F"/>
    <w:rsid w:val="00C22F50"/>
    <w:rsid w:val="00C231DB"/>
    <w:rsid w:val="00C2358A"/>
    <w:rsid w:val="00C246C8"/>
    <w:rsid w:val="00C246CC"/>
    <w:rsid w:val="00C24D68"/>
    <w:rsid w:val="00C24F33"/>
    <w:rsid w:val="00C2510A"/>
    <w:rsid w:val="00C259FD"/>
    <w:rsid w:val="00C27313"/>
    <w:rsid w:val="00C27630"/>
    <w:rsid w:val="00C30241"/>
    <w:rsid w:val="00C30A26"/>
    <w:rsid w:val="00C31400"/>
    <w:rsid w:val="00C3180B"/>
    <w:rsid w:val="00C322D2"/>
    <w:rsid w:val="00C324C2"/>
    <w:rsid w:val="00C32F6A"/>
    <w:rsid w:val="00C339B3"/>
    <w:rsid w:val="00C34656"/>
    <w:rsid w:val="00C3467F"/>
    <w:rsid w:val="00C35155"/>
    <w:rsid w:val="00C36338"/>
    <w:rsid w:val="00C3658C"/>
    <w:rsid w:val="00C36B04"/>
    <w:rsid w:val="00C37E44"/>
    <w:rsid w:val="00C401DB"/>
    <w:rsid w:val="00C40234"/>
    <w:rsid w:val="00C40A16"/>
    <w:rsid w:val="00C40E55"/>
    <w:rsid w:val="00C40F43"/>
    <w:rsid w:val="00C41236"/>
    <w:rsid w:val="00C41783"/>
    <w:rsid w:val="00C418DE"/>
    <w:rsid w:val="00C41E2A"/>
    <w:rsid w:val="00C42389"/>
    <w:rsid w:val="00C42900"/>
    <w:rsid w:val="00C432C0"/>
    <w:rsid w:val="00C43910"/>
    <w:rsid w:val="00C4398F"/>
    <w:rsid w:val="00C43C01"/>
    <w:rsid w:val="00C43F86"/>
    <w:rsid w:val="00C443CF"/>
    <w:rsid w:val="00C4562C"/>
    <w:rsid w:val="00C45B46"/>
    <w:rsid w:val="00C45B80"/>
    <w:rsid w:val="00C45C4B"/>
    <w:rsid w:val="00C45E9F"/>
    <w:rsid w:val="00C468AA"/>
    <w:rsid w:val="00C468B6"/>
    <w:rsid w:val="00C46EAB"/>
    <w:rsid w:val="00C4734F"/>
    <w:rsid w:val="00C47C0E"/>
    <w:rsid w:val="00C5014A"/>
    <w:rsid w:val="00C50778"/>
    <w:rsid w:val="00C50CB3"/>
    <w:rsid w:val="00C5141E"/>
    <w:rsid w:val="00C51537"/>
    <w:rsid w:val="00C51D3E"/>
    <w:rsid w:val="00C52630"/>
    <w:rsid w:val="00C528A7"/>
    <w:rsid w:val="00C52C0C"/>
    <w:rsid w:val="00C535CF"/>
    <w:rsid w:val="00C53819"/>
    <w:rsid w:val="00C53E3E"/>
    <w:rsid w:val="00C551AA"/>
    <w:rsid w:val="00C5554D"/>
    <w:rsid w:val="00C561BE"/>
    <w:rsid w:val="00C565C3"/>
    <w:rsid w:val="00C567BB"/>
    <w:rsid w:val="00C56895"/>
    <w:rsid w:val="00C5699A"/>
    <w:rsid w:val="00C569A3"/>
    <w:rsid w:val="00C56F0C"/>
    <w:rsid w:val="00C5735B"/>
    <w:rsid w:val="00C573FC"/>
    <w:rsid w:val="00C608C3"/>
    <w:rsid w:val="00C60FBE"/>
    <w:rsid w:val="00C61F79"/>
    <w:rsid w:val="00C6249A"/>
    <w:rsid w:val="00C628CE"/>
    <w:rsid w:val="00C63059"/>
    <w:rsid w:val="00C632A4"/>
    <w:rsid w:val="00C63ACE"/>
    <w:rsid w:val="00C63C21"/>
    <w:rsid w:val="00C63F3C"/>
    <w:rsid w:val="00C65406"/>
    <w:rsid w:val="00C65DA1"/>
    <w:rsid w:val="00C66C6B"/>
    <w:rsid w:val="00C67F88"/>
    <w:rsid w:val="00C67FC6"/>
    <w:rsid w:val="00C70117"/>
    <w:rsid w:val="00C72125"/>
    <w:rsid w:val="00C7253E"/>
    <w:rsid w:val="00C72D4A"/>
    <w:rsid w:val="00C737D8"/>
    <w:rsid w:val="00C739E4"/>
    <w:rsid w:val="00C73B43"/>
    <w:rsid w:val="00C743B5"/>
    <w:rsid w:val="00C74984"/>
    <w:rsid w:val="00C74A4A"/>
    <w:rsid w:val="00C74E15"/>
    <w:rsid w:val="00C75179"/>
    <w:rsid w:val="00C75E14"/>
    <w:rsid w:val="00C75FD9"/>
    <w:rsid w:val="00C769EA"/>
    <w:rsid w:val="00C76DC1"/>
    <w:rsid w:val="00C77741"/>
    <w:rsid w:val="00C801D5"/>
    <w:rsid w:val="00C807E1"/>
    <w:rsid w:val="00C8091A"/>
    <w:rsid w:val="00C80B21"/>
    <w:rsid w:val="00C817E9"/>
    <w:rsid w:val="00C81A5B"/>
    <w:rsid w:val="00C81AF2"/>
    <w:rsid w:val="00C81B46"/>
    <w:rsid w:val="00C821AF"/>
    <w:rsid w:val="00C828D7"/>
    <w:rsid w:val="00C82BA0"/>
    <w:rsid w:val="00C83430"/>
    <w:rsid w:val="00C83715"/>
    <w:rsid w:val="00C83826"/>
    <w:rsid w:val="00C84002"/>
    <w:rsid w:val="00C843AA"/>
    <w:rsid w:val="00C848A1"/>
    <w:rsid w:val="00C84D2E"/>
    <w:rsid w:val="00C85C52"/>
    <w:rsid w:val="00C85F1F"/>
    <w:rsid w:val="00C85FCB"/>
    <w:rsid w:val="00C866C9"/>
    <w:rsid w:val="00C86C89"/>
    <w:rsid w:val="00C86D8A"/>
    <w:rsid w:val="00C90213"/>
    <w:rsid w:val="00C9032A"/>
    <w:rsid w:val="00C90CCC"/>
    <w:rsid w:val="00C910D0"/>
    <w:rsid w:val="00C91687"/>
    <w:rsid w:val="00C91719"/>
    <w:rsid w:val="00C9198E"/>
    <w:rsid w:val="00C91B08"/>
    <w:rsid w:val="00C91B15"/>
    <w:rsid w:val="00C91B94"/>
    <w:rsid w:val="00C9201B"/>
    <w:rsid w:val="00C93874"/>
    <w:rsid w:val="00C94896"/>
    <w:rsid w:val="00C949FB"/>
    <w:rsid w:val="00C95462"/>
    <w:rsid w:val="00C9548B"/>
    <w:rsid w:val="00C95870"/>
    <w:rsid w:val="00C95F3B"/>
    <w:rsid w:val="00C967FB"/>
    <w:rsid w:val="00C96F2F"/>
    <w:rsid w:val="00CA0A3E"/>
    <w:rsid w:val="00CA1037"/>
    <w:rsid w:val="00CA208D"/>
    <w:rsid w:val="00CA21EB"/>
    <w:rsid w:val="00CA258B"/>
    <w:rsid w:val="00CA2773"/>
    <w:rsid w:val="00CA28FF"/>
    <w:rsid w:val="00CA2F0E"/>
    <w:rsid w:val="00CA307C"/>
    <w:rsid w:val="00CA33B8"/>
    <w:rsid w:val="00CA3937"/>
    <w:rsid w:val="00CA4731"/>
    <w:rsid w:val="00CA492E"/>
    <w:rsid w:val="00CA50B9"/>
    <w:rsid w:val="00CA581D"/>
    <w:rsid w:val="00CA5C5F"/>
    <w:rsid w:val="00CA5EEB"/>
    <w:rsid w:val="00CA627E"/>
    <w:rsid w:val="00CA642F"/>
    <w:rsid w:val="00CA6527"/>
    <w:rsid w:val="00CA678B"/>
    <w:rsid w:val="00CA67EC"/>
    <w:rsid w:val="00CA680C"/>
    <w:rsid w:val="00CA7772"/>
    <w:rsid w:val="00CA7C01"/>
    <w:rsid w:val="00CB0258"/>
    <w:rsid w:val="00CB0386"/>
    <w:rsid w:val="00CB03F8"/>
    <w:rsid w:val="00CB081A"/>
    <w:rsid w:val="00CB0DB6"/>
    <w:rsid w:val="00CB1B31"/>
    <w:rsid w:val="00CB2133"/>
    <w:rsid w:val="00CB2173"/>
    <w:rsid w:val="00CB28DC"/>
    <w:rsid w:val="00CB3650"/>
    <w:rsid w:val="00CB3F24"/>
    <w:rsid w:val="00CB4D58"/>
    <w:rsid w:val="00CB5BDE"/>
    <w:rsid w:val="00CB5E70"/>
    <w:rsid w:val="00CB61AD"/>
    <w:rsid w:val="00CB697A"/>
    <w:rsid w:val="00CB7379"/>
    <w:rsid w:val="00CB7688"/>
    <w:rsid w:val="00CB771C"/>
    <w:rsid w:val="00CB7A09"/>
    <w:rsid w:val="00CB7C8E"/>
    <w:rsid w:val="00CB7DCB"/>
    <w:rsid w:val="00CC02B0"/>
    <w:rsid w:val="00CC0BC3"/>
    <w:rsid w:val="00CC1193"/>
    <w:rsid w:val="00CC11A1"/>
    <w:rsid w:val="00CC17B4"/>
    <w:rsid w:val="00CC17F1"/>
    <w:rsid w:val="00CC1816"/>
    <w:rsid w:val="00CC2197"/>
    <w:rsid w:val="00CC25A4"/>
    <w:rsid w:val="00CC26FC"/>
    <w:rsid w:val="00CC3089"/>
    <w:rsid w:val="00CC3267"/>
    <w:rsid w:val="00CC4397"/>
    <w:rsid w:val="00CC4543"/>
    <w:rsid w:val="00CC4652"/>
    <w:rsid w:val="00CC4AC7"/>
    <w:rsid w:val="00CC5377"/>
    <w:rsid w:val="00CC567A"/>
    <w:rsid w:val="00CC583B"/>
    <w:rsid w:val="00CC6036"/>
    <w:rsid w:val="00CC61F1"/>
    <w:rsid w:val="00CC64B5"/>
    <w:rsid w:val="00CC6937"/>
    <w:rsid w:val="00CC6A55"/>
    <w:rsid w:val="00CC6A68"/>
    <w:rsid w:val="00CC6DAF"/>
    <w:rsid w:val="00CC6E3E"/>
    <w:rsid w:val="00CC6FC3"/>
    <w:rsid w:val="00CD003A"/>
    <w:rsid w:val="00CD08B3"/>
    <w:rsid w:val="00CD1631"/>
    <w:rsid w:val="00CD1F95"/>
    <w:rsid w:val="00CD255F"/>
    <w:rsid w:val="00CD2FB7"/>
    <w:rsid w:val="00CD3EC5"/>
    <w:rsid w:val="00CD4CE5"/>
    <w:rsid w:val="00CD53AC"/>
    <w:rsid w:val="00CD584B"/>
    <w:rsid w:val="00CD5AEF"/>
    <w:rsid w:val="00CD5C5F"/>
    <w:rsid w:val="00CD6314"/>
    <w:rsid w:val="00CD63BB"/>
    <w:rsid w:val="00CD643D"/>
    <w:rsid w:val="00CD7B97"/>
    <w:rsid w:val="00CD7EF4"/>
    <w:rsid w:val="00CE0607"/>
    <w:rsid w:val="00CE087E"/>
    <w:rsid w:val="00CE08B2"/>
    <w:rsid w:val="00CE0918"/>
    <w:rsid w:val="00CE0A91"/>
    <w:rsid w:val="00CE0B1B"/>
    <w:rsid w:val="00CE11A3"/>
    <w:rsid w:val="00CE155D"/>
    <w:rsid w:val="00CE1D89"/>
    <w:rsid w:val="00CE260F"/>
    <w:rsid w:val="00CE2D41"/>
    <w:rsid w:val="00CE370F"/>
    <w:rsid w:val="00CE413D"/>
    <w:rsid w:val="00CE4169"/>
    <w:rsid w:val="00CE42AC"/>
    <w:rsid w:val="00CE42C7"/>
    <w:rsid w:val="00CE42E4"/>
    <w:rsid w:val="00CE456B"/>
    <w:rsid w:val="00CE47C2"/>
    <w:rsid w:val="00CE5F8A"/>
    <w:rsid w:val="00CE626D"/>
    <w:rsid w:val="00CE726A"/>
    <w:rsid w:val="00CE7E67"/>
    <w:rsid w:val="00CF0094"/>
    <w:rsid w:val="00CF0D47"/>
    <w:rsid w:val="00CF0F46"/>
    <w:rsid w:val="00CF1320"/>
    <w:rsid w:val="00CF1F1F"/>
    <w:rsid w:val="00CF2D70"/>
    <w:rsid w:val="00CF2E71"/>
    <w:rsid w:val="00CF2E91"/>
    <w:rsid w:val="00CF3298"/>
    <w:rsid w:val="00CF34EA"/>
    <w:rsid w:val="00CF38FC"/>
    <w:rsid w:val="00CF4196"/>
    <w:rsid w:val="00CF43AD"/>
    <w:rsid w:val="00CF464B"/>
    <w:rsid w:val="00CF4E29"/>
    <w:rsid w:val="00CF5260"/>
    <w:rsid w:val="00CF56D7"/>
    <w:rsid w:val="00CF5702"/>
    <w:rsid w:val="00CF5D6A"/>
    <w:rsid w:val="00CF5EC2"/>
    <w:rsid w:val="00CF6349"/>
    <w:rsid w:val="00CF6D12"/>
    <w:rsid w:val="00CF6EA2"/>
    <w:rsid w:val="00CF745A"/>
    <w:rsid w:val="00CF7CAB"/>
    <w:rsid w:val="00D005C3"/>
    <w:rsid w:val="00D008EC"/>
    <w:rsid w:val="00D01106"/>
    <w:rsid w:val="00D01A18"/>
    <w:rsid w:val="00D01A3A"/>
    <w:rsid w:val="00D01B3E"/>
    <w:rsid w:val="00D01E07"/>
    <w:rsid w:val="00D0205F"/>
    <w:rsid w:val="00D02CD2"/>
    <w:rsid w:val="00D031B4"/>
    <w:rsid w:val="00D038CA"/>
    <w:rsid w:val="00D03E8F"/>
    <w:rsid w:val="00D03E90"/>
    <w:rsid w:val="00D04635"/>
    <w:rsid w:val="00D0486C"/>
    <w:rsid w:val="00D04F17"/>
    <w:rsid w:val="00D05644"/>
    <w:rsid w:val="00D06946"/>
    <w:rsid w:val="00D072A7"/>
    <w:rsid w:val="00D07801"/>
    <w:rsid w:val="00D07BE5"/>
    <w:rsid w:val="00D07DA3"/>
    <w:rsid w:val="00D07FF3"/>
    <w:rsid w:val="00D100C4"/>
    <w:rsid w:val="00D10A71"/>
    <w:rsid w:val="00D10C0D"/>
    <w:rsid w:val="00D110BB"/>
    <w:rsid w:val="00D131AC"/>
    <w:rsid w:val="00D13377"/>
    <w:rsid w:val="00D13400"/>
    <w:rsid w:val="00D143BE"/>
    <w:rsid w:val="00D155E2"/>
    <w:rsid w:val="00D15707"/>
    <w:rsid w:val="00D15A0B"/>
    <w:rsid w:val="00D165CF"/>
    <w:rsid w:val="00D1679A"/>
    <w:rsid w:val="00D168BA"/>
    <w:rsid w:val="00D17002"/>
    <w:rsid w:val="00D17B67"/>
    <w:rsid w:val="00D17C76"/>
    <w:rsid w:val="00D20B12"/>
    <w:rsid w:val="00D21236"/>
    <w:rsid w:val="00D221AA"/>
    <w:rsid w:val="00D2234F"/>
    <w:rsid w:val="00D223EC"/>
    <w:rsid w:val="00D2281C"/>
    <w:rsid w:val="00D22F9B"/>
    <w:rsid w:val="00D23D9F"/>
    <w:rsid w:val="00D2462E"/>
    <w:rsid w:val="00D246D7"/>
    <w:rsid w:val="00D24A1D"/>
    <w:rsid w:val="00D24DC3"/>
    <w:rsid w:val="00D254B8"/>
    <w:rsid w:val="00D25808"/>
    <w:rsid w:val="00D25FB0"/>
    <w:rsid w:val="00D26682"/>
    <w:rsid w:val="00D266D4"/>
    <w:rsid w:val="00D26E20"/>
    <w:rsid w:val="00D27001"/>
    <w:rsid w:val="00D273D2"/>
    <w:rsid w:val="00D27A18"/>
    <w:rsid w:val="00D30095"/>
    <w:rsid w:val="00D304CA"/>
    <w:rsid w:val="00D306D0"/>
    <w:rsid w:val="00D30847"/>
    <w:rsid w:val="00D30DAC"/>
    <w:rsid w:val="00D3141D"/>
    <w:rsid w:val="00D330E2"/>
    <w:rsid w:val="00D33FB5"/>
    <w:rsid w:val="00D3427C"/>
    <w:rsid w:val="00D34786"/>
    <w:rsid w:val="00D35083"/>
    <w:rsid w:val="00D353C7"/>
    <w:rsid w:val="00D35A29"/>
    <w:rsid w:val="00D35DEC"/>
    <w:rsid w:val="00D36032"/>
    <w:rsid w:val="00D36B0E"/>
    <w:rsid w:val="00D36D53"/>
    <w:rsid w:val="00D36DBB"/>
    <w:rsid w:val="00D37B29"/>
    <w:rsid w:val="00D37E9C"/>
    <w:rsid w:val="00D37F58"/>
    <w:rsid w:val="00D402F5"/>
    <w:rsid w:val="00D404AE"/>
    <w:rsid w:val="00D404E7"/>
    <w:rsid w:val="00D41279"/>
    <w:rsid w:val="00D417E7"/>
    <w:rsid w:val="00D41F69"/>
    <w:rsid w:val="00D42178"/>
    <w:rsid w:val="00D42965"/>
    <w:rsid w:val="00D42E9B"/>
    <w:rsid w:val="00D43082"/>
    <w:rsid w:val="00D449A1"/>
    <w:rsid w:val="00D44ECE"/>
    <w:rsid w:val="00D45022"/>
    <w:rsid w:val="00D45865"/>
    <w:rsid w:val="00D45C61"/>
    <w:rsid w:val="00D45C82"/>
    <w:rsid w:val="00D46423"/>
    <w:rsid w:val="00D464E3"/>
    <w:rsid w:val="00D46506"/>
    <w:rsid w:val="00D51099"/>
    <w:rsid w:val="00D519B8"/>
    <w:rsid w:val="00D52176"/>
    <w:rsid w:val="00D521BE"/>
    <w:rsid w:val="00D52757"/>
    <w:rsid w:val="00D53B68"/>
    <w:rsid w:val="00D53E36"/>
    <w:rsid w:val="00D542B4"/>
    <w:rsid w:val="00D54AEB"/>
    <w:rsid w:val="00D55EB2"/>
    <w:rsid w:val="00D55F6E"/>
    <w:rsid w:val="00D561B0"/>
    <w:rsid w:val="00D56C36"/>
    <w:rsid w:val="00D56FBC"/>
    <w:rsid w:val="00D57433"/>
    <w:rsid w:val="00D57B24"/>
    <w:rsid w:val="00D57D4C"/>
    <w:rsid w:val="00D60EA6"/>
    <w:rsid w:val="00D61C3A"/>
    <w:rsid w:val="00D62AFC"/>
    <w:rsid w:val="00D62B46"/>
    <w:rsid w:val="00D63294"/>
    <w:rsid w:val="00D635C3"/>
    <w:rsid w:val="00D63667"/>
    <w:rsid w:val="00D63AFA"/>
    <w:rsid w:val="00D63CCB"/>
    <w:rsid w:val="00D63CD1"/>
    <w:rsid w:val="00D63D7D"/>
    <w:rsid w:val="00D63D9B"/>
    <w:rsid w:val="00D63DB2"/>
    <w:rsid w:val="00D63FA1"/>
    <w:rsid w:val="00D63FEF"/>
    <w:rsid w:val="00D64330"/>
    <w:rsid w:val="00D647D2"/>
    <w:rsid w:val="00D65023"/>
    <w:rsid w:val="00D6571D"/>
    <w:rsid w:val="00D6599D"/>
    <w:rsid w:val="00D65D92"/>
    <w:rsid w:val="00D65E4B"/>
    <w:rsid w:val="00D67A17"/>
    <w:rsid w:val="00D67F1F"/>
    <w:rsid w:val="00D706AC"/>
    <w:rsid w:val="00D707BC"/>
    <w:rsid w:val="00D70DD1"/>
    <w:rsid w:val="00D712BB"/>
    <w:rsid w:val="00D718CC"/>
    <w:rsid w:val="00D720B4"/>
    <w:rsid w:val="00D720F8"/>
    <w:rsid w:val="00D72B4B"/>
    <w:rsid w:val="00D73750"/>
    <w:rsid w:val="00D737B5"/>
    <w:rsid w:val="00D73BBA"/>
    <w:rsid w:val="00D744C5"/>
    <w:rsid w:val="00D74F6B"/>
    <w:rsid w:val="00D756A5"/>
    <w:rsid w:val="00D757B4"/>
    <w:rsid w:val="00D76093"/>
    <w:rsid w:val="00D76ECC"/>
    <w:rsid w:val="00D770C5"/>
    <w:rsid w:val="00D7754C"/>
    <w:rsid w:val="00D77CFA"/>
    <w:rsid w:val="00D81096"/>
    <w:rsid w:val="00D8126A"/>
    <w:rsid w:val="00D82656"/>
    <w:rsid w:val="00D82862"/>
    <w:rsid w:val="00D828BD"/>
    <w:rsid w:val="00D82B09"/>
    <w:rsid w:val="00D8302B"/>
    <w:rsid w:val="00D8332E"/>
    <w:rsid w:val="00D83B86"/>
    <w:rsid w:val="00D83BC7"/>
    <w:rsid w:val="00D84DE8"/>
    <w:rsid w:val="00D8500A"/>
    <w:rsid w:val="00D852CF"/>
    <w:rsid w:val="00D867A6"/>
    <w:rsid w:val="00D868AF"/>
    <w:rsid w:val="00D86BD2"/>
    <w:rsid w:val="00D86F30"/>
    <w:rsid w:val="00D870FE"/>
    <w:rsid w:val="00D87D54"/>
    <w:rsid w:val="00D9004D"/>
    <w:rsid w:val="00D90072"/>
    <w:rsid w:val="00D90C3B"/>
    <w:rsid w:val="00D90F1A"/>
    <w:rsid w:val="00D913FB"/>
    <w:rsid w:val="00D91488"/>
    <w:rsid w:val="00D91490"/>
    <w:rsid w:val="00D9231F"/>
    <w:rsid w:val="00D9260B"/>
    <w:rsid w:val="00D92692"/>
    <w:rsid w:val="00D9280D"/>
    <w:rsid w:val="00D92F4F"/>
    <w:rsid w:val="00D934F3"/>
    <w:rsid w:val="00D93AA4"/>
    <w:rsid w:val="00D93B79"/>
    <w:rsid w:val="00D93FA2"/>
    <w:rsid w:val="00D941F9"/>
    <w:rsid w:val="00D94410"/>
    <w:rsid w:val="00D94890"/>
    <w:rsid w:val="00D94930"/>
    <w:rsid w:val="00D94EDF"/>
    <w:rsid w:val="00D94F1E"/>
    <w:rsid w:val="00D95ACE"/>
    <w:rsid w:val="00D95C18"/>
    <w:rsid w:val="00D95C25"/>
    <w:rsid w:val="00D96071"/>
    <w:rsid w:val="00D96C21"/>
    <w:rsid w:val="00D97639"/>
    <w:rsid w:val="00D9763F"/>
    <w:rsid w:val="00D97EF4"/>
    <w:rsid w:val="00DA0ABF"/>
    <w:rsid w:val="00DA108E"/>
    <w:rsid w:val="00DA1C2B"/>
    <w:rsid w:val="00DA20C5"/>
    <w:rsid w:val="00DA2566"/>
    <w:rsid w:val="00DA2C97"/>
    <w:rsid w:val="00DA31DE"/>
    <w:rsid w:val="00DA3224"/>
    <w:rsid w:val="00DA373D"/>
    <w:rsid w:val="00DA3CD1"/>
    <w:rsid w:val="00DA3E8D"/>
    <w:rsid w:val="00DA42D4"/>
    <w:rsid w:val="00DA46E4"/>
    <w:rsid w:val="00DA512E"/>
    <w:rsid w:val="00DA5467"/>
    <w:rsid w:val="00DA685B"/>
    <w:rsid w:val="00DA6B39"/>
    <w:rsid w:val="00DA6B9B"/>
    <w:rsid w:val="00DA7D2A"/>
    <w:rsid w:val="00DA7DE3"/>
    <w:rsid w:val="00DB03BF"/>
    <w:rsid w:val="00DB0C57"/>
    <w:rsid w:val="00DB1932"/>
    <w:rsid w:val="00DB1DCB"/>
    <w:rsid w:val="00DB3050"/>
    <w:rsid w:val="00DB3252"/>
    <w:rsid w:val="00DB3AF5"/>
    <w:rsid w:val="00DB3D74"/>
    <w:rsid w:val="00DB40F5"/>
    <w:rsid w:val="00DB4502"/>
    <w:rsid w:val="00DB4AE6"/>
    <w:rsid w:val="00DB5B91"/>
    <w:rsid w:val="00DB5CD3"/>
    <w:rsid w:val="00DB5D62"/>
    <w:rsid w:val="00DB5F84"/>
    <w:rsid w:val="00DB6805"/>
    <w:rsid w:val="00DB6F45"/>
    <w:rsid w:val="00DB732C"/>
    <w:rsid w:val="00DC0002"/>
    <w:rsid w:val="00DC022C"/>
    <w:rsid w:val="00DC09CE"/>
    <w:rsid w:val="00DC0CD0"/>
    <w:rsid w:val="00DC0F8F"/>
    <w:rsid w:val="00DC2124"/>
    <w:rsid w:val="00DC2162"/>
    <w:rsid w:val="00DC2199"/>
    <w:rsid w:val="00DC32FE"/>
    <w:rsid w:val="00DC3A4A"/>
    <w:rsid w:val="00DC4F74"/>
    <w:rsid w:val="00DC50F4"/>
    <w:rsid w:val="00DC54F2"/>
    <w:rsid w:val="00DC642A"/>
    <w:rsid w:val="00DC7A21"/>
    <w:rsid w:val="00DD0124"/>
    <w:rsid w:val="00DD0486"/>
    <w:rsid w:val="00DD0F98"/>
    <w:rsid w:val="00DD109D"/>
    <w:rsid w:val="00DD1286"/>
    <w:rsid w:val="00DD1589"/>
    <w:rsid w:val="00DD19E7"/>
    <w:rsid w:val="00DD2DBA"/>
    <w:rsid w:val="00DD39F2"/>
    <w:rsid w:val="00DD3BFA"/>
    <w:rsid w:val="00DD4322"/>
    <w:rsid w:val="00DD5C7F"/>
    <w:rsid w:val="00DD633C"/>
    <w:rsid w:val="00DD6A03"/>
    <w:rsid w:val="00DD6C1D"/>
    <w:rsid w:val="00DD6FA8"/>
    <w:rsid w:val="00DD738B"/>
    <w:rsid w:val="00DD76BD"/>
    <w:rsid w:val="00DE09B4"/>
    <w:rsid w:val="00DE0BEC"/>
    <w:rsid w:val="00DE15D5"/>
    <w:rsid w:val="00DE1FEC"/>
    <w:rsid w:val="00DE27BA"/>
    <w:rsid w:val="00DE2942"/>
    <w:rsid w:val="00DE294D"/>
    <w:rsid w:val="00DE2C26"/>
    <w:rsid w:val="00DE339A"/>
    <w:rsid w:val="00DE3F6A"/>
    <w:rsid w:val="00DE422A"/>
    <w:rsid w:val="00DE42B0"/>
    <w:rsid w:val="00DE49DE"/>
    <w:rsid w:val="00DE4D2E"/>
    <w:rsid w:val="00DE4D38"/>
    <w:rsid w:val="00DE53B5"/>
    <w:rsid w:val="00DE58A9"/>
    <w:rsid w:val="00DE5B77"/>
    <w:rsid w:val="00DE660B"/>
    <w:rsid w:val="00DE6CC9"/>
    <w:rsid w:val="00DE76A2"/>
    <w:rsid w:val="00DE7FCA"/>
    <w:rsid w:val="00DF06D7"/>
    <w:rsid w:val="00DF073D"/>
    <w:rsid w:val="00DF0787"/>
    <w:rsid w:val="00DF10BF"/>
    <w:rsid w:val="00DF10EA"/>
    <w:rsid w:val="00DF1335"/>
    <w:rsid w:val="00DF13D0"/>
    <w:rsid w:val="00DF1712"/>
    <w:rsid w:val="00DF1752"/>
    <w:rsid w:val="00DF1942"/>
    <w:rsid w:val="00DF1DAF"/>
    <w:rsid w:val="00DF211B"/>
    <w:rsid w:val="00DF21E7"/>
    <w:rsid w:val="00DF2470"/>
    <w:rsid w:val="00DF2574"/>
    <w:rsid w:val="00DF2647"/>
    <w:rsid w:val="00DF341C"/>
    <w:rsid w:val="00DF3B7E"/>
    <w:rsid w:val="00DF477B"/>
    <w:rsid w:val="00DF5125"/>
    <w:rsid w:val="00DF70ED"/>
    <w:rsid w:val="00DF731D"/>
    <w:rsid w:val="00DF74DC"/>
    <w:rsid w:val="00DF7B45"/>
    <w:rsid w:val="00DF7E43"/>
    <w:rsid w:val="00E00B08"/>
    <w:rsid w:val="00E0146E"/>
    <w:rsid w:val="00E01912"/>
    <w:rsid w:val="00E019D0"/>
    <w:rsid w:val="00E01C28"/>
    <w:rsid w:val="00E02647"/>
    <w:rsid w:val="00E02B17"/>
    <w:rsid w:val="00E02D8D"/>
    <w:rsid w:val="00E02F26"/>
    <w:rsid w:val="00E02F36"/>
    <w:rsid w:val="00E0336F"/>
    <w:rsid w:val="00E03897"/>
    <w:rsid w:val="00E03926"/>
    <w:rsid w:val="00E03B6E"/>
    <w:rsid w:val="00E040F4"/>
    <w:rsid w:val="00E046CF"/>
    <w:rsid w:val="00E04CDF"/>
    <w:rsid w:val="00E053C9"/>
    <w:rsid w:val="00E057D1"/>
    <w:rsid w:val="00E05CAA"/>
    <w:rsid w:val="00E05EFB"/>
    <w:rsid w:val="00E063E3"/>
    <w:rsid w:val="00E06515"/>
    <w:rsid w:val="00E06859"/>
    <w:rsid w:val="00E07232"/>
    <w:rsid w:val="00E0787B"/>
    <w:rsid w:val="00E10672"/>
    <w:rsid w:val="00E112D1"/>
    <w:rsid w:val="00E11B44"/>
    <w:rsid w:val="00E11FB2"/>
    <w:rsid w:val="00E1224B"/>
    <w:rsid w:val="00E125C3"/>
    <w:rsid w:val="00E12DDD"/>
    <w:rsid w:val="00E13B97"/>
    <w:rsid w:val="00E13ECF"/>
    <w:rsid w:val="00E1404F"/>
    <w:rsid w:val="00E1471E"/>
    <w:rsid w:val="00E154BE"/>
    <w:rsid w:val="00E15A6E"/>
    <w:rsid w:val="00E16B0B"/>
    <w:rsid w:val="00E17002"/>
    <w:rsid w:val="00E1702F"/>
    <w:rsid w:val="00E170E2"/>
    <w:rsid w:val="00E170F0"/>
    <w:rsid w:val="00E172B0"/>
    <w:rsid w:val="00E17A59"/>
    <w:rsid w:val="00E17EB5"/>
    <w:rsid w:val="00E209E5"/>
    <w:rsid w:val="00E21191"/>
    <w:rsid w:val="00E220AB"/>
    <w:rsid w:val="00E224D5"/>
    <w:rsid w:val="00E230D3"/>
    <w:rsid w:val="00E2357D"/>
    <w:rsid w:val="00E23FE6"/>
    <w:rsid w:val="00E25B8A"/>
    <w:rsid w:val="00E26C08"/>
    <w:rsid w:val="00E278FC"/>
    <w:rsid w:val="00E305BE"/>
    <w:rsid w:val="00E307CB"/>
    <w:rsid w:val="00E31320"/>
    <w:rsid w:val="00E3132B"/>
    <w:rsid w:val="00E3182D"/>
    <w:rsid w:val="00E31871"/>
    <w:rsid w:val="00E31998"/>
    <w:rsid w:val="00E31EA0"/>
    <w:rsid w:val="00E325A3"/>
    <w:rsid w:val="00E3263A"/>
    <w:rsid w:val="00E32876"/>
    <w:rsid w:val="00E32AF7"/>
    <w:rsid w:val="00E332CC"/>
    <w:rsid w:val="00E33FA5"/>
    <w:rsid w:val="00E3434D"/>
    <w:rsid w:val="00E3457F"/>
    <w:rsid w:val="00E3463D"/>
    <w:rsid w:val="00E34BD0"/>
    <w:rsid w:val="00E352EC"/>
    <w:rsid w:val="00E352F7"/>
    <w:rsid w:val="00E353C3"/>
    <w:rsid w:val="00E35AB6"/>
    <w:rsid w:val="00E35C0D"/>
    <w:rsid w:val="00E35F7B"/>
    <w:rsid w:val="00E36301"/>
    <w:rsid w:val="00E367AB"/>
    <w:rsid w:val="00E37116"/>
    <w:rsid w:val="00E37862"/>
    <w:rsid w:val="00E37905"/>
    <w:rsid w:val="00E40356"/>
    <w:rsid w:val="00E407B7"/>
    <w:rsid w:val="00E41155"/>
    <w:rsid w:val="00E4201D"/>
    <w:rsid w:val="00E42CFD"/>
    <w:rsid w:val="00E4326E"/>
    <w:rsid w:val="00E44323"/>
    <w:rsid w:val="00E443A3"/>
    <w:rsid w:val="00E44B3F"/>
    <w:rsid w:val="00E451C1"/>
    <w:rsid w:val="00E45385"/>
    <w:rsid w:val="00E458A9"/>
    <w:rsid w:val="00E46610"/>
    <w:rsid w:val="00E46866"/>
    <w:rsid w:val="00E47339"/>
    <w:rsid w:val="00E474FD"/>
    <w:rsid w:val="00E47A08"/>
    <w:rsid w:val="00E50429"/>
    <w:rsid w:val="00E50E66"/>
    <w:rsid w:val="00E512FF"/>
    <w:rsid w:val="00E517A9"/>
    <w:rsid w:val="00E51807"/>
    <w:rsid w:val="00E51ACD"/>
    <w:rsid w:val="00E53100"/>
    <w:rsid w:val="00E534F0"/>
    <w:rsid w:val="00E537A3"/>
    <w:rsid w:val="00E5416A"/>
    <w:rsid w:val="00E54525"/>
    <w:rsid w:val="00E54C25"/>
    <w:rsid w:val="00E5526A"/>
    <w:rsid w:val="00E5572C"/>
    <w:rsid w:val="00E55C8B"/>
    <w:rsid w:val="00E55EBD"/>
    <w:rsid w:val="00E55F46"/>
    <w:rsid w:val="00E55F67"/>
    <w:rsid w:val="00E5644D"/>
    <w:rsid w:val="00E569C7"/>
    <w:rsid w:val="00E56A02"/>
    <w:rsid w:val="00E56C7F"/>
    <w:rsid w:val="00E576F7"/>
    <w:rsid w:val="00E57AE4"/>
    <w:rsid w:val="00E57DC1"/>
    <w:rsid w:val="00E60385"/>
    <w:rsid w:val="00E607F6"/>
    <w:rsid w:val="00E60876"/>
    <w:rsid w:val="00E60F59"/>
    <w:rsid w:val="00E61586"/>
    <w:rsid w:val="00E63883"/>
    <w:rsid w:val="00E63938"/>
    <w:rsid w:val="00E639B5"/>
    <w:rsid w:val="00E63C35"/>
    <w:rsid w:val="00E63C6E"/>
    <w:rsid w:val="00E63F22"/>
    <w:rsid w:val="00E646F9"/>
    <w:rsid w:val="00E65161"/>
    <w:rsid w:val="00E656BB"/>
    <w:rsid w:val="00E65E9E"/>
    <w:rsid w:val="00E65F26"/>
    <w:rsid w:val="00E66891"/>
    <w:rsid w:val="00E67796"/>
    <w:rsid w:val="00E70A74"/>
    <w:rsid w:val="00E71991"/>
    <w:rsid w:val="00E725F0"/>
    <w:rsid w:val="00E730B1"/>
    <w:rsid w:val="00E732C0"/>
    <w:rsid w:val="00E73451"/>
    <w:rsid w:val="00E735E4"/>
    <w:rsid w:val="00E736F5"/>
    <w:rsid w:val="00E73B8A"/>
    <w:rsid w:val="00E73F05"/>
    <w:rsid w:val="00E74020"/>
    <w:rsid w:val="00E74039"/>
    <w:rsid w:val="00E74105"/>
    <w:rsid w:val="00E74529"/>
    <w:rsid w:val="00E7452C"/>
    <w:rsid w:val="00E749B4"/>
    <w:rsid w:val="00E74F96"/>
    <w:rsid w:val="00E7501C"/>
    <w:rsid w:val="00E77A45"/>
    <w:rsid w:val="00E80319"/>
    <w:rsid w:val="00E80F72"/>
    <w:rsid w:val="00E81C10"/>
    <w:rsid w:val="00E81D69"/>
    <w:rsid w:val="00E81E57"/>
    <w:rsid w:val="00E8246C"/>
    <w:rsid w:val="00E82C35"/>
    <w:rsid w:val="00E8333C"/>
    <w:rsid w:val="00E83CC7"/>
    <w:rsid w:val="00E83CE2"/>
    <w:rsid w:val="00E83EB2"/>
    <w:rsid w:val="00E84177"/>
    <w:rsid w:val="00E84598"/>
    <w:rsid w:val="00E846A8"/>
    <w:rsid w:val="00E8482D"/>
    <w:rsid w:val="00E8522E"/>
    <w:rsid w:val="00E85234"/>
    <w:rsid w:val="00E85919"/>
    <w:rsid w:val="00E861D5"/>
    <w:rsid w:val="00E8636A"/>
    <w:rsid w:val="00E86376"/>
    <w:rsid w:val="00E8666C"/>
    <w:rsid w:val="00E86862"/>
    <w:rsid w:val="00E86B24"/>
    <w:rsid w:val="00E86D1D"/>
    <w:rsid w:val="00E86E1D"/>
    <w:rsid w:val="00E86F79"/>
    <w:rsid w:val="00E87366"/>
    <w:rsid w:val="00E87A58"/>
    <w:rsid w:val="00E87E3A"/>
    <w:rsid w:val="00E87FF5"/>
    <w:rsid w:val="00E90016"/>
    <w:rsid w:val="00E90105"/>
    <w:rsid w:val="00E90550"/>
    <w:rsid w:val="00E90702"/>
    <w:rsid w:val="00E90A2A"/>
    <w:rsid w:val="00E90B39"/>
    <w:rsid w:val="00E91A5C"/>
    <w:rsid w:val="00E91AD8"/>
    <w:rsid w:val="00E92352"/>
    <w:rsid w:val="00E92FDA"/>
    <w:rsid w:val="00E93583"/>
    <w:rsid w:val="00E935B0"/>
    <w:rsid w:val="00E93D0B"/>
    <w:rsid w:val="00E93D4E"/>
    <w:rsid w:val="00E94677"/>
    <w:rsid w:val="00E948C8"/>
    <w:rsid w:val="00E951A8"/>
    <w:rsid w:val="00E9571D"/>
    <w:rsid w:val="00E95918"/>
    <w:rsid w:val="00E95B11"/>
    <w:rsid w:val="00E96003"/>
    <w:rsid w:val="00E963C0"/>
    <w:rsid w:val="00E96C63"/>
    <w:rsid w:val="00E97108"/>
    <w:rsid w:val="00EA1A8E"/>
    <w:rsid w:val="00EA1DCF"/>
    <w:rsid w:val="00EA279F"/>
    <w:rsid w:val="00EA3549"/>
    <w:rsid w:val="00EA366A"/>
    <w:rsid w:val="00EA370D"/>
    <w:rsid w:val="00EA386C"/>
    <w:rsid w:val="00EA3A5A"/>
    <w:rsid w:val="00EA4BDE"/>
    <w:rsid w:val="00EA5DDF"/>
    <w:rsid w:val="00EA5E92"/>
    <w:rsid w:val="00EA669E"/>
    <w:rsid w:val="00EA6C03"/>
    <w:rsid w:val="00EA7375"/>
    <w:rsid w:val="00EA7B3A"/>
    <w:rsid w:val="00EB10BD"/>
    <w:rsid w:val="00EB129E"/>
    <w:rsid w:val="00EB12FF"/>
    <w:rsid w:val="00EB2717"/>
    <w:rsid w:val="00EB28BD"/>
    <w:rsid w:val="00EB2B11"/>
    <w:rsid w:val="00EB2C97"/>
    <w:rsid w:val="00EB2E40"/>
    <w:rsid w:val="00EB2E51"/>
    <w:rsid w:val="00EB3019"/>
    <w:rsid w:val="00EB33DA"/>
    <w:rsid w:val="00EB35E4"/>
    <w:rsid w:val="00EB427C"/>
    <w:rsid w:val="00EB48A2"/>
    <w:rsid w:val="00EB5F45"/>
    <w:rsid w:val="00EB621D"/>
    <w:rsid w:val="00EB6311"/>
    <w:rsid w:val="00EB6389"/>
    <w:rsid w:val="00EB660D"/>
    <w:rsid w:val="00EB683A"/>
    <w:rsid w:val="00EB6DB7"/>
    <w:rsid w:val="00EB7050"/>
    <w:rsid w:val="00EB7B21"/>
    <w:rsid w:val="00EB7DEC"/>
    <w:rsid w:val="00EB7F40"/>
    <w:rsid w:val="00EC0691"/>
    <w:rsid w:val="00EC0DFF"/>
    <w:rsid w:val="00EC0E09"/>
    <w:rsid w:val="00EC0EB6"/>
    <w:rsid w:val="00EC1AA8"/>
    <w:rsid w:val="00EC2E0E"/>
    <w:rsid w:val="00EC3B11"/>
    <w:rsid w:val="00EC3E8B"/>
    <w:rsid w:val="00EC40CB"/>
    <w:rsid w:val="00EC556B"/>
    <w:rsid w:val="00EC657D"/>
    <w:rsid w:val="00EC7938"/>
    <w:rsid w:val="00EC7B2A"/>
    <w:rsid w:val="00ED056F"/>
    <w:rsid w:val="00ED0578"/>
    <w:rsid w:val="00ED1465"/>
    <w:rsid w:val="00ED1D13"/>
    <w:rsid w:val="00ED26C7"/>
    <w:rsid w:val="00ED287F"/>
    <w:rsid w:val="00ED2DD1"/>
    <w:rsid w:val="00ED2E0D"/>
    <w:rsid w:val="00ED32CA"/>
    <w:rsid w:val="00ED364E"/>
    <w:rsid w:val="00ED3E63"/>
    <w:rsid w:val="00ED4360"/>
    <w:rsid w:val="00ED45A5"/>
    <w:rsid w:val="00ED4FAA"/>
    <w:rsid w:val="00ED5343"/>
    <w:rsid w:val="00ED53E3"/>
    <w:rsid w:val="00ED54E0"/>
    <w:rsid w:val="00ED5A67"/>
    <w:rsid w:val="00ED61B6"/>
    <w:rsid w:val="00ED6B1C"/>
    <w:rsid w:val="00ED6D29"/>
    <w:rsid w:val="00ED6E21"/>
    <w:rsid w:val="00ED7B31"/>
    <w:rsid w:val="00ED7E49"/>
    <w:rsid w:val="00ED7F41"/>
    <w:rsid w:val="00EE006A"/>
    <w:rsid w:val="00EE0499"/>
    <w:rsid w:val="00EE060D"/>
    <w:rsid w:val="00EE0A00"/>
    <w:rsid w:val="00EE1361"/>
    <w:rsid w:val="00EE172F"/>
    <w:rsid w:val="00EE2158"/>
    <w:rsid w:val="00EE2337"/>
    <w:rsid w:val="00EE24BD"/>
    <w:rsid w:val="00EE2550"/>
    <w:rsid w:val="00EE2610"/>
    <w:rsid w:val="00EE27CC"/>
    <w:rsid w:val="00EE2D4B"/>
    <w:rsid w:val="00EE2DB3"/>
    <w:rsid w:val="00EE4617"/>
    <w:rsid w:val="00EE474F"/>
    <w:rsid w:val="00EE49D3"/>
    <w:rsid w:val="00EE55DF"/>
    <w:rsid w:val="00EE56BF"/>
    <w:rsid w:val="00EE5804"/>
    <w:rsid w:val="00EE5F20"/>
    <w:rsid w:val="00EE695F"/>
    <w:rsid w:val="00EE7020"/>
    <w:rsid w:val="00EE748C"/>
    <w:rsid w:val="00EE74BD"/>
    <w:rsid w:val="00EE76EC"/>
    <w:rsid w:val="00EE79BF"/>
    <w:rsid w:val="00EE7A8C"/>
    <w:rsid w:val="00EE7D18"/>
    <w:rsid w:val="00EE7DA7"/>
    <w:rsid w:val="00EF0146"/>
    <w:rsid w:val="00EF0AFE"/>
    <w:rsid w:val="00EF0F1B"/>
    <w:rsid w:val="00EF135F"/>
    <w:rsid w:val="00EF1E0D"/>
    <w:rsid w:val="00EF1EB6"/>
    <w:rsid w:val="00EF2729"/>
    <w:rsid w:val="00EF2FA9"/>
    <w:rsid w:val="00EF33FA"/>
    <w:rsid w:val="00EF3C25"/>
    <w:rsid w:val="00EF4B37"/>
    <w:rsid w:val="00EF4B86"/>
    <w:rsid w:val="00EF5275"/>
    <w:rsid w:val="00EF5317"/>
    <w:rsid w:val="00EF5744"/>
    <w:rsid w:val="00EF5874"/>
    <w:rsid w:val="00EF5F1A"/>
    <w:rsid w:val="00EF677D"/>
    <w:rsid w:val="00EF6DCE"/>
    <w:rsid w:val="00EF6EEC"/>
    <w:rsid w:val="00EF7637"/>
    <w:rsid w:val="00F003DB"/>
    <w:rsid w:val="00F00543"/>
    <w:rsid w:val="00F00B27"/>
    <w:rsid w:val="00F00CF4"/>
    <w:rsid w:val="00F00D99"/>
    <w:rsid w:val="00F01173"/>
    <w:rsid w:val="00F0117D"/>
    <w:rsid w:val="00F01194"/>
    <w:rsid w:val="00F02012"/>
    <w:rsid w:val="00F0305F"/>
    <w:rsid w:val="00F03314"/>
    <w:rsid w:val="00F035B5"/>
    <w:rsid w:val="00F038B4"/>
    <w:rsid w:val="00F040C8"/>
    <w:rsid w:val="00F04178"/>
    <w:rsid w:val="00F04282"/>
    <w:rsid w:val="00F044B4"/>
    <w:rsid w:val="00F04816"/>
    <w:rsid w:val="00F05881"/>
    <w:rsid w:val="00F05F9D"/>
    <w:rsid w:val="00F064C3"/>
    <w:rsid w:val="00F06AEF"/>
    <w:rsid w:val="00F06B1D"/>
    <w:rsid w:val="00F079F2"/>
    <w:rsid w:val="00F100DD"/>
    <w:rsid w:val="00F10172"/>
    <w:rsid w:val="00F108A4"/>
    <w:rsid w:val="00F1114F"/>
    <w:rsid w:val="00F11E73"/>
    <w:rsid w:val="00F1233E"/>
    <w:rsid w:val="00F12385"/>
    <w:rsid w:val="00F132A0"/>
    <w:rsid w:val="00F137BE"/>
    <w:rsid w:val="00F13911"/>
    <w:rsid w:val="00F139ED"/>
    <w:rsid w:val="00F13D98"/>
    <w:rsid w:val="00F14A62"/>
    <w:rsid w:val="00F15162"/>
    <w:rsid w:val="00F15432"/>
    <w:rsid w:val="00F15447"/>
    <w:rsid w:val="00F162B2"/>
    <w:rsid w:val="00F1683C"/>
    <w:rsid w:val="00F16C5E"/>
    <w:rsid w:val="00F17637"/>
    <w:rsid w:val="00F20056"/>
    <w:rsid w:val="00F20ABA"/>
    <w:rsid w:val="00F211EB"/>
    <w:rsid w:val="00F22457"/>
    <w:rsid w:val="00F22564"/>
    <w:rsid w:val="00F22906"/>
    <w:rsid w:val="00F22EB6"/>
    <w:rsid w:val="00F233D0"/>
    <w:rsid w:val="00F23B6C"/>
    <w:rsid w:val="00F2470F"/>
    <w:rsid w:val="00F24D7E"/>
    <w:rsid w:val="00F24FC6"/>
    <w:rsid w:val="00F26296"/>
    <w:rsid w:val="00F2646B"/>
    <w:rsid w:val="00F26A54"/>
    <w:rsid w:val="00F26C8F"/>
    <w:rsid w:val="00F27485"/>
    <w:rsid w:val="00F275AF"/>
    <w:rsid w:val="00F27CF0"/>
    <w:rsid w:val="00F3025B"/>
    <w:rsid w:val="00F30577"/>
    <w:rsid w:val="00F30F37"/>
    <w:rsid w:val="00F31011"/>
    <w:rsid w:val="00F3103D"/>
    <w:rsid w:val="00F31877"/>
    <w:rsid w:val="00F31AA5"/>
    <w:rsid w:val="00F335A0"/>
    <w:rsid w:val="00F33B97"/>
    <w:rsid w:val="00F342BF"/>
    <w:rsid w:val="00F34816"/>
    <w:rsid w:val="00F34DBE"/>
    <w:rsid w:val="00F35316"/>
    <w:rsid w:val="00F35E8C"/>
    <w:rsid w:val="00F36A57"/>
    <w:rsid w:val="00F36B2A"/>
    <w:rsid w:val="00F37162"/>
    <w:rsid w:val="00F37689"/>
    <w:rsid w:val="00F37D68"/>
    <w:rsid w:val="00F37FF7"/>
    <w:rsid w:val="00F401DF"/>
    <w:rsid w:val="00F40207"/>
    <w:rsid w:val="00F40405"/>
    <w:rsid w:val="00F404E8"/>
    <w:rsid w:val="00F40950"/>
    <w:rsid w:val="00F40BAA"/>
    <w:rsid w:val="00F4123A"/>
    <w:rsid w:val="00F41526"/>
    <w:rsid w:val="00F4162F"/>
    <w:rsid w:val="00F41BD5"/>
    <w:rsid w:val="00F42267"/>
    <w:rsid w:val="00F424FD"/>
    <w:rsid w:val="00F426BC"/>
    <w:rsid w:val="00F427DA"/>
    <w:rsid w:val="00F42E40"/>
    <w:rsid w:val="00F43C04"/>
    <w:rsid w:val="00F43CFE"/>
    <w:rsid w:val="00F43F51"/>
    <w:rsid w:val="00F44890"/>
    <w:rsid w:val="00F44E03"/>
    <w:rsid w:val="00F45318"/>
    <w:rsid w:val="00F456E6"/>
    <w:rsid w:val="00F459DD"/>
    <w:rsid w:val="00F45A30"/>
    <w:rsid w:val="00F466E9"/>
    <w:rsid w:val="00F471A4"/>
    <w:rsid w:val="00F47363"/>
    <w:rsid w:val="00F47693"/>
    <w:rsid w:val="00F4782B"/>
    <w:rsid w:val="00F47D61"/>
    <w:rsid w:val="00F47FA4"/>
    <w:rsid w:val="00F5025D"/>
    <w:rsid w:val="00F5126A"/>
    <w:rsid w:val="00F52033"/>
    <w:rsid w:val="00F52237"/>
    <w:rsid w:val="00F527D3"/>
    <w:rsid w:val="00F5282F"/>
    <w:rsid w:val="00F52C44"/>
    <w:rsid w:val="00F530E2"/>
    <w:rsid w:val="00F53715"/>
    <w:rsid w:val="00F5380F"/>
    <w:rsid w:val="00F53F6B"/>
    <w:rsid w:val="00F5403B"/>
    <w:rsid w:val="00F5465A"/>
    <w:rsid w:val="00F54B18"/>
    <w:rsid w:val="00F54E45"/>
    <w:rsid w:val="00F55502"/>
    <w:rsid w:val="00F55ADC"/>
    <w:rsid w:val="00F56241"/>
    <w:rsid w:val="00F5652B"/>
    <w:rsid w:val="00F566A0"/>
    <w:rsid w:val="00F56FBC"/>
    <w:rsid w:val="00F570FE"/>
    <w:rsid w:val="00F57AED"/>
    <w:rsid w:val="00F57BB7"/>
    <w:rsid w:val="00F57F36"/>
    <w:rsid w:val="00F602F1"/>
    <w:rsid w:val="00F60614"/>
    <w:rsid w:val="00F6066A"/>
    <w:rsid w:val="00F60790"/>
    <w:rsid w:val="00F616BA"/>
    <w:rsid w:val="00F6197B"/>
    <w:rsid w:val="00F62188"/>
    <w:rsid w:val="00F6220D"/>
    <w:rsid w:val="00F62B4D"/>
    <w:rsid w:val="00F64198"/>
    <w:rsid w:val="00F65643"/>
    <w:rsid w:val="00F65725"/>
    <w:rsid w:val="00F65FCB"/>
    <w:rsid w:val="00F6606E"/>
    <w:rsid w:val="00F660A2"/>
    <w:rsid w:val="00F663C6"/>
    <w:rsid w:val="00F677CD"/>
    <w:rsid w:val="00F70A53"/>
    <w:rsid w:val="00F70CE4"/>
    <w:rsid w:val="00F70FDB"/>
    <w:rsid w:val="00F715B7"/>
    <w:rsid w:val="00F718C8"/>
    <w:rsid w:val="00F71B8D"/>
    <w:rsid w:val="00F71D0B"/>
    <w:rsid w:val="00F721C9"/>
    <w:rsid w:val="00F723D5"/>
    <w:rsid w:val="00F72584"/>
    <w:rsid w:val="00F72AA9"/>
    <w:rsid w:val="00F72D01"/>
    <w:rsid w:val="00F72DB1"/>
    <w:rsid w:val="00F73744"/>
    <w:rsid w:val="00F73A2F"/>
    <w:rsid w:val="00F750CB"/>
    <w:rsid w:val="00F75C07"/>
    <w:rsid w:val="00F75F1A"/>
    <w:rsid w:val="00F7649E"/>
    <w:rsid w:val="00F76652"/>
    <w:rsid w:val="00F76957"/>
    <w:rsid w:val="00F77179"/>
    <w:rsid w:val="00F80433"/>
    <w:rsid w:val="00F80838"/>
    <w:rsid w:val="00F80AF6"/>
    <w:rsid w:val="00F80B80"/>
    <w:rsid w:val="00F81186"/>
    <w:rsid w:val="00F81B24"/>
    <w:rsid w:val="00F81B4B"/>
    <w:rsid w:val="00F81DB6"/>
    <w:rsid w:val="00F81DDD"/>
    <w:rsid w:val="00F82396"/>
    <w:rsid w:val="00F8242F"/>
    <w:rsid w:val="00F8268B"/>
    <w:rsid w:val="00F82CFB"/>
    <w:rsid w:val="00F82D93"/>
    <w:rsid w:val="00F83F97"/>
    <w:rsid w:val="00F8428E"/>
    <w:rsid w:val="00F845BD"/>
    <w:rsid w:val="00F84A8D"/>
    <w:rsid w:val="00F84E0A"/>
    <w:rsid w:val="00F8605A"/>
    <w:rsid w:val="00F86325"/>
    <w:rsid w:val="00F86E67"/>
    <w:rsid w:val="00F87300"/>
    <w:rsid w:val="00F873C2"/>
    <w:rsid w:val="00F87505"/>
    <w:rsid w:val="00F87D3B"/>
    <w:rsid w:val="00F9003F"/>
    <w:rsid w:val="00F902E6"/>
    <w:rsid w:val="00F90417"/>
    <w:rsid w:val="00F90C04"/>
    <w:rsid w:val="00F917F2"/>
    <w:rsid w:val="00F91B06"/>
    <w:rsid w:val="00F91DE6"/>
    <w:rsid w:val="00F92177"/>
    <w:rsid w:val="00F92F8E"/>
    <w:rsid w:val="00F94143"/>
    <w:rsid w:val="00F9579A"/>
    <w:rsid w:val="00F958BD"/>
    <w:rsid w:val="00F966D9"/>
    <w:rsid w:val="00F969A4"/>
    <w:rsid w:val="00F9713D"/>
    <w:rsid w:val="00F97DCF"/>
    <w:rsid w:val="00FA014D"/>
    <w:rsid w:val="00FA0406"/>
    <w:rsid w:val="00FA0580"/>
    <w:rsid w:val="00FA069B"/>
    <w:rsid w:val="00FA0C47"/>
    <w:rsid w:val="00FA0C74"/>
    <w:rsid w:val="00FA0D26"/>
    <w:rsid w:val="00FA21C0"/>
    <w:rsid w:val="00FA3356"/>
    <w:rsid w:val="00FA430B"/>
    <w:rsid w:val="00FA512B"/>
    <w:rsid w:val="00FA517E"/>
    <w:rsid w:val="00FA54AA"/>
    <w:rsid w:val="00FA54D1"/>
    <w:rsid w:val="00FA5694"/>
    <w:rsid w:val="00FA5E96"/>
    <w:rsid w:val="00FA6041"/>
    <w:rsid w:val="00FA6089"/>
    <w:rsid w:val="00FA6430"/>
    <w:rsid w:val="00FA65E1"/>
    <w:rsid w:val="00FA717D"/>
    <w:rsid w:val="00FA722D"/>
    <w:rsid w:val="00FB0147"/>
    <w:rsid w:val="00FB0A7F"/>
    <w:rsid w:val="00FB0A9F"/>
    <w:rsid w:val="00FB0AEC"/>
    <w:rsid w:val="00FB14C0"/>
    <w:rsid w:val="00FB1D5E"/>
    <w:rsid w:val="00FB2CE9"/>
    <w:rsid w:val="00FB2F28"/>
    <w:rsid w:val="00FB3C70"/>
    <w:rsid w:val="00FB5142"/>
    <w:rsid w:val="00FB57CE"/>
    <w:rsid w:val="00FB59E0"/>
    <w:rsid w:val="00FB5F98"/>
    <w:rsid w:val="00FB62B8"/>
    <w:rsid w:val="00FB6FE0"/>
    <w:rsid w:val="00FB7241"/>
    <w:rsid w:val="00FB7F6A"/>
    <w:rsid w:val="00FB7FAF"/>
    <w:rsid w:val="00FC0390"/>
    <w:rsid w:val="00FC0DEA"/>
    <w:rsid w:val="00FC1489"/>
    <w:rsid w:val="00FC20D3"/>
    <w:rsid w:val="00FC2961"/>
    <w:rsid w:val="00FC33C1"/>
    <w:rsid w:val="00FC36DF"/>
    <w:rsid w:val="00FC3802"/>
    <w:rsid w:val="00FC3EA0"/>
    <w:rsid w:val="00FC4055"/>
    <w:rsid w:val="00FC4D0F"/>
    <w:rsid w:val="00FC5714"/>
    <w:rsid w:val="00FC5B2E"/>
    <w:rsid w:val="00FC5BEE"/>
    <w:rsid w:val="00FC5D69"/>
    <w:rsid w:val="00FC5DEC"/>
    <w:rsid w:val="00FC66F9"/>
    <w:rsid w:val="00FD035C"/>
    <w:rsid w:val="00FD0404"/>
    <w:rsid w:val="00FD0894"/>
    <w:rsid w:val="00FD0B77"/>
    <w:rsid w:val="00FD0FA6"/>
    <w:rsid w:val="00FD178B"/>
    <w:rsid w:val="00FD1E0E"/>
    <w:rsid w:val="00FD2A5B"/>
    <w:rsid w:val="00FD3253"/>
    <w:rsid w:val="00FD3385"/>
    <w:rsid w:val="00FD4235"/>
    <w:rsid w:val="00FD4638"/>
    <w:rsid w:val="00FD4C20"/>
    <w:rsid w:val="00FD4EDD"/>
    <w:rsid w:val="00FD50C5"/>
    <w:rsid w:val="00FD5306"/>
    <w:rsid w:val="00FD5655"/>
    <w:rsid w:val="00FD57BA"/>
    <w:rsid w:val="00FD5A5E"/>
    <w:rsid w:val="00FD5E57"/>
    <w:rsid w:val="00FD5FC5"/>
    <w:rsid w:val="00FD6BC6"/>
    <w:rsid w:val="00FD702E"/>
    <w:rsid w:val="00FD72E8"/>
    <w:rsid w:val="00FD74E3"/>
    <w:rsid w:val="00FD7629"/>
    <w:rsid w:val="00FD786C"/>
    <w:rsid w:val="00FD78FF"/>
    <w:rsid w:val="00FD7D29"/>
    <w:rsid w:val="00FE006E"/>
    <w:rsid w:val="00FE0418"/>
    <w:rsid w:val="00FE0524"/>
    <w:rsid w:val="00FE0A88"/>
    <w:rsid w:val="00FE0D97"/>
    <w:rsid w:val="00FE0FF2"/>
    <w:rsid w:val="00FE331E"/>
    <w:rsid w:val="00FE34B9"/>
    <w:rsid w:val="00FE3845"/>
    <w:rsid w:val="00FE3858"/>
    <w:rsid w:val="00FE3CAB"/>
    <w:rsid w:val="00FE3E31"/>
    <w:rsid w:val="00FE4195"/>
    <w:rsid w:val="00FE41BC"/>
    <w:rsid w:val="00FE43D7"/>
    <w:rsid w:val="00FE4B5C"/>
    <w:rsid w:val="00FE4C3F"/>
    <w:rsid w:val="00FE5519"/>
    <w:rsid w:val="00FE6F20"/>
    <w:rsid w:val="00FE73EA"/>
    <w:rsid w:val="00FE78BC"/>
    <w:rsid w:val="00FE7B08"/>
    <w:rsid w:val="00FE7DE6"/>
    <w:rsid w:val="00FE7E33"/>
    <w:rsid w:val="00FF0AC8"/>
    <w:rsid w:val="00FF1ED6"/>
    <w:rsid w:val="00FF213D"/>
    <w:rsid w:val="00FF2AA4"/>
    <w:rsid w:val="00FF2C9F"/>
    <w:rsid w:val="00FF2E9B"/>
    <w:rsid w:val="00FF333E"/>
    <w:rsid w:val="00FF3483"/>
    <w:rsid w:val="00FF355E"/>
    <w:rsid w:val="00FF38DF"/>
    <w:rsid w:val="00FF41AE"/>
    <w:rsid w:val="00FF478C"/>
    <w:rsid w:val="00FF496A"/>
    <w:rsid w:val="00FF4998"/>
    <w:rsid w:val="00FF4F77"/>
    <w:rsid w:val="00FF5214"/>
    <w:rsid w:val="00FF58BC"/>
    <w:rsid w:val="00FF6A7D"/>
    <w:rsid w:val="00FF6BA4"/>
    <w:rsid w:val="00FF6C6A"/>
    <w:rsid w:val="00FF6D3D"/>
    <w:rsid w:val="00FF6F4D"/>
    <w:rsid w:val="00FF6FB6"/>
    <w:rsid w:val="00FF7A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4BB97"/>
  <w15:chartTrackingRefBased/>
  <w15:docId w15:val="{43AB44BC-03DF-43FA-931B-C35986F71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2A1E"/>
    <w:pPr>
      <w:spacing w:after="200" w:line="276" w:lineRule="auto"/>
    </w:pPr>
    <w:rPr>
      <w:sz w:val="22"/>
      <w:szCs w:val="22"/>
      <w:lang w:eastAsia="en-US"/>
    </w:rPr>
  </w:style>
  <w:style w:type="paragraph" w:styleId="Nagwek1">
    <w:name w:val="heading 1"/>
    <w:basedOn w:val="Normalny"/>
    <w:next w:val="Normalny"/>
    <w:link w:val="Nagwek1Znak"/>
    <w:uiPriority w:val="9"/>
    <w:qFormat/>
    <w:rsid w:val="009B24D2"/>
    <w:pPr>
      <w:keepNext/>
      <w:widowControl w:val="0"/>
      <w:tabs>
        <w:tab w:val="left" w:pos="567"/>
      </w:tabs>
      <w:spacing w:after="0" w:line="240" w:lineRule="auto"/>
      <w:ind w:left="1418" w:hanging="709"/>
      <w:jc w:val="both"/>
      <w:outlineLvl w:val="0"/>
    </w:pPr>
    <w:rPr>
      <w:rFonts w:ascii="Times New Roman" w:eastAsia="Times New Roman" w:hAnsi="Times New Roman"/>
      <w:sz w:val="24"/>
      <w:szCs w:val="20"/>
      <w:lang w:eastAsia="pl-PL"/>
    </w:rPr>
  </w:style>
  <w:style w:type="paragraph" w:styleId="Nagwek2">
    <w:name w:val="heading 2"/>
    <w:basedOn w:val="Normalny"/>
    <w:next w:val="Normalny"/>
    <w:link w:val="Nagwek2Znak"/>
    <w:qFormat/>
    <w:rsid w:val="009B24D2"/>
    <w:pPr>
      <w:keepNext/>
      <w:widowControl w:val="0"/>
      <w:tabs>
        <w:tab w:val="left" w:pos="567"/>
      </w:tabs>
      <w:spacing w:after="0" w:line="240" w:lineRule="auto"/>
      <w:ind w:left="1418"/>
      <w:jc w:val="both"/>
      <w:outlineLvl w:val="1"/>
    </w:pPr>
    <w:rPr>
      <w:rFonts w:ascii="Times New Roman" w:eastAsia="Times New Roman" w:hAnsi="Times New Roman"/>
      <w:b/>
      <w:sz w:val="24"/>
      <w:szCs w:val="20"/>
      <w:lang w:eastAsia="pl-PL"/>
    </w:rPr>
  </w:style>
  <w:style w:type="paragraph" w:styleId="Nagwek3">
    <w:name w:val="heading 3"/>
    <w:basedOn w:val="Normalny"/>
    <w:next w:val="Normalny"/>
    <w:link w:val="Nagwek3Znak"/>
    <w:uiPriority w:val="9"/>
    <w:qFormat/>
    <w:rsid w:val="009B24D2"/>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qFormat/>
    <w:rsid w:val="009B24D2"/>
    <w:pPr>
      <w:keepNext/>
      <w:widowControl w:val="0"/>
      <w:tabs>
        <w:tab w:val="left" w:pos="709"/>
      </w:tabs>
      <w:spacing w:after="0" w:line="240" w:lineRule="auto"/>
      <w:jc w:val="center"/>
      <w:outlineLvl w:val="3"/>
    </w:pPr>
    <w:rPr>
      <w:rFonts w:ascii="Arial" w:eastAsia="Times New Roman" w:hAnsi="Arial"/>
      <w:b/>
      <w:i/>
      <w:sz w:val="24"/>
      <w:szCs w:val="20"/>
      <w:lang w:eastAsia="pl-PL"/>
    </w:rPr>
  </w:style>
  <w:style w:type="paragraph" w:styleId="Nagwek5">
    <w:name w:val="heading 5"/>
    <w:basedOn w:val="Normalny"/>
    <w:next w:val="Normalny"/>
    <w:link w:val="Nagwek5Znak"/>
    <w:uiPriority w:val="9"/>
    <w:qFormat/>
    <w:rsid w:val="009B24D2"/>
    <w:pPr>
      <w:keepNext/>
      <w:widowControl w:val="0"/>
      <w:spacing w:after="0" w:line="360" w:lineRule="auto"/>
      <w:outlineLvl w:val="4"/>
    </w:pPr>
    <w:rPr>
      <w:rFonts w:ascii="Times New Roman" w:eastAsia="Times New Roman" w:hAnsi="Times New Roman"/>
      <w:b/>
      <w:sz w:val="24"/>
      <w:szCs w:val="20"/>
      <w:lang w:eastAsia="pl-PL"/>
    </w:rPr>
  </w:style>
  <w:style w:type="paragraph" w:styleId="Nagwek6">
    <w:name w:val="heading 6"/>
    <w:basedOn w:val="Normalny"/>
    <w:next w:val="Normalny"/>
    <w:link w:val="Nagwek6Znak"/>
    <w:uiPriority w:val="9"/>
    <w:qFormat/>
    <w:rsid w:val="009B24D2"/>
    <w:pPr>
      <w:keepNext/>
      <w:widowControl w:val="0"/>
      <w:spacing w:after="0" w:line="360" w:lineRule="auto"/>
      <w:ind w:left="709"/>
      <w:jc w:val="both"/>
      <w:outlineLvl w:val="5"/>
    </w:pPr>
    <w:rPr>
      <w:rFonts w:ascii="Times New Roman" w:eastAsia="Times New Roman" w:hAnsi="Times New Roman"/>
      <w:sz w:val="24"/>
      <w:szCs w:val="20"/>
      <w:lang w:eastAsia="pl-PL"/>
    </w:rPr>
  </w:style>
  <w:style w:type="paragraph" w:styleId="Nagwek7">
    <w:name w:val="heading 7"/>
    <w:basedOn w:val="Normalny"/>
    <w:next w:val="Normalny"/>
    <w:link w:val="Nagwek7Znak"/>
    <w:uiPriority w:val="9"/>
    <w:qFormat/>
    <w:rsid w:val="009B24D2"/>
    <w:pPr>
      <w:keepNext/>
      <w:widowControl w:val="0"/>
      <w:spacing w:after="0" w:line="240" w:lineRule="auto"/>
      <w:ind w:left="1418"/>
      <w:jc w:val="both"/>
      <w:outlineLvl w:val="6"/>
    </w:pPr>
    <w:rPr>
      <w:rFonts w:ascii="Times New Roman" w:eastAsia="Times New Roman" w:hAnsi="Times New Roman"/>
      <w:b/>
      <w:sz w:val="24"/>
      <w:szCs w:val="20"/>
      <w:u w:val="single"/>
      <w:lang w:eastAsia="pl-PL"/>
    </w:rPr>
  </w:style>
  <w:style w:type="paragraph" w:styleId="Nagwek8">
    <w:name w:val="heading 8"/>
    <w:basedOn w:val="Normalny"/>
    <w:next w:val="Normalny"/>
    <w:link w:val="Nagwek8Znak"/>
    <w:uiPriority w:val="9"/>
    <w:qFormat/>
    <w:rsid w:val="009B24D2"/>
    <w:pPr>
      <w:keepNext/>
      <w:widowControl w:val="0"/>
      <w:tabs>
        <w:tab w:val="left" w:pos="567"/>
      </w:tabs>
      <w:spacing w:after="0" w:line="240" w:lineRule="auto"/>
      <w:ind w:left="1418"/>
      <w:jc w:val="both"/>
      <w:outlineLvl w:val="7"/>
    </w:pPr>
    <w:rPr>
      <w:rFonts w:ascii="Times New Roman" w:eastAsia="Times New Roman" w:hAnsi="Times New Roman"/>
      <w:b/>
      <w:sz w:val="28"/>
      <w:szCs w:val="20"/>
      <w:lang w:eastAsia="pl-PL"/>
    </w:rPr>
  </w:style>
  <w:style w:type="paragraph" w:styleId="Nagwek9">
    <w:name w:val="heading 9"/>
    <w:basedOn w:val="Normalny"/>
    <w:next w:val="Normalny"/>
    <w:link w:val="Nagwek9Znak"/>
    <w:uiPriority w:val="9"/>
    <w:qFormat/>
    <w:rsid w:val="009B24D2"/>
    <w:pPr>
      <w:keepNext/>
      <w:widowControl w:val="0"/>
      <w:tabs>
        <w:tab w:val="left" w:pos="709"/>
      </w:tabs>
      <w:spacing w:after="0" w:line="240" w:lineRule="auto"/>
      <w:outlineLvl w:val="8"/>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2022C8"/>
    <w:pPr>
      <w:autoSpaceDE w:val="0"/>
      <w:autoSpaceDN w:val="0"/>
      <w:adjustRightInd w:val="0"/>
    </w:pPr>
    <w:rPr>
      <w:rFonts w:ascii="Trebuchet MS" w:hAnsi="Trebuchet MS" w:cs="Trebuchet MS"/>
      <w:color w:val="000000"/>
      <w:sz w:val="24"/>
      <w:szCs w:val="24"/>
    </w:rPr>
  </w:style>
  <w:style w:type="paragraph" w:styleId="Nagwek">
    <w:name w:val="header"/>
    <w:aliases w:val="Nagłówek strony nieparzystej"/>
    <w:basedOn w:val="Normalny"/>
    <w:link w:val="NagwekZnak"/>
    <w:uiPriority w:val="99"/>
    <w:unhideWhenUsed/>
    <w:rsid w:val="00487AF5"/>
    <w:pPr>
      <w:tabs>
        <w:tab w:val="center" w:pos="4536"/>
        <w:tab w:val="right" w:pos="9072"/>
      </w:tabs>
    </w:pPr>
  </w:style>
  <w:style w:type="character" w:customStyle="1" w:styleId="NagwekZnak">
    <w:name w:val="Nagłówek Znak"/>
    <w:aliases w:val="Nagłówek strony nieparzystej Znak"/>
    <w:link w:val="Nagwek"/>
    <w:uiPriority w:val="99"/>
    <w:rsid w:val="00487AF5"/>
    <w:rPr>
      <w:sz w:val="22"/>
      <w:szCs w:val="22"/>
      <w:lang w:eastAsia="en-US"/>
    </w:rPr>
  </w:style>
  <w:style w:type="paragraph" w:styleId="Stopka">
    <w:name w:val="footer"/>
    <w:basedOn w:val="Normalny"/>
    <w:link w:val="StopkaZnak"/>
    <w:unhideWhenUsed/>
    <w:rsid w:val="00487AF5"/>
    <w:pPr>
      <w:tabs>
        <w:tab w:val="center" w:pos="4536"/>
        <w:tab w:val="right" w:pos="9072"/>
      </w:tabs>
    </w:pPr>
  </w:style>
  <w:style w:type="character" w:customStyle="1" w:styleId="StopkaZnak">
    <w:name w:val="Stopka Znak"/>
    <w:link w:val="Stopka"/>
    <w:rsid w:val="00487AF5"/>
    <w:rPr>
      <w:sz w:val="22"/>
      <w:szCs w:val="22"/>
      <w:lang w:eastAsia="en-US"/>
    </w:rPr>
  </w:style>
  <w:style w:type="paragraph" w:styleId="Tekstdymka">
    <w:name w:val="Balloon Text"/>
    <w:basedOn w:val="Normalny"/>
    <w:link w:val="TekstdymkaZnak"/>
    <w:semiHidden/>
    <w:unhideWhenUsed/>
    <w:rsid w:val="00487AF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87AF5"/>
    <w:rPr>
      <w:rFonts w:ascii="Tahoma" w:hAnsi="Tahoma" w:cs="Tahoma"/>
      <w:sz w:val="16"/>
      <w:szCs w:val="16"/>
      <w:lang w:eastAsia="en-US"/>
    </w:rPr>
  </w:style>
  <w:style w:type="paragraph" w:styleId="Tekstpodstawowywcity">
    <w:name w:val="Body Text Indent"/>
    <w:basedOn w:val="Normalny"/>
    <w:link w:val="TekstpodstawowywcityZnak"/>
    <w:rsid w:val="000568CE"/>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rsid w:val="000568CE"/>
    <w:rPr>
      <w:rFonts w:ascii="Times New Roman" w:eastAsia="Times New Roman" w:hAnsi="Times New Roman"/>
      <w:sz w:val="24"/>
      <w:szCs w:val="24"/>
    </w:rPr>
  </w:style>
  <w:style w:type="paragraph" w:styleId="Tekstpodstawowy">
    <w:name w:val="Body Text"/>
    <w:basedOn w:val="Normalny"/>
    <w:link w:val="TekstpodstawowyZnak"/>
    <w:unhideWhenUsed/>
    <w:rsid w:val="004C33AD"/>
    <w:pPr>
      <w:spacing w:after="120"/>
    </w:pPr>
  </w:style>
  <w:style w:type="character" w:customStyle="1" w:styleId="TekstpodstawowyZnak">
    <w:name w:val="Tekst podstawowy Znak"/>
    <w:link w:val="Tekstpodstawowy"/>
    <w:uiPriority w:val="99"/>
    <w:rsid w:val="004C33AD"/>
    <w:rPr>
      <w:sz w:val="22"/>
      <w:szCs w:val="22"/>
      <w:lang w:eastAsia="en-US"/>
    </w:rPr>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EF4B86"/>
    <w:pPr>
      <w:ind w:left="708"/>
    </w:pPr>
  </w:style>
  <w:style w:type="paragraph" w:styleId="Tekstpodstawowywcity3">
    <w:name w:val="Body Text Indent 3"/>
    <w:basedOn w:val="Normalny"/>
    <w:link w:val="Tekstpodstawowywcity3Znak"/>
    <w:unhideWhenUsed/>
    <w:rsid w:val="0019020E"/>
    <w:pPr>
      <w:spacing w:after="120"/>
      <w:ind w:left="283"/>
    </w:pPr>
    <w:rPr>
      <w:sz w:val="16"/>
      <w:szCs w:val="16"/>
    </w:rPr>
  </w:style>
  <w:style w:type="character" w:customStyle="1" w:styleId="Tekstpodstawowywcity3Znak">
    <w:name w:val="Tekst podstawowy wcięty 3 Znak"/>
    <w:link w:val="Tekstpodstawowywcity3"/>
    <w:rsid w:val="0019020E"/>
    <w:rPr>
      <w:sz w:val="16"/>
      <w:szCs w:val="16"/>
      <w:lang w:eastAsia="en-US"/>
    </w:rPr>
  </w:style>
  <w:style w:type="character" w:styleId="Hipercze">
    <w:name w:val="Hyperlink"/>
    <w:rsid w:val="0019020E"/>
    <w:rPr>
      <w:color w:val="0000FF"/>
      <w:u w:val="single"/>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19020E"/>
    <w:rPr>
      <w:sz w:val="22"/>
      <w:szCs w:val="22"/>
      <w:lang w:eastAsia="en-US"/>
    </w:rPr>
  </w:style>
  <w:style w:type="character" w:customStyle="1" w:styleId="header-contact-email">
    <w:name w:val="header-contact-email"/>
    <w:rsid w:val="0019020E"/>
  </w:style>
  <w:style w:type="numbering" w:customStyle="1" w:styleId="WWNum141">
    <w:name w:val="WWNum141"/>
    <w:basedOn w:val="Bezlisty"/>
    <w:rsid w:val="00E74529"/>
    <w:pPr>
      <w:numPr>
        <w:numId w:val="6"/>
      </w:numPr>
    </w:pPr>
  </w:style>
  <w:style w:type="paragraph" w:customStyle="1" w:styleId="pkt">
    <w:name w:val="pkt"/>
    <w:basedOn w:val="Normalny"/>
    <w:link w:val="pktZnak"/>
    <w:rsid w:val="00597973"/>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locked/>
    <w:rsid w:val="00597973"/>
    <w:rPr>
      <w:rFonts w:ascii="Times New Roman" w:eastAsia="Times New Roman" w:hAnsi="Times New Roman"/>
      <w:sz w:val="24"/>
    </w:rPr>
  </w:style>
  <w:style w:type="paragraph" w:styleId="Tekstprzypisudolnego">
    <w:name w:val="footnote text"/>
    <w:aliases w:val="Podrozdział"/>
    <w:basedOn w:val="Normalny"/>
    <w:link w:val="TekstprzypisudolnegoZnak"/>
    <w:rsid w:val="00597973"/>
    <w:pPr>
      <w:spacing w:after="0" w:line="240" w:lineRule="auto"/>
    </w:pPr>
    <w:rPr>
      <w:rFonts w:ascii="Tahoma" w:eastAsia="Times New Roman" w:hAnsi="Tahoma"/>
      <w:sz w:val="20"/>
      <w:szCs w:val="20"/>
      <w:lang w:eastAsia="pl-PL"/>
    </w:rPr>
  </w:style>
  <w:style w:type="character" w:customStyle="1" w:styleId="TekstprzypisudolnegoZnak">
    <w:name w:val="Tekst przypisu dolnego Znak"/>
    <w:aliases w:val="Podrozdział Znak"/>
    <w:link w:val="Tekstprzypisudolnego"/>
    <w:rsid w:val="00597973"/>
    <w:rPr>
      <w:rFonts w:ascii="Tahoma" w:eastAsia="Times New Roman" w:hAnsi="Tahoma"/>
    </w:rPr>
  </w:style>
  <w:style w:type="character" w:styleId="Odwoanieprzypisudolnego">
    <w:name w:val="footnote reference"/>
    <w:uiPriority w:val="99"/>
    <w:rsid w:val="00597973"/>
    <w:rPr>
      <w:rFonts w:cs="Times New Roman"/>
      <w:sz w:val="20"/>
      <w:vertAlign w:val="superscript"/>
    </w:rPr>
  </w:style>
  <w:style w:type="character" w:customStyle="1" w:styleId="Teksttreci">
    <w:name w:val="Tekst treści_"/>
    <w:link w:val="Teksttreci0"/>
    <w:uiPriority w:val="99"/>
    <w:locked/>
    <w:rsid w:val="00597973"/>
    <w:rPr>
      <w:rFonts w:ascii="Verdana" w:hAnsi="Verdana" w:cs="Verdana"/>
      <w:sz w:val="19"/>
      <w:szCs w:val="19"/>
      <w:shd w:val="clear" w:color="auto" w:fill="FFFFFF"/>
    </w:rPr>
  </w:style>
  <w:style w:type="paragraph" w:customStyle="1" w:styleId="Teksttreci0">
    <w:name w:val="Tekst treści"/>
    <w:basedOn w:val="Normalny"/>
    <w:link w:val="Teksttreci"/>
    <w:uiPriority w:val="99"/>
    <w:rsid w:val="00597973"/>
    <w:pPr>
      <w:shd w:val="clear" w:color="auto" w:fill="FFFFFF"/>
      <w:spacing w:after="0" w:line="240" w:lineRule="atLeast"/>
      <w:ind w:hanging="1700"/>
    </w:pPr>
    <w:rPr>
      <w:rFonts w:ascii="Verdana" w:hAnsi="Verdana" w:cs="Verdana"/>
      <w:sz w:val="19"/>
      <w:szCs w:val="19"/>
      <w:lang w:eastAsia="pl-PL"/>
    </w:rPr>
  </w:style>
  <w:style w:type="paragraph" w:styleId="Tekstpodstawowy3">
    <w:name w:val="Body Text 3"/>
    <w:basedOn w:val="Normalny"/>
    <w:link w:val="Tekstpodstawowy3Znak"/>
    <w:unhideWhenUsed/>
    <w:rsid w:val="00461B70"/>
    <w:pPr>
      <w:spacing w:after="120"/>
    </w:pPr>
    <w:rPr>
      <w:sz w:val="16"/>
      <w:szCs w:val="16"/>
    </w:rPr>
  </w:style>
  <w:style w:type="character" w:customStyle="1" w:styleId="Tekstpodstawowy3Znak">
    <w:name w:val="Tekst podstawowy 3 Znak"/>
    <w:link w:val="Tekstpodstawowy3"/>
    <w:rsid w:val="00461B70"/>
    <w:rPr>
      <w:sz w:val="16"/>
      <w:szCs w:val="16"/>
      <w:lang w:eastAsia="en-US"/>
    </w:rPr>
  </w:style>
  <w:style w:type="character" w:styleId="Numerstrony">
    <w:name w:val="page number"/>
    <w:rsid w:val="00461B70"/>
    <w:rPr>
      <w:sz w:val="20"/>
    </w:rPr>
  </w:style>
  <w:style w:type="paragraph" w:customStyle="1" w:styleId="Style28">
    <w:name w:val="Style28"/>
    <w:basedOn w:val="Normalny"/>
    <w:rsid w:val="00461B70"/>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styleId="Tekstpodstawowy2">
    <w:name w:val="Body Text 2"/>
    <w:basedOn w:val="Normalny"/>
    <w:link w:val="Tekstpodstawowy2Znak"/>
    <w:unhideWhenUsed/>
    <w:rsid w:val="00F55ADC"/>
    <w:pPr>
      <w:spacing w:after="120" w:line="480" w:lineRule="auto"/>
    </w:pPr>
  </w:style>
  <w:style w:type="character" w:customStyle="1" w:styleId="Tekstpodstawowy2Znak">
    <w:name w:val="Tekst podstawowy 2 Znak"/>
    <w:link w:val="Tekstpodstawowy2"/>
    <w:rsid w:val="00F55ADC"/>
    <w:rPr>
      <w:sz w:val="22"/>
      <w:szCs w:val="22"/>
      <w:lang w:eastAsia="en-US"/>
    </w:rPr>
  </w:style>
  <w:style w:type="character" w:customStyle="1" w:styleId="Nagwek1Znak">
    <w:name w:val="Nagłówek 1 Znak"/>
    <w:link w:val="Nagwek1"/>
    <w:uiPriority w:val="9"/>
    <w:rsid w:val="009B24D2"/>
    <w:rPr>
      <w:rFonts w:ascii="Times New Roman" w:eastAsia="Times New Roman" w:hAnsi="Times New Roman"/>
      <w:sz w:val="24"/>
    </w:rPr>
  </w:style>
  <w:style w:type="character" w:customStyle="1" w:styleId="Nagwek2Znak">
    <w:name w:val="Nagłówek 2 Znak"/>
    <w:link w:val="Nagwek2"/>
    <w:rsid w:val="009B24D2"/>
    <w:rPr>
      <w:rFonts w:ascii="Times New Roman" w:eastAsia="Times New Roman" w:hAnsi="Times New Roman"/>
      <w:b/>
      <w:sz w:val="24"/>
    </w:rPr>
  </w:style>
  <w:style w:type="character" w:customStyle="1" w:styleId="Nagwek3Znak">
    <w:name w:val="Nagłówek 3 Znak"/>
    <w:link w:val="Nagwek3"/>
    <w:uiPriority w:val="9"/>
    <w:rsid w:val="009B24D2"/>
    <w:rPr>
      <w:rFonts w:ascii="Arial" w:eastAsia="Times New Roman" w:hAnsi="Arial"/>
      <w:b/>
      <w:i/>
      <w:sz w:val="22"/>
    </w:rPr>
  </w:style>
  <w:style w:type="character" w:customStyle="1" w:styleId="Nagwek4Znak">
    <w:name w:val="Nagłówek 4 Znak"/>
    <w:aliases w:val="Poziom 4 Znak"/>
    <w:link w:val="Nagwek4"/>
    <w:uiPriority w:val="9"/>
    <w:rsid w:val="009B24D2"/>
    <w:rPr>
      <w:rFonts w:ascii="Arial" w:eastAsia="Times New Roman" w:hAnsi="Arial"/>
      <w:b/>
      <w:i/>
      <w:sz w:val="24"/>
    </w:rPr>
  </w:style>
  <w:style w:type="character" w:customStyle="1" w:styleId="Nagwek5Znak">
    <w:name w:val="Nagłówek 5 Znak"/>
    <w:link w:val="Nagwek5"/>
    <w:uiPriority w:val="9"/>
    <w:rsid w:val="009B24D2"/>
    <w:rPr>
      <w:rFonts w:ascii="Times New Roman" w:eastAsia="Times New Roman" w:hAnsi="Times New Roman"/>
      <w:b/>
      <w:sz w:val="24"/>
    </w:rPr>
  </w:style>
  <w:style w:type="character" w:customStyle="1" w:styleId="Nagwek6Znak">
    <w:name w:val="Nagłówek 6 Znak"/>
    <w:link w:val="Nagwek6"/>
    <w:uiPriority w:val="9"/>
    <w:rsid w:val="009B24D2"/>
    <w:rPr>
      <w:rFonts w:ascii="Times New Roman" w:eastAsia="Times New Roman" w:hAnsi="Times New Roman"/>
      <w:sz w:val="24"/>
    </w:rPr>
  </w:style>
  <w:style w:type="character" w:customStyle="1" w:styleId="Nagwek7Znak">
    <w:name w:val="Nagłówek 7 Znak"/>
    <w:link w:val="Nagwek7"/>
    <w:uiPriority w:val="9"/>
    <w:rsid w:val="009B24D2"/>
    <w:rPr>
      <w:rFonts w:ascii="Times New Roman" w:eastAsia="Times New Roman" w:hAnsi="Times New Roman"/>
      <w:b/>
      <w:sz w:val="24"/>
      <w:u w:val="single"/>
    </w:rPr>
  </w:style>
  <w:style w:type="character" w:customStyle="1" w:styleId="Nagwek8Znak">
    <w:name w:val="Nagłówek 8 Znak"/>
    <w:link w:val="Nagwek8"/>
    <w:uiPriority w:val="9"/>
    <w:rsid w:val="009B24D2"/>
    <w:rPr>
      <w:rFonts w:ascii="Times New Roman" w:eastAsia="Times New Roman" w:hAnsi="Times New Roman"/>
      <w:b/>
      <w:sz w:val="28"/>
    </w:rPr>
  </w:style>
  <w:style w:type="character" w:customStyle="1" w:styleId="Nagwek9Znak">
    <w:name w:val="Nagłówek 9 Znak"/>
    <w:link w:val="Nagwek9"/>
    <w:uiPriority w:val="9"/>
    <w:rsid w:val="009B24D2"/>
    <w:rPr>
      <w:rFonts w:ascii="Arial" w:eastAsia="Times New Roman" w:hAnsi="Arial"/>
      <w:i/>
      <w:sz w:val="24"/>
    </w:rPr>
  </w:style>
  <w:style w:type="numbering" w:customStyle="1" w:styleId="Bezlisty1">
    <w:name w:val="Bez listy1"/>
    <w:next w:val="Bezlisty"/>
    <w:uiPriority w:val="99"/>
    <w:semiHidden/>
    <w:unhideWhenUsed/>
    <w:rsid w:val="009B24D2"/>
  </w:style>
  <w:style w:type="paragraph" w:styleId="Tekstpodstawowywcity2">
    <w:name w:val="Body Text Indent 2"/>
    <w:basedOn w:val="Normalny"/>
    <w:link w:val="Tekstpodstawowywcity2Znak"/>
    <w:rsid w:val="009B24D2"/>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link w:val="Tekstpodstawowywcity2"/>
    <w:uiPriority w:val="99"/>
    <w:rsid w:val="009B24D2"/>
    <w:rPr>
      <w:rFonts w:ascii="Arial" w:eastAsia="Times New Roman" w:hAnsi="Arial"/>
      <w:b/>
      <w:sz w:val="24"/>
    </w:rPr>
  </w:style>
  <w:style w:type="paragraph" w:styleId="Zwykytekst">
    <w:name w:val="Plain Text"/>
    <w:basedOn w:val="Normalny"/>
    <w:link w:val="ZwykytekstZnak"/>
    <w:uiPriority w:val="99"/>
    <w:rsid w:val="009B24D2"/>
    <w:pPr>
      <w:spacing w:after="0" w:line="240" w:lineRule="auto"/>
    </w:pPr>
    <w:rPr>
      <w:rFonts w:ascii="Courier New" w:eastAsia="Times New Roman" w:hAnsi="Courier New"/>
      <w:sz w:val="20"/>
      <w:szCs w:val="20"/>
      <w:lang w:eastAsia="pl-PL"/>
    </w:rPr>
  </w:style>
  <w:style w:type="character" w:customStyle="1" w:styleId="ZwykytekstZnak">
    <w:name w:val="Zwykły tekst Znak"/>
    <w:link w:val="Zwykytekst"/>
    <w:uiPriority w:val="99"/>
    <w:rsid w:val="009B24D2"/>
    <w:rPr>
      <w:rFonts w:ascii="Courier New" w:eastAsia="Times New Roman" w:hAnsi="Courier New"/>
    </w:rPr>
  </w:style>
  <w:style w:type="paragraph" w:styleId="Listanumerowana">
    <w:name w:val="List Number"/>
    <w:basedOn w:val="Normalny"/>
    <w:rsid w:val="009B24D2"/>
    <w:pPr>
      <w:numPr>
        <w:numId w:val="10"/>
      </w:numPr>
      <w:spacing w:after="60" w:line="240" w:lineRule="auto"/>
    </w:pPr>
    <w:rPr>
      <w:rFonts w:ascii="Arial" w:eastAsia="Times New Roman" w:hAnsi="Arial"/>
      <w:sz w:val="24"/>
      <w:szCs w:val="20"/>
      <w:lang w:eastAsia="pl-PL"/>
    </w:rPr>
  </w:style>
  <w:style w:type="paragraph" w:customStyle="1" w:styleId="Tekstpodstawowy21">
    <w:name w:val="Tekst podstawowy 21"/>
    <w:basedOn w:val="Normalny"/>
    <w:rsid w:val="009B24D2"/>
    <w:pPr>
      <w:widowControl w:val="0"/>
      <w:spacing w:after="0" w:line="240" w:lineRule="auto"/>
      <w:ind w:left="1418"/>
    </w:pPr>
    <w:rPr>
      <w:rFonts w:ascii="Arial" w:eastAsia="Times New Roman" w:hAnsi="Arial"/>
      <w:sz w:val="24"/>
      <w:szCs w:val="20"/>
      <w:lang w:eastAsia="pl-PL"/>
    </w:rPr>
  </w:style>
  <w:style w:type="paragraph" w:customStyle="1" w:styleId="NA">
    <w:name w:val="N/A"/>
    <w:basedOn w:val="Normalny"/>
    <w:rsid w:val="009B24D2"/>
    <w:pPr>
      <w:tabs>
        <w:tab w:val="left" w:pos="9000"/>
        <w:tab w:val="right" w:pos="9360"/>
      </w:tabs>
      <w:suppressAutoHyphens/>
      <w:spacing w:after="0" w:line="240" w:lineRule="auto"/>
    </w:pPr>
    <w:rPr>
      <w:rFonts w:ascii="Book Antiqua" w:eastAsia="Times New Roman" w:hAnsi="Book Antiqua"/>
      <w:sz w:val="28"/>
      <w:szCs w:val="20"/>
      <w:lang w:val="en-US" w:eastAsia="pl-PL"/>
    </w:rPr>
  </w:style>
  <w:style w:type="paragraph" w:customStyle="1" w:styleId="Style1">
    <w:name w:val="Style1"/>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2">
    <w:name w:val="Style2"/>
    <w:basedOn w:val="Normalny"/>
    <w:rsid w:val="009B24D2"/>
    <w:pPr>
      <w:widowControl w:val="0"/>
      <w:autoSpaceDE w:val="0"/>
      <w:autoSpaceDN w:val="0"/>
      <w:adjustRightInd w:val="0"/>
      <w:spacing w:after="0" w:line="322" w:lineRule="exact"/>
      <w:jc w:val="center"/>
    </w:pPr>
    <w:rPr>
      <w:rFonts w:ascii="Bookman Old Style" w:eastAsia="Times New Roman" w:hAnsi="Bookman Old Style"/>
      <w:sz w:val="24"/>
      <w:szCs w:val="24"/>
      <w:lang w:eastAsia="pl-PL"/>
    </w:rPr>
  </w:style>
  <w:style w:type="paragraph" w:customStyle="1" w:styleId="Style3">
    <w:name w:val="Style3"/>
    <w:basedOn w:val="Normalny"/>
    <w:rsid w:val="009B24D2"/>
    <w:pPr>
      <w:widowControl w:val="0"/>
      <w:autoSpaceDE w:val="0"/>
      <w:autoSpaceDN w:val="0"/>
      <w:adjustRightInd w:val="0"/>
      <w:spacing w:after="0" w:line="329" w:lineRule="exact"/>
      <w:jc w:val="both"/>
    </w:pPr>
    <w:rPr>
      <w:rFonts w:ascii="Bookman Old Style" w:eastAsia="Times New Roman" w:hAnsi="Bookman Old Style"/>
      <w:sz w:val="24"/>
      <w:szCs w:val="24"/>
      <w:lang w:eastAsia="pl-PL"/>
    </w:rPr>
  </w:style>
  <w:style w:type="paragraph" w:customStyle="1" w:styleId="Style4">
    <w:name w:val="Style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7">
    <w:name w:val="Style7"/>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8">
    <w:name w:val="Style8"/>
    <w:basedOn w:val="Normalny"/>
    <w:rsid w:val="009B24D2"/>
    <w:pPr>
      <w:widowControl w:val="0"/>
      <w:autoSpaceDE w:val="0"/>
      <w:autoSpaceDN w:val="0"/>
      <w:adjustRightInd w:val="0"/>
      <w:spacing w:after="0" w:line="1279" w:lineRule="exact"/>
    </w:pPr>
    <w:rPr>
      <w:rFonts w:ascii="Bookman Old Style" w:eastAsia="Times New Roman" w:hAnsi="Bookman Old Style"/>
      <w:sz w:val="24"/>
      <w:szCs w:val="24"/>
      <w:lang w:eastAsia="pl-PL"/>
    </w:rPr>
  </w:style>
  <w:style w:type="character" w:customStyle="1" w:styleId="FontStyle32">
    <w:name w:val="Font Style32"/>
    <w:rsid w:val="009B24D2"/>
    <w:rPr>
      <w:rFonts w:ascii="Bookman Old Style" w:hAnsi="Bookman Old Style" w:cs="Bookman Old Style"/>
      <w:b/>
      <w:bCs/>
      <w:sz w:val="18"/>
      <w:szCs w:val="18"/>
    </w:rPr>
  </w:style>
  <w:style w:type="character" w:customStyle="1" w:styleId="FontStyle33">
    <w:name w:val="Font Style33"/>
    <w:rsid w:val="009B24D2"/>
    <w:rPr>
      <w:rFonts w:ascii="Bookman Old Style" w:hAnsi="Bookman Old Style" w:cs="Bookman Old Style"/>
      <w:sz w:val="18"/>
      <w:szCs w:val="18"/>
    </w:rPr>
  </w:style>
  <w:style w:type="paragraph" w:customStyle="1" w:styleId="Style9">
    <w:name w:val="Style9"/>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0">
    <w:name w:val="Style10"/>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1">
    <w:name w:val="Style11"/>
    <w:basedOn w:val="Normalny"/>
    <w:rsid w:val="009B24D2"/>
    <w:pPr>
      <w:widowControl w:val="0"/>
      <w:autoSpaceDE w:val="0"/>
      <w:autoSpaceDN w:val="0"/>
      <w:adjustRightInd w:val="0"/>
      <w:spacing w:after="0" w:line="331" w:lineRule="exact"/>
      <w:ind w:hanging="300"/>
    </w:pPr>
    <w:rPr>
      <w:rFonts w:ascii="Bookman Old Style" w:eastAsia="Times New Roman" w:hAnsi="Bookman Old Style"/>
      <w:sz w:val="24"/>
      <w:szCs w:val="24"/>
      <w:lang w:eastAsia="pl-PL"/>
    </w:rPr>
  </w:style>
  <w:style w:type="paragraph" w:customStyle="1" w:styleId="Style12">
    <w:name w:val="Style12"/>
    <w:basedOn w:val="Normalny"/>
    <w:rsid w:val="009B24D2"/>
    <w:pPr>
      <w:widowControl w:val="0"/>
      <w:autoSpaceDE w:val="0"/>
      <w:autoSpaceDN w:val="0"/>
      <w:adjustRightInd w:val="0"/>
      <w:spacing w:after="0" w:line="324" w:lineRule="exact"/>
      <w:ind w:hanging="142"/>
    </w:pPr>
    <w:rPr>
      <w:rFonts w:ascii="Bookman Old Style" w:eastAsia="Times New Roman" w:hAnsi="Bookman Old Style"/>
      <w:sz w:val="24"/>
      <w:szCs w:val="24"/>
      <w:lang w:eastAsia="pl-PL"/>
    </w:rPr>
  </w:style>
  <w:style w:type="paragraph" w:customStyle="1" w:styleId="Style13">
    <w:name w:val="Style13"/>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5">
    <w:name w:val="Style15"/>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6">
    <w:name w:val="Style16"/>
    <w:basedOn w:val="Normalny"/>
    <w:rsid w:val="009B24D2"/>
    <w:pPr>
      <w:widowControl w:val="0"/>
      <w:autoSpaceDE w:val="0"/>
      <w:autoSpaceDN w:val="0"/>
      <w:adjustRightInd w:val="0"/>
      <w:spacing w:after="0" w:line="325" w:lineRule="exact"/>
      <w:ind w:hanging="298"/>
      <w:jc w:val="both"/>
    </w:pPr>
    <w:rPr>
      <w:rFonts w:ascii="Bookman Old Style" w:eastAsia="Times New Roman" w:hAnsi="Bookman Old Style"/>
      <w:sz w:val="24"/>
      <w:szCs w:val="24"/>
      <w:lang w:eastAsia="pl-PL"/>
    </w:rPr>
  </w:style>
  <w:style w:type="paragraph" w:customStyle="1" w:styleId="Style17">
    <w:name w:val="Style17"/>
    <w:basedOn w:val="Normalny"/>
    <w:rsid w:val="009B24D2"/>
    <w:pPr>
      <w:widowControl w:val="0"/>
      <w:autoSpaceDE w:val="0"/>
      <w:autoSpaceDN w:val="0"/>
      <w:adjustRightInd w:val="0"/>
      <w:spacing w:after="0" w:line="325" w:lineRule="exact"/>
      <w:ind w:hanging="295"/>
    </w:pPr>
    <w:rPr>
      <w:rFonts w:ascii="Bookman Old Style" w:eastAsia="Times New Roman" w:hAnsi="Bookman Old Style"/>
      <w:sz w:val="24"/>
      <w:szCs w:val="24"/>
      <w:lang w:eastAsia="pl-PL"/>
    </w:rPr>
  </w:style>
  <w:style w:type="paragraph" w:customStyle="1" w:styleId="Style18">
    <w:name w:val="Style18"/>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6">
    <w:name w:val="Style6"/>
    <w:basedOn w:val="Normalny"/>
    <w:rsid w:val="009B24D2"/>
    <w:pPr>
      <w:widowControl w:val="0"/>
      <w:autoSpaceDE w:val="0"/>
      <w:autoSpaceDN w:val="0"/>
      <w:adjustRightInd w:val="0"/>
      <w:spacing w:after="0" w:line="324" w:lineRule="exact"/>
      <w:ind w:hanging="473"/>
    </w:pPr>
    <w:rPr>
      <w:rFonts w:ascii="Bookman Old Style" w:eastAsia="Times New Roman" w:hAnsi="Bookman Old Style"/>
      <w:sz w:val="24"/>
      <w:szCs w:val="24"/>
      <w:lang w:eastAsia="pl-PL"/>
    </w:rPr>
  </w:style>
  <w:style w:type="paragraph" w:customStyle="1" w:styleId="Style19">
    <w:name w:val="Style19"/>
    <w:basedOn w:val="Normalny"/>
    <w:rsid w:val="009B24D2"/>
    <w:pPr>
      <w:widowControl w:val="0"/>
      <w:autoSpaceDE w:val="0"/>
      <w:autoSpaceDN w:val="0"/>
      <w:adjustRightInd w:val="0"/>
      <w:spacing w:after="0" w:line="322" w:lineRule="exact"/>
      <w:jc w:val="both"/>
    </w:pPr>
    <w:rPr>
      <w:rFonts w:ascii="Bookman Old Style" w:eastAsia="Times New Roman" w:hAnsi="Bookman Old Style"/>
      <w:sz w:val="24"/>
      <w:szCs w:val="24"/>
      <w:lang w:eastAsia="pl-PL"/>
    </w:rPr>
  </w:style>
  <w:style w:type="paragraph" w:customStyle="1" w:styleId="Style20">
    <w:name w:val="Style20"/>
    <w:basedOn w:val="Normalny"/>
    <w:rsid w:val="009B24D2"/>
    <w:pPr>
      <w:widowControl w:val="0"/>
      <w:autoSpaceDE w:val="0"/>
      <w:autoSpaceDN w:val="0"/>
      <w:adjustRightInd w:val="0"/>
      <w:spacing w:after="0" w:line="325" w:lineRule="exact"/>
      <w:ind w:hanging="413"/>
      <w:jc w:val="both"/>
    </w:pPr>
    <w:rPr>
      <w:rFonts w:ascii="Bookman Old Style" w:eastAsia="Times New Roman" w:hAnsi="Bookman Old Style"/>
      <w:sz w:val="24"/>
      <w:szCs w:val="24"/>
      <w:lang w:eastAsia="pl-PL"/>
    </w:rPr>
  </w:style>
  <w:style w:type="paragraph" w:customStyle="1" w:styleId="Style21">
    <w:name w:val="Style21"/>
    <w:basedOn w:val="Normalny"/>
    <w:rsid w:val="009B24D2"/>
    <w:pPr>
      <w:widowControl w:val="0"/>
      <w:autoSpaceDE w:val="0"/>
      <w:autoSpaceDN w:val="0"/>
      <w:adjustRightInd w:val="0"/>
      <w:spacing w:after="0" w:line="322" w:lineRule="exact"/>
      <w:ind w:hanging="295"/>
    </w:pPr>
    <w:rPr>
      <w:rFonts w:ascii="Bookman Old Style" w:eastAsia="Times New Roman" w:hAnsi="Bookman Old Style"/>
      <w:sz w:val="24"/>
      <w:szCs w:val="24"/>
      <w:lang w:eastAsia="pl-PL"/>
    </w:rPr>
  </w:style>
  <w:style w:type="paragraph" w:customStyle="1" w:styleId="Style22">
    <w:name w:val="Style22"/>
    <w:basedOn w:val="Normalny"/>
    <w:rsid w:val="009B24D2"/>
    <w:pPr>
      <w:widowControl w:val="0"/>
      <w:autoSpaceDE w:val="0"/>
      <w:autoSpaceDN w:val="0"/>
      <w:adjustRightInd w:val="0"/>
      <w:spacing w:after="0" w:line="326" w:lineRule="exact"/>
      <w:ind w:hanging="295"/>
    </w:pPr>
    <w:rPr>
      <w:rFonts w:ascii="Bookman Old Style" w:eastAsia="Times New Roman" w:hAnsi="Bookman Old Style"/>
      <w:sz w:val="24"/>
      <w:szCs w:val="24"/>
      <w:lang w:eastAsia="pl-PL"/>
    </w:rPr>
  </w:style>
  <w:style w:type="paragraph" w:customStyle="1" w:styleId="Style23">
    <w:name w:val="Style23"/>
    <w:basedOn w:val="Normalny"/>
    <w:rsid w:val="009B24D2"/>
    <w:pPr>
      <w:widowControl w:val="0"/>
      <w:autoSpaceDE w:val="0"/>
      <w:autoSpaceDN w:val="0"/>
      <w:adjustRightInd w:val="0"/>
      <w:spacing w:after="0" w:line="325" w:lineRule="exact"/>
      <w:jc w:val="both"/>
    </w:pPr>
    <w:rPr>
      <w:rFonts w:ascii="Bookman Old Style" w:eastAsia="Times New Roman" w:hAnsi="Bookman Old Style"/>
      <w:sz w:val="24"/>
      <w:szCs w:val="24"/>
      <w:lang w:eastAsia="pl-PL"/>
    </w:rPr>
  </w:style>
  <w:style w:type="paragraph" w:customStyle="1" w:styleId="Style24">
    <w:name w:val="Style2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25">
    <w:name w:val="Style25"/>
    <w:basedOn w:val="Normalny"/>
    <w:rsid w:val="009B24D2"/>
    <w:pPr>
      <w:widowControl w:val="0"/>
      <w:autoSpaceDE w:val="0"/>
      <w:autoSpaceDN w:val="0"/>
      <w:adjustRightInd w:val="0"/>
      <w:spacing w:after="0" w:line="326" w:lineRule="exact"/>
      <w:ind w:hanging="288"/>
      <w:jc w:val="both"/>
    </w:pPr>
    <w:rPr>
      <w:rFonts w:ascii="Bookman Old Style" w:eastAsia="Times New Roman" w:hAnsi="Bookman Old Style"/>
      <w:sz w:val="24"/>
      <w:szCs w:val="24"/>
      <w:lang w:eastAsia="pl-PL"/>
    </w:rPr>
  </w:style>
  <w:style w:type="character" w:customStyle="1" w:styleId="FontStyle39">
    <w:name w:val="Font Style39"/>
    <w:rsid w:val="009B24D2"/>
    <w:rPr>
      <w:rFonts w:ascii="Franklin Gothic Heavy" w:hAnsi="Franklin Gothic Heavy" w:cs="Franklin Gothic Heavy"/>
      <w:sz w:val="18"/>
      <w:szCs w:val="18"/>
    </w:rPr>
  </w:style>
  <w:style w:type="paragraph" w:customStyle="1" w:styleId="Style26">
    <w:name w:val="Style26"/>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27">
    <w:name w:val="Style27"/>
    <w:basedOn w:val="Normalny"/>
    <w:rsid w:val="009B24D2"/>
    <w:pPr>
      <w:widowControl w:val="0"/>
      <w:autoSpaceDE w:val="0"/>
      <w:autoSpaceDN w:val="0"/>
      <w:adjustRightInd w:val="0"/>
      <w:spacing w:after="0" w:line="325" w:lineRule="exact"/>
      <w:ind w:hanging="290"/>
      <w:jc w:val="both"/>
    </w:pPr>
    <w:rPr>
      <w:rFonts w:ascii="Bookman Old Style" w:eastAsia="Times New Roman" w:hAnsi="Bookman Old Style"/>
      <w:sz w:val="24"/>
      <w:szCs w:val="24"/>
      <w:lang w:eastAsia="pl-PL"/>
    </w:rPr>
  </w:style>
  <w:style w:type="paragraph" w:customStyle="1" w:styleId="Style29">
    <w:name w:val="Style29"/>
    <w:basedOn w:val="Normalny"/>
    <w:rsid w:val="009B24D2"/>
    <w:pPr>
      <w:widowControl w:val="0"/>
      <w:autoSpaceDE w:val="0"/>
      <w:autoSpaceDN w:val="0"/>
      <w:adjustRightInd w:val="0"/>
      <w:spacing w:after="0" w:line="322" w:lineRule="exact"/>
      <w:ind w:hanging="290"/>
    </w:pPr>
    <w:rPr>
      <w:rFonts w:ascii="Bookman Old Style" w:eastAsia="Times New Roman" w:hAnsi="Bookman Old Style"/>
      <w:sz w:val="24"/>
      <w:szCs w:val="24"/>
      <w:lang w:eastAsia="pl-PL"/>
    </w:rPr>
  </w:style>
  <w:style w:type="paragraph" w:customStyle="1" w:styleId="Style30">
    <w:name w:val="Style30"/>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
    <w:name w:val="Style5"/>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57">
    <w:name w:val="Style57"/>
    <w:basedOn w:val="Normalny"/>
    <w:rsid w:val="009B24D2"/>
    <w:pPr>
      <w:widowControl w:val="0"/>
      <w:autoSpaceDE w:val="0"/>
      <w:autoSpaceDN w:val="0"/>
      <w:adjustRightInd w:val="0"/>
      <w:spacing w:after="0" w:line="281" w:lineRule="exact"/>
      <w:ind w:hanging="367"/>
      <w:jc w:val="both"/>
    </w:pPr>
    <w:rPr>
      <w:rFonts w:ascii="Bookman Old Style" w:eastAsia="Times New Roman" w:hAnsi="Bookman Old Style"/>
      <w:sz w:val="24"/>
      <w:szCs w:val="24"/>
      <w:lang w:eastAsia="pl-PL"/>
    </w:rPr>
  </w:style>
  <w:style w:type="character" w:customStyle="1" w:styleId="FontStyle127">
    <w:name w:val="Font Style127"/>
    <w:rsid w:val="009B24D2"/>
    <w:rPr>
      <w:rFonts w:ascii="Arial" w:hAnsi="Arial" w:cs="Arial"/>
      <w:sz w:val="22"/>
      <w:szCs w:val="22"/>
    </w:rPr>
  </w:style>
  <w:style w:type="character" w:customStyle="1" w:styleId="FontStyle128">
    <w:name w:val="Font Style128"/>
    <w:rsid w:val="009B24D2"/>
    <w:rPr>
      <w:rFonts w:ascii="Arial" w:hAnsi="Arial" w:cs="Arial"/>
      <w:b/>
      <w:bCs/>
      <w:sz w:val="22"/>
      <w:szCs w:val="22"/>
    </w:rPr>
  </w:style>
  <w:style w:type="paragraph" w:customStyle="1" w:styleId="Style48">
    <w:name w:val="Style48"/>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32">
    <w:name w:val="Style32"/>
    <w:basedOn w:val="Normalny"/>
    <w:rsid w:val="009B24D2"/>
    <w:pPr>
      <w:widowControl w:val="0"/>
      <w:autoSpaceDE w:val="0"/>
      <w:autoSpaceDN w:val="0"/>
      <w:adjustRightInd w:val="0"/>
      <w:spacing w:after="0" w:line="281" w:lineRule="exact"/>
      <w:ind w:firstLine="526"/>
    </w:pPr>
    <w:rPr>
      <w:rFonts w:ascii="Bookman Old Style" w:eastAsia="Times New Roman" w:hAnsi="Bookman Old Style"/>
      <w:sz w:val="24"/>
      <w:szCs w:val="24"/>
      <w:lang w:eastAsia="pl-PL"/>
    </w:rPr>
  </w:style>
  <w:style w:type="paragraph" w:customStyle="1" w:styleId="Style46">
    <w:name w:val="Style46"/>
    <w:basedOn w:val="Normalny"/>
    <w:rsid w:val="009B24D2"/>
    <w:pPr>
      <w:widowControl w:val="0"/>
      <w:autoSpaceDE w:val="0"/>
      <w:autoSpaceDN w:val="0"/>
      <w:adjustRightInd w:val="0"/>
      <w:spacing w:after="0" w:line="281" w:lineRule="exact"/>
      <w:ind w:hanging="353"/>
    </w:pPr>
    <w:rPr>
      <w:rFonts w:ascii="Bookman Old Style" w:eastAsia="Times New Roman" w:hAnsi="Bookman Old Style"/>
      <w:sz w:val="24"/>
      <w:szCs w:val="24"/>
      <w:lang w:eastAsia="pl-PL"/>
    </w:rPr>
  </w:style>
  <w:style w:type="paragraph" w:customStyle="1" w:styleId="Style47">
    <w:name w:val="Style47"/>
    <w:basedOn w:val="Normalny"/>
    <w:rsid w:val="009B24D2"/>
    <w:pPr>
      <w:widowControl w:val="0"/>
      <w:autoSpaceDE w:val="0"/>
      <w:autoSpaceDN w:val="0"/>
      <w:adjustRightInd w:val="0"/>
      <w:spacing w:after="0" w:line="274" w:lineRule="exact"/>
      <w:ind w:hanging="367"/>
    </w:pPr>
    <w:rPr>
      <w:rFonts w:ascii="Bookman Old Style" w:eastAsia="Times New Roman" w:hAnsi="Bookman Old Style"/>
      <w:sz w:val="24"/>
      <w:szCs w:val="24"/>
      <w:lang w:eastAsia="pl-PL"/>
    </w:rPr>
  </w:style>
  <w:style w:type="paragraph" w:customStyle="1" w:styleId="Style52">
    <w:name w:val="Style52"/>
    <w:basedOn w:val="Normalny"/>
    <w:rsid w:val="009B24D2"/>
    <w:pPr>
      <w:widowControl w:val="0"/>
      <w:autoSpaceDE w:val="0"/>
      <w:autoSpaceDN w:val="0"/>
      <w:adjustRightInd w:val="0"/>
      <w:spacing w:after="0" w:line="278" w:lineRule="exact"/>
    </w:pPr>
    <w:rPr>
      <w:rFonts w:ascii="Bookman Old Style" w:eastAsia="Times New Roman" w:hAnsi="Bookman Old Style"/>
      <w:sz w:val="24"/>
      <w:szCs w:val="24"/>
      <w:lang w:eastAsia="pl-PL"/>
    </w:rPr>
  </w:style>
  <w:style w:type="paragraph" w:customStyle="1" w:styleId="Style53">
    <w:name w:val="Style53"/>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5">
    <w:name w:val="Style55"/>
    <w:basedOn w:val="Normalny"/>
    <w:rsid w:val="009B24D2"/>
    <w:pPr>
      <w:widowControl w:val="0"/>
      <w:autoSpaceDE w:val="0"/>
      <w:autoSpaceDN w:val="0"/>
      <w:adjustRightInd w:val="0"/>
      <w:spacing w:after="0" w:line="277" w:lineRule="exact"/>
      <w:ind w:firstLine="367"/>
    </w:pPr>
    <w:rPr>
      <w:rFonts w:ascii="Bookman Old Style" w:eastAsia="Times New Roman" w:hAnsi="Bookman Old Style"/>
      <w:sz w:val="24"/>
      <w:szCs w:val="24"/>
      <w:lang w:eastAsia="pl-PL"/>
    </w:rPr>
  </w:style>
  <w:style w:type="paragraph" w:customStyle="1" w:styleId="Style60">
    <w:name w:val="Style60"/>
    <w:basedOn w:val="Normalny"/>
    <w:rsid w:val="009B24D2"/>
    <w:pPr>
      <w:widowControl w:val="0"/>
      <w:autoSpaceDE w:val="0"/>
      <w:autoSpaceDN w:val="0"/>
      <w:adjustRightInd w:val="0"/>
      <w:spacing w:after="0" w:line="281" w:lineRule="exact"/>
      <w:jc w:val="both"/>
    </w:pPr>
    <w:rPr>
      <w:rFonts w:ascii="Bookman Old Style" w:eastAsia="Times New Roman" w:hAnsi="Bookman Old Style"/>
      <w:sz w:val="24"/>
      <w:szCs w:val="24"/>
      <w:lang w:eastAsia="pl-PL"/>
    </w:rPr>
  </w:style>
  <w:style w:type="character" w:styleId="Odwoaniedokomentarza">
    <w:name w:val="annotation reference"/>
    <w:rsid w:val="009B24D2"/>
    <w:rPr>
      <w:sz w:val="16"/>
      <w:szCs w:val="16"/>
    </w:rPr>
  </w:style>
  <w:style w:type="paragraph" w:styleId="Tekstkomentarza">
    <w:name w:val="annotation text"/>
    <w:basedOn w:val="Normalny"/>
    <w:link w:val="TekstkomentarzaZnak"/>
    <w:rsid w:val="009B24D2"/>
    <w:pPr>
      <w:widowControl w:val="0"/>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9B24D2"/>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B24D2"/>
    <w:rPr>
      <w:b/>
      <w:bCs/>
    </w:rPr>
  </w:style>
  <w:style w:type="character" w:customStyle="1" w:styleId="TematkomentarzaZnak">
    <w:name w:val="Temat komentarza Znak"/>
    <w:link w:val="Tematkomentarza"/>
    <w:uiPriority w:val="99"/>
    <w:semiHidden/>
    <w:rsid w:val="009B24D2"/>
    <w:rPr>
      <w:rFonts w:ascii="Times New Roman" w:eastAsia="Times New Roman" w:hAnsi="Times New Roman"/>
      <w:b/>
      <w:bCs/>
    </w:rPr>
  </w:style>
  <w:style w:type="table" w:styleId="Tabela-Siatka">
    <w:name w:val="Table Grid"/>
    <w:basedOn w:val="Standardowy"/>
    <w:uiPriority w:val="59"/>
    <w:rsid w:val="009B24D2"/>
    <w:pPr>
      <w:widowControl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9B24D2"/>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link w:val="Tytu"/>
    <w:rsid w:val="009B24D2"/>
    <w:rPr>
      <w:rFonts w:ascii="Arial" w:eastAsia="Times New Roman" w:hAnsi="Arial"/>
      <w:b/>
      <w:i/>
      <w:sz w:val="32"/>
    </w:rPr>
  </w:style>
  <w:style w:type="character" w:customStyle="1" w:styleId="FontStyle36">
    <w:name w:val="Font Style36"/>
    <w:rsid w:val="009B24D2"/>
    <w:rPr>
      <w:rFonts w:ascii="Times New Roman" w:hAnsi="Times New Roman" w:cs="Times New Roman"/>
      <w:b/>
      <w:bCs/>
      <w:sz w:val="20"/>
      <w:szCs w:val="20"/>
    </w:rPr>
  </w:style>
  <w:style w:type="character" w:customStyle="1" w:styleId="FontStyle37">
    <w:name w:val="Font Style37"/>
    <w:rsid w:val="009B24D2"/>
    <w:rPr>
      <w:rFonts w:ascii="Times New Roman" w:hAnsi="Times New Roman" w:cs="Times New Roman"/>
      <w:sz w:val="20"/>
      <w:szCs w:val="20"/>
    </w:rPr>
  </w:style>
  <w:style w:type="character" w:styleId="Uwydatnienie">
    <w:name w:val="Emphasis"/>
    <w:uiPriority w:val="20"/>
    <w:qFormat/>
    <w:rsid w:val="009B24D2"/>
    <w:rPr>
      <w:i/>
      <w:iCs/>
    </w:rPr>
  </w:style>
  <w:style w:type="character" w:customStyle="1" w:styleId="apple-converted-space">
    <w:name w:val="apple-converted-space"/>
    <w:rsid w:val="009B24D2"/>
  </w:style>
  <w:style w:type="character" w:customStyle="1" w:styleId="FontStyle29">
    <w:name w:val="Font Style29"/>
    <w:rsid w:val="009B24D2"/>
    <w:rPr>
      <w:rFonts w:ascii="Tahoma" w:hAnsi="Tahoma" w:cs="Tahoma"/>
      <w:b/>
      <w:bCs/>
      <w:sz w:val="16"/>
      <w:szCs w:val="16"/>
    </w:rPr>
  </w:style>
  <w:style w:type="paragraph" w:styleId="Tekstprzypisukocowego">
    <w:name w:val="endnote text"/>
    <w:basedOn w:val="Normalny"/>
    <w:link w:val="TekstprzypisukocowegoZnak"/>
    <w:semiHidden/>
    <w:unhideWhenUsed/>
    <w:rsid w:val="009B24D2"/>
    <w:pPr>
      <w:widowControl w:val="0"/>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semiHidden/>
    <w:rsid w:val="009B24D2"/>
    <w:rPr>
      <w:rFonts w:ascii="Times New Roman" w:eastAsia="Times New Roman" w:hAnsi="Times New Roman"/>
    </w:rPr>
  </w:style>
  <w:style w:type="character" w:styleId="Odwoanieprzypisukocowego">
    <w:name w:val="endnote reference"/>
    <w:semiHidden/>
    <w:unhideWhenUsed/>
    <w:rsid w:val="009B24D2"/>
    <w:rPr>
      <w:vertAlign w:val="superscript"/>
    </w:rPr>
  </w:style>
  <w:style w:type="character" w:styleId="UyteHipercze">
    <w:name w:val="FollowedHyperlink"/>
    <w:uiPriority w:val="99"/>
    <w:semiHidden/>
    <w:unhideWhenUsed/>
    <w:rsid w:val="009B24D2"/>
    <w:rPr>
      <w:color w:val="954F72"/>
      <w:u w:val="single"/>
    </w:rPr>
  </w:style>
  <w:style w:type="paragraph" w:customStyle="1" w:styleId="msonormal0">
    <w:name w:val="msonormal"/>
    <w:basedOn w:val="Normalny"/>
    <w:rsid w:val="009B24D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9">
    <w:name w:val="xl69"/>
    <w:basedOn w:val="Normalny"/>
    <w:rsid w:val="009B24D2"/>
    <w:pPr>
      <w:shd w:val="clear" w:color="000000" w:fill="BDD7EE"/>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70">
    <w:name w:val="xl70"/>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1">
    <w:name w:val="xl71"/>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2">
    <w:name w:val="xl72"/>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73">
    <w:name w:val="xl73"/>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4">
    <w:name w:val="xl74"/>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75">
    <w:name w:val="xl75"/>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6">
    <w:name w:val="xl76"/>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7">
    <w:name w:val="xl7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8">
    <w:name w:val="xl7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9">
    <w:name w:val="xl7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0">
    <w:name w:val="xl8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1">
    <w:name w:val="xl81"/>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2">
    <w:name w:val="xl82"/>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3">
    <w:name w:val="xl8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4">
    <w:name w:val="xl84"/>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5">
    <w:name w:val="xl85"/>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6">
    <w:name w:val="xl86"/>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87">
    <w:name w:val="xl8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8">
    <w:name w:val="xl8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9">
    <w:name w:val="xl89"/>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90">
    <w:name w:val="xl90"/>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1">
    <w:name w:val="xl91"/>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2">
    <w:name w:val="xl92"/>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3">
    <w:name w:val="xl9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4">
    <w:name w:val="xl94"/>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5">
    <w:name w:val="xl95"/>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6">
    <w:name w:val="xl96"/>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7">
    <w:name w:val="xl97"/>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8">
    <w:name w:val="xl98"/>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9">
    <w:name w:val="xl9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0">
    <w:name w:val="xl10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1">
    <w:name w:val="xl101"/>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2">
    <w:name w:val="xl102"/>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3">
    <w:name w:val="xl103"/>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4">
    <w:name w:val="xl104"/>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styleId="NormalnyWeb">
    <w:name w:val="Normal (Web)"/>
    <w:basedOn w:val="Normalny"/>
    <w:unhideWhenUsed/>
    <w:rsid w:val="009B24D2"/>
    <w:pPr>
      <w:spacing w:before="100" w:beforeAutospacing="1" w:after="119"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9B24D2"/>
    <w:rPr>
      <w:color w:val="605E5C"/>
      <w:shd w:val="clear" w:color="auto" w:fill="E1DFDD"/>
    </w:rPr>
  </w:style>
  <w:style w:type="paragraph" w:customStyle="1" w:styleId="Styl">
    <w:name w:val="Styl"/>
    <w:rsid w:val="009B24D2"/>
    <w:pPr>
      <w:widowControl w:val="0"/>
      <w:suppressAutoHyphens/>
      <w:autoSpaceDE w:val="0"/>
    </w:pPr>
    <w:rPr>
      <w:rFonts w:ascii="Times New Roman" w:eastAsia="Times New Roman" w:hAnsi="Times New Roman"/>
      <w:sz w:val="24"/>
      <w:szCs w:val="24"/>
      <w:lang w:eastAsia="ar-SA"/>
    </w:rPr>
  </w:style>
  <w:style w:type="paragraph" w:styleId="Bezodstpw">
    <w:name w:val="No Spacing"/>
    <w:link w:val="BezodstpwZnak"/>
    <w:uiPriority w:val="1"/>
    <w:qFormat/>
    <w:rsid w:val="009B24D2"/>
    <w:pPr>
      <w:widowControl w:val="0"/>
    </w:pPr>
    <w:rPr>
      <w:rFonts w:ascii="Times New Roman" w:eastAsia="Times New Roman" w:hAnsi="Times New Roman"/>
    </w:rPr>
  </w:style>
  <w:style w:type="numbering" w:customStyle="1" w:styleId="WWNum14">
    <w:name w:val="WWNum14"/>
    <w:basedOn w:val="Bezlisty"/>
    <w:rsid w:val="009B24D2"/>
    <w:pPr>
      <w:numPr>
        <w:numId w:val="11"/>
      </w:numPr>
    </w:pPr>
  </w:style>
  <w:style w:type="numbering" w:customStyle="1" w:styleId="WWNum21">
    <w:name w:val="WWNum21"/>
    <w:basedOn w:val="Bezlisty"/>
    <w:rsid w:val="009B24D2"/>
    <w:pPr>
      <w:numPr>
        <w:numId w:val="12"/>
      </w:numPr>
    </w:pPr>
  </w:style>
  <w:style w:type="paragraph" w:styleId="Poprawka">
    <w:name w:val="Revision"/>
    <w:hidden/>
    <w:uiPriority w:val="99"/>
    <w:semiHidden/>
    <w:rsid w:val="009B24D2"/>
    <w:rPr>
      <w:rFonts w:ascii="Times New Roman" w:eastAsia="Times New Roman" w:hAnsi="Times New Roman"/>
    </w:rPr>
  </w:style>
  <w:style w:type="character" w:customStyle="1" w:styleId="BezodstpwZnak">
    <w:name w:val="Bez odstępów Znak"/>
    <w:link w:val="Bezodstpw"/>
    <w:uiPriority w:val="1"/>
    <w:rsid w:val="00AD4723"/>
    <w:rPr>
      <w:rFonts w:ascii="Times New Roman" w:eastAsia="Times New Roman" w:hAnsi="Times New Roman"/>
    </w:rPr>
  </w:style>
  <w:style w:type="character" w:customStyle="1" w:styleId="TekstkomentarzaZnak1">
    <w:name w:val="Tekst komentarza Znak1"/>
    <w:uiPriority w:val="99"/>
    <w:semiHidden/>
    <w:locked/>
    <w:rsid w:val="00C769EA"/>
    <w:rPr>
      <w:rFonts w:ascii="Calibri" w:eastAsia="Times New Roman" w:hAnsi="Calibri" w:cs="Calibri"/>
      <w:sz w:val="20"/>
      <w:szCs w:val="20"/>
      <w:lang w:eastAsia="pl-PL"/>
    </w:rPr>
  </w:style>
  <w:style w:type="character" w:customStyle="1" w:styleId="alb">
    <w:name w:val="a_lb"/>
    <w:rsid w:val="00061948"/>
  </w:style>
  <w:style w:type="paragraph" w:customStyle="1" w:styleId="default0">
    <w:name w:val="default"/>
    <w:basedOn w:val="Normalny"/>
    <w:rsid w:val="000F1516"/>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FF6F4D"/>
    <w:pPr>
      <w:suppressAutoHyphens/>
      <w:autoSpaceDN w:val="0"/>
      <w:textAlignment w:val="baseline"/>
    </w:pPr>
    <w:rPr>
      <w:rFonts w:ascii="Times New Roman" w:eastAsia="Times New Roman" w:hAnsi="Times New Roman"/>
      <w:kern w:val="3"/>
      <w:sz w:val="24"/>
      <w:szCs w:val="24"/>
    </w:rPr>
  </w:style>
  <w:style w:type="character" w:styleId="Nierozpoznanawzmianka">
    <w:name w:val="Unresolved Mention"/>
    <w:uiPriority w:val="99"/>
    <w:semiHidden/>
    <w:unhideWhenUsed/>
    <w:rsid w:val="004654B3"/>
    <w:rPr>
      <w:color w:val="605E5C"/>
      <w:shd w:val="clear" w:color="auto" w:fill="E1DFDD"/>
    </w:rPr>
  </w:style>
  <w:style w:type="table" w:customStyle="1" w:styleId="Tabela-Siatka1">
    <w:name w:val="Tabela - Siatka1"/>
    <w:basedOn w:val="Standardowy"/>
    <w:next w:val="Tabela-Siatka"/>
    <w:uiPriority w:val="59"/>
    <w:rsid w:val="004654B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ormalny"/>
    <w:rsid w:val="004654B3"/>
    <w:pPr>
      <w:suppressAutoHyphens/>
      <w:spacing w:before="240" w:after="80" w:line="240" w:lineRule="auto"/>
      <w:jc w:val="center"/>
    </w:pPr>
    <w:rPr>
      <w:rFonts w:ascii="Arial" w:eastAsia="Times New Roman" w:hAnsi="Arial" w:cs="Arial"/>
      <w:b/>
      <w:bCs/>
      <w:sz w:val="24"/>
      <w:szCs w:val="24"/>
      <w:lang w:eastAsia="ar-SA"/>
    </w:rPr>
  </w:style>
  <w:style w:type="numbering" w:customStyle="1" w:styleId="Styl1">
    <w:name w:val="Styl1"/>
    <w:uiPriority w:val="99"/>
    <w:rsid w:val="004654B3"/>
    <w:pPr>
      <w:numPr>
        <w:numId w:val="34"/>
      </w:numPr>
    </w:pPr>
  </w:style>
  <w:style w:type="numbering" w:customStyle="1" w:styleId="Styl2">
    <w:name w:val="Styl2"/>
    <w:uiPriority w:val="99"/>
    <w:rsid w:val="004654B3"/>
    <w:pPr>
      <w:numPr>
        <w:numId w:val="36"/>
      </w:numPr>
    </w:pPr>
  </w:style>
  <w:style w:type="paragraph" w:styleId="Legenda">
    <w:name w:val="caption"/>
    <w:basedOn w:val="Normalny"/>
    <w:next w:val="Normalny"/>
    <w:uiPriority w:val="35"/>
    <w:semiHidden/>
    <w:unhideWhenUsed/>
    <w:rsid w:val="004654B3"/>
    <w:pPr>
      <w:spacing w:after="100" w:afterAutospacing="1"/>
    </w:pPr>
    <w:rPr>
      <w:rFonts w:eastAsia="Times New Roman"/>
      <w:caps/>
      <w:spacing w:val="10"/>
      <w:sz w:val="18"/>
      <w:szCs w:val="18"/>
      <w:lang w:eastAsia="pl-PL"/>
    </w:rPr>
  </w:style>
  <w:style w:type="paragraph" w:styleId="Podtytu">
    <w:name w:val="Subtitle"/>
    <w:basedOn w:val="Normalny"/>
    <w:next w:val="Normalny"/>
    <w:link w:val="PodtytuZnak"/>
    <w:uiPriority w:val="11"/>
    <w:qFormat/>
    <w:rsid w:val="004654B3"/>
    <w:pPr>
      <w:spacing w:after="600" w:afterAutospacing="1"/>
    </w:pPr>
    <w:rPr>
      <w:rFonts w:ascii="Calibri Light" w:eastAsia="Times New Roman" w:hAnsi="Calibri Light"/>
      <w:i/>
      <w:iCs/>
      <w:spacing w:val="13"/>
      <w:sz w:val="24"/>
      <w:szCs w:val="24"/>
      <w:lang w:eastAsia="pl-PL"/>
    </w:rPr>
  </w:style>
  <w:style w:type="character" w:customStyle="1" w:styleId="PodtytuZnak">
    <w:name w:val="Podtytuł Znak"/>
    <w:link w:val="Podtytu"/>
    <w:uiPriority w:val="11"/>
    <w:rsid w:val="004654B3"/>
    <w:rPr>
      <w:rFonts w:ascii="Calibri Light" w:eastAsia="Times New Roman" w:hAnsi="Calibri Light"/>
      <w:i/>
      <w:iCs/>
      <w:spacing w:val="13"/>
      <w:sz w:val="24"/>
      <w:szCs w:val="24"/>
    </w:rPr>
  </w:style>
  <w:style w:type="character" w:styleId="Pogrubienie">
    <w:name w:val="Strong"/>
    <w:uiPriority w:val="22"/>
    <w:qFormat/>
    <w:rsid w:val="004654B3"/>
    <w:rPr>
      <w:b/>
      <w:bCs/>
    </w:rPr>
  </w:style>
  <w:style w:type="paragraph" w:styleId="Cytat">
    <w:name w:val="Quote"/>
    <w:basedOn w:val="Normalny"/>
    <w:next w:val="Normalny"/>
    <w:link w:val="CytatZnak"/>
    <w:uiPriority w:val="29"/>
    <w:qFormat/>
    <w:rsid w:val="004654B3"/>
    <w:pPr>
      <w:spacing w:before="200" w:after="0" w:afterAutospacing="1"/>
      <w:ind w:left="360" w:right="360"/>
    </w:pPr>
    <w:rPr>
      <w:rFonts w:eastAsia="Times New Roman"/>
      <w:i/>
      <w:iCs/>
      <w:lang w:eastAsia="pl-PL"/>
    </w:rPr>
  </w:style>
  <w:style w:type="character" w:customStyle="1" w:styleId="CytatZnak">
    <w:name w:val="Cytat Znak"/>
    <w:link w:val="Cytat"/>
    <w:uiPriority w:val="29"/>
    <w:rsid w:val="004654B3"/>
    <w:rPr>
      <w:rFonts w:eastAsia="Times New Roman"/>
      <w:i/>
      <w:iCs/>
      <w:sz w:val="22"/>
      <w:szCs w:val="22"/>
    </w:rPr>
  </w:style>
  <w:style w:type="paragraph" w:styleId="Cytatintensywny">
    <w:name w:val="Intense Quote"/>
    <w:basedOn w:val="Normalny"/>
    <w:next w:val="Normalny"/>
    <w:link w:val="CytatintensywnyZnak"/>
    <w:uiPriority w:val="30"/>
    <w:qFormat/>
    <w:rsid w:val="004654B3"/>
    <w:pPr>
      <w:pBdr>
        <w:bottom w:val="single" w:sz="4" w:space="1" w:color="auto"/>
      </w:pBdr>
      <w:spacing w:before="200" w:after="280" w:afterAutospacing="1"/>
      <w:ind w:left="1008" w:right="1152"/>
      <w:jc w:val="both"/>
    </w:pPr>
    <w:rPr>
      <w:rFonts w:eastAsia="Times New Roman"/>
      <w:b/>
      <w:bCs/>
      <w:i/>
      <w:iCs/>
      <w:lang w:eastAsia="pl-PL"/>
    </w:rPr>
  </w:style>
  <w:style w:type="character" w:customStyle="1" w:styleId="CytatintensywnyZnak">
    <w:name w:val="Cytat intensywny Znak"/>
    <w:link w:val="Cytatintensywny"/>
    <w:uiPriority w:val="30"/>
    <w:rsid w:val="004654B3"/>
    <w:rPr>
      <w:rFonts w:eastAsia="Times New Roman"/>
      <w:b/>
      <w:bCs/>
      <w:i/>
      <w:iCs/>
      <w:sz w:val="22"/>
      <w:szCs w:val="22"/>
    </w:rPr>
  </w:style>
  <w:style w:type="character" w:styleId="Wyrnieniedelikatne">
    <w:name w:val="Subtle Emphasis"/>
    <w:uiPriority w:val="19"/>
    <w:qFormat/>
    <w:rsid w:val="004654B3"/>
    <w:rPr>
      <w:i/>
      <w:iCs/>
    </w:rPr>
  </w:style>
  <w:style w:type="character" w:styleId="Wyrnienieintensywne">
    <w:name w:val="Intense Emphasis"/>
    <w:uiPriority w:val="21"/>
    <w:qFormat/>
    <w:rsid w:val="004654B3"/>
    <w:rPr>
      <w:b/>
      <w:bCs/>
    </w:rPr>
  </w:style>
  <w:style w:type="character" w:styleId="Odwoaniedelikatne">
    <w:name w:val="Subtle Reference"/>
    <w:uiPriority w:val="31"/>
    <w:qFormat/>
    <w:rsid w:val="004654B3"/>
    <w:rPr>
      <w:smallCaps/>
    </w:rPr>
  </w:style>
  <w:style w:type="character" w:styleId="Odwoanieintensywne">
    <w:name w:val="Intense Reference"/>
    <w:uiPriority w:val="32"/>
    <w:qFormat/>
    <w:rsid w:val="004654B3"/>
    <w:rPr>
      <w:smallCaps/>
      <w:spacing w:val="5"/>
      <w:u w:val="single"/>
    </w:rPr>
  </w:style>
  <w:style w:type="character" w:styleId="Tytuksiki">
    <w:name w:val="Book Title"/>
    <w:uiPriority w:val="33"/>
    <w:qFormat/>
    <w:rsid w:val="004654B3"/>
    <w:rPr>
      <w:i/>
      <w:iCs/>
      <w:smallCaps/>
      <w:spacing w:val="5"/>
    </w:rPr>
  </w:style>
  <w:style w:type="paragraph" w:styleId="Nagwekspisutreci">
    <w:name w:val="TOC Heading"/>
    <w:basedOn w:val="Nagwek1"/>
    <w:next w:val="Normalny"/>
    <w:uiPriority w:val="39"/>
    <w:semiHidden/>
    <w:unhideWhenUsed/>
    <w:qFormat/>
    <w:rsid w:val="004654B3"/>
    <w:pPr>
      <w:keepNext w:val="0"/>
      <w:widowControl/>
      <w:tabs>
        <w:tab w:val="clear" w:pos="567"/>
      </w:tabs>
      <w:spacing w:before="480" w:afterAutospacing="1" w:line="276" w:lineRule="auto"/>
      <w:ind w:left="0" w:firstLine="0"/>
      <w:contextualSpacing/>
      <w:jc w:val="left"/>
      <w:outlineLvl w:val="9"/>
    </w:pPr>
    <w:rPr>
      <w:rFonts w:ascii="Calibri Light" w:hAnsi="Calibri Light"/>
      <w:b/>
      <w:bCs/>
      <w:sz w:val="28"/>
      <w:szCs w:val="28"/>
      <w:lang w:bidi="en-US"/>
    </w:rPr>
  </w:style>
  <w:style w:type="paragraph" w:styleId="Lista">
    <w:name w:val="List"/>
    <w:basedOn w:val="Normalny"/>
    <w:semiHidden/>
    <w:unhideWhenUsed/>
    <w:rsid w:val="004654B3"/>
    <w:pPr>
      <w:spacing w:after="100" w:afterAutospacing="1"/>
      <w:ind w:left="283" w:hanging="283"/>
      <w:contextualSpacing/>
    </w:pPr>
    <w:rPr>
      <w:rFonts w:eastAsia="Times New Roman"/>
      <w:lang w:eastAsia="pl-PL"/>
    </w:rPr>
  </w:style>
  <w:style w:type="character" w:customStyle="1" w:styleId="Nagweklubstopka2">
    <w:name w:val="Nagłówek lub stopka (2)_"/>
    <w:link w:val="Nagweklubstopka20"/>
    <w:rsid w:val="004654B3"/>
    <w:rPr>
      <w:rFonts w:ascii="Times New Roman" w:eastAsia="Times New Roman" w:hAnsi="Times New Roman"/>
    </w:rPr>
  </w:style>
  <w:style w:type="character" w:customStyle="1" w:styleId="Nagwek10">
    <w:name w:val="Nagłówek #1_"/>
    <w:link w:val="Nagwek11"/>
    <w:rsid w:val="004654B3"/>
    <w:rPr>
      <w:rFonts w:cs="Calibri"/>
      <w:b/>
      <w:bCs/>
    </w:rPr>
  </w:style>
  <w:style w:type="character" w:customStyle="1" w:styleId="Inne">
    <w:name w:val="Inne_"/>
    <w:link w:val="Inne0"/>
    <w:rsid w:val="004654B3"/>
    <w:rPr>
      <w:rFonts w:cs="Calibri"/>
    </w:rPr>
  </w:style>
  <w:style w:type="paragraph" w:customStyle="1" w:styleId="Nagweklubstopka20">
    <w:name w:val="Nagłówek lub stopka (2)"/>
    <w:basedOn w:val="Normalny"/>
    <w:link w:val="Nagweklubstopka2"/>
    <w:rsid w:val="004654B3"/>
    <w:pPr>
      <w:widowControl w:val="0"/>
      <w:spacing w:after="0" w:line="240" w:lineRule="auto"/>
    </w:pPr>
    <w:rPr>
      <w:rFonts w:ascii="Times New Roman" w:eastAsia="Times New Roman" w:hAnsi="Times New Roman"/>
      <w:sz w:val="20"/>
      <w:szCs w:val="20"/>
      <w:lang w:eastAsia="pl-PL"/>
    </w:rPr>
  </w:style>
  <w:style w:type="paragraph" w:customStyle="1" w:styleId="Nagwek11">
    <w:name w:val="Nagłówek #1"/>
    <w:basedOn w:val="Normalny"/>
    <w:link w:val="Nagwek10"/>
    <w:rsid w:val="004654B3"/>
    <w:pPr>
      <w:widowControl w:val="0"/>
      <w:spacing w:after="100" w:line="240" w:lineRule="auto"/>
      <w:outlineLvl w:val="0"/>
    </w:pPr>
    <w:rPr>
      <w:rFonts w:cs="Calibri"/>
      <w:b/>
      <w:bCs/>
      <w:sz w:val="20"/>
      <w:szCs w:val="20"/>
      <w:lang w:eastAsia="pl-PL"/>
    </w:rPr>
  </w:style>
  <w:style w:type="paragraph" w:customStyle="1" w:styleId="Inne0">
    <w:name w:val="Inne"/>
    <w:basedOn w:val="Normalny"/>
    <w:link w:val="Inne"/>
    <w:rsid w:val="004654B3"/>
    <w:pPr>
      <w:widowControl w:val="0"/>
      <w:spacing w:after="100" w:line="240" w:lineRule="auto"/>
    </w:pPr>
    <w:rPr>
      <w:rFonts w:cs="Calibri"/>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06712">
      <w:bodyDiv w:val="1"/>
      <w:marLeft w:val="0"/>
      <w:marRight w:val="0"/>
      <w:marTop w:val="0"/>
      <w:marBottom w:val="0"/>
      <w:divBdr>
        <w:top w:val="none" w:sz="0" w:space="0" w:color="auto"/>
        <w:left w:val="none" w:sz="0" w:space="0" w:color="auto"/>
        <w:bottom w:val="none" w:sz="0" w:space="0" w:color="auto"/>
        <w:right w:val="none" w:sz="0" w:space="0" w:color="auto"/>
      </w:divBdr>
    </w:div>
    <w:div w:id="99494792">
      <w:bodyDiv w:val="1"/>
      <w:marLeft w:val="0"/>
      <w:marRight w:val="0"/>
      <w:marTop w:val="0"/>
      <w:marBottom w:val="0"/>
      <w:divBdr>
        <w:top w:val="none" w:sz="0" w:space="0" w:color="auto"/>
        <w:left w:val="none" w:sz="0" w:space="0" w:color="auto"/>
        <w:bottom w:val="none" w:sz="0" w:space="0" w:color="auto"/>
        <w:right w:val="none" w:sz="0" w:space="0" w:color="auto"/>
      </w:divBdr>
    </w:div>
    <w:div w:id="129440951">
      <w:bodyDiv w:val="1"/>
      <w:marLeft w:val="0"/>
      <w:marRight w:val="0"/>
      <w:marTop w:val="0"/>
      <w:marBottom w:val="0"/>
      <w:divBdr>
        <w:top w:val="none" w:sz="0" w:space="0" w:color="auto"/>
        <w:left w:val="none" w:sz="0" w:space="0" w:color="auto"/>
        <w:bottom w:val="none" w:sz="0" w:space="0" w:color="auto"/>
        <w:right w:val="none" w:sz="0" w:space="0" w:color="auto"/>
      </w:divBdr>
    </w:div>
    <w:div w:id="253171890">
      <w:bodyDiv w:val="1"/>
      <w:marLeft w:val="0"/>
      <w:marRight w:val="0"/>
      <w:marTop w:val="0"/>
      <w:marBottom w:val="0"/>
      <w:divBdr>
        <w:top w:val="none" w:sz="0" w:space="0" w:color="auto"/>
        <w:left w:val="none" w:sz="0" w:space="0" w:color="auto"/>
        <w:bottom w:val="none" w:sz="0" w:space="0" w:color="auto"/>
        <w:right w:val="none" w:sz="0" w:space="0" w:color="auto"/>
      </w:divBdr>
    </w:div>
    <w:div w:id="280722792">
      <w:bodyDiv w:val="1"/>
      <w:marLeft w:val="0"/>
      <w:marRight w:val="0"/>
      <w:marTop w:val="0"/>
      <w:marBottom w:val="0"/>
      <w:divBdr>
        <w:top w:val="none" w:sz="0" w:space="0" w:color="auto"/>
        <w:left w:val="none" w:sz="0" w:space="0" w:color="auto"/>
        <w:bottom w:val="none" w:sz="0" w:space="0" w:color="auto"/>
        <w:right w:val="none" w:sz="0" w:space="0" w:color="auto"/>
      </w:divBdr>
    </w:div>
    <w:div w:id="429853608">
      <w:bodyDiv w:val="1"/>
      <w:marLeft w:val="0"/>
      <w:marRight w:val="0"/>
      <w:marTop w:val="0"/>
      <w:marBottom w:val="0"/>
      <w:divBdr>
        <w:top w:val="none" w:sz="0" w:space="0" w:color="auto"/>
        <w:left w:val="none" w:sz="0" w:space="0" w:color="auto"/>
        <w:bottom w:val="none" w:sz="0" w:space="0" w:color="auto"/>
        <w:right w:val="none" w:sz="0" w:space="0" w:color="auto"/>
      </w:divBdr>
    </w:div>
    <w:div w:id="560485024">
      <w:bodyDiv w:val="1"/>
      <w:marLeft w:val="0"/>
      <w:marRight w:val="0"/>
      <w:marTop w:val="0"/>
      <w:marBottom w:val="0"/>
      <w:divBdr>
        <w:top w:val="none" w:sz="0" w:space="0" w:color="auto"/>
        <w:left w:val="none" w:sz="0" w:space="0" w:color="auto"/>
        <w:bottom w:val="none" w:sz="0" w:space="0" w:color="auto"/>
        <w:right w:val="none" w:sz="0" w:space="0" w:color="auto"/>
      </w:divBdr>
    </w:div>
    <w:div w:id="588849666">
      <w:bodyDiv w:val="1"/>
      <w:marLeft w:val="0"/>
      <w:marRight w:val="0"/>
      <w:marTop w:val="0"/>
      <w:marBottom w:val="0"/>
      <w:divBdr>
        <w:top w:val="none" w:sz="0" w:space="0" w:color="auto"/>
        <w:left w:val="none" w:sz="0" w:space="0" w:color="auto"/>
        <w:bottom w:val="none" w:sz="0" w:space="0" w:color="auto"/>
        <w:right w:val="none" w:sz="0" w:space="0" w:color="auto"/>
      </w:divBdr>
    </w:div>
    <w:div w:id="644898286">
      <w:bodyDiv w:val="1"/>
      <w:marLeft w:val="0"/>
      <w:marRight w:val="0"/>
      <w:marTop w:val="0"/>
      <w:marBottom w:val="0"/>
      <w:divBdr>
        <w:top w:val="none" w:sz="0" w:space="0" w:color="auto"/>
        <w:left w:val="none" w:sz="0" w:space="0" w:color="auto"/>
        <w:bottom w:val="none" w:sz="0" w:space="0" w:color="auto"/>
        <w:right w:val="none" w:sz="0" w:space="0" w:color="auto"/>
      </w:divBdr>
    </w:div>
    <w:div w:id="781152871">
      <w:bodyDiv w:val="1"/>
      <w:marLeft w:val="0"/>
      <w:marRight w:val="0"/>
      <w:marTop w:val="0"/>
      <w:marBottom w:val="0"/>
      <w:divBdr>
        <w:top w:val="none" w:sz="0" w:space="0" w:color="auto"/>
        <w:left w:val="none" w:sz="0" w:space="0" w:color="auto"/>
        <w:bottom w:val="none" w:sz="0" w:space="0" w:color="auto"/>
        <w:right w:val="none" w:sz="0" w:space="0" w:color="auto"/>
      </w:divBdr>
    </w:div>
    <w:div w:id="812449941">
      <w:bodyDiv w:val="1"/>
      <w:marLeft w:val="0"/>
      <w:marRight w:val="0"/>
      <w:marTop w:val="0"/>
      <w:marBottom w:val="0"/>
      <w:divBdr>
        <w:top w:val="none" w:sz="0" w:space="0" w:color="auto"/>
        <w:left w:val="none" w:sz="0" w:space="0" w:color="auto"/>
        <w:bottom w:val="none" w:sz="0" w:space="0" w:color="auto"/>
        <w:right w:val="none" w:sz="0" w:space="0" w:color="auto"/>
      </w:divBdr>
    </w:div>
    <w:div w:id="1096248141">
      <w:bodyDiv w:val="1"/>
      <w:marLeft w:val="0"/>
      <w:marRight w:val="0"/>
      <w:marTop w:val="0"/>
      <w:marBottom w:val="0"/>
      <w:divBdr>
        <w:top w:val="none" w:sz="0" w:space="0" w:color="auto"/>
        <w:left w:val="none" w:sz="0" w:space="0" w:color="auto"/>
        <w:bottom w:val="none" w:sz="0" w:space="0" w:color="auto"/>
        <w:right w:val="none" w:sz="0" w:space="0" w:color="auto"/>
      </w:divBdr>
      <w:divsChild>
        <w:div w:id="1360466667">
          <w:marLeft w:val="0"/>
          <w:marRight w:val="0"/>
          <w:marTop w:val="0"/>
          <w:marBottom w:val="0"/>
          <w:divBdr>
            <w:top w:val="none" w:sz="0" w:space="0" w:color="auto"/>
            <w:left w:val="none" w:sz="0" w:space="0" w:color="auto"/>
            <w:bottom w:val="none" w:sz="0" w:space="0" w:color="auto"/>
            <w:right w:val="none" w:sz="0" w:space="0" w:color="auto"/>
          </w:divBdr>
        </w:div>
      </w:divsChild>
    </w:div>
    <w:div w:id="1115713385">
      <w:bodyDiv w:val="1"/>
      <w:marLeft w:val="0"/>
      <w:marRight w:val="0"/>
      <w:marTop w:val="0"/>
      <w:marBottom w:val="0"/>
      <w:divBdr>
        <w:top w:val="none" w:sz="0" w:space="0" w:color="auto"/>
        <w:left w:val="none" w:sz="0" w:space="0" w:color="auto"/>
        <w:bottom w:val="none" w:sz="0" w:space="0" w:color="auto"/>
        <w:right w:val="none" w:sz="0" w:space="0" w:color="auto"/>
      </w:divBdr>
    </w:div>
    <w:div w:id="1120151801">
      <w:bodyDiv w:val="1"/>
      <w:marLeft w:val="0"/>
      <w:marRight w:val="0"/>
      <w:marTop w:val="0"/>
      <w:marBottom w:val="0"/>
      <w:divBdr>
        <w:top w:val="none" w:sz="0" w:space="0" w:color="auto"/>
        <w:left w:val="none" w:sz="0" w:space="0" w:color="auto"/>
        <w:bottom w:val="none" w:sz="0" w:space="0" w:color="auto"/>
        <w:right w:val="none" w:sz="0" w:space="0" w:color="auto"/>
      </w:divBdr>
    </w:div>
    <w:div w:id="1165785741">
      <w:bodyDiv w:val="1"/>
      <w:marLeft w:val="0"/>
      <w:marRight w:val="0"/>
      <w:marTop w:val="0"/>
      <w:marBottom w:val="0"/>
      <w:divBdr>
        <w:top w:val="none" w:sz="0" w:space="0" w:color="auto"/>
        <w:left w:val="none" w:sz="0" w:space="0" w:color="auto"/>
        <w:bottom w:val="none" w:sz="0" w:space="0" w:color="auto"/>
        <w:right w:val="none" w:sz="0" w:space="0" w:color="auto"/>
      </w:divBdr>
    </w:div>
    <w:div w:id="1278946419">
      <w:bodyDiv w:val="1"/>
      <w:marLeft w:val="0"/>
      <w:marRight w:val="0"/>
      <w:marTop w:val="0"/>
      <w:marBottom w:val="0"/>
      <w:divBdr>
        <w:top w:val="none" w:sz="0" w:space="0" w:color="auto"/>
        <w:left w:val="none" w:sz="0" w:space="0" w:color="auto"/>
        <w:bottom w:val="none" w:sz="0" w:space="0" w:color="auto"/>
        <w:right w:val="none" w:sz="0" w:space="0" w:color="auto"/>
      </w:divBdr>
    </w:div>
    <w:div w:id="1474592164">
      <w:bodyDiv w:val="1"/>
      <w:marLeft w:val="0"/>
      <w:marRight w:val="0"/>
      <w:marTop w:val="0"/>
      <w:marBottom w:val="0"/>
      <w:divBdr>
        <w:top w:val="none" w:sz="0" w:space="0" w:color="auto"/>
        <w:left w:val="none" w:sz="0" w:space="0" w:color="auto"/>
        <w:bottom w:val="none" w:sz="0" w:space="0" w:color="auto"/>
        <w:right w:val="none" w:sz="0" w:space="0" w:color="auto"/>
      </w:divBdr>
    </w:div>
    <w:div w:id="1622541109">
      <w:bodyDiv w:val="1"/>
      <w:marLeft w:val="0"/>
      <w:marRight w:val="0"/>
      <w:marTop w:val="0"/>
      <w:marBottom w:val="0"/>
      <w:divBdr>
        <w:top w:val="none" w:sz="0" w:space="0" w:color="auto"/>
        <w:left w:val="none" w:sz="0" w:space="0" w:color="auto"/>
        <w:bottom w:val="none" w:sz="0" w:space="0" w:color="auto"/>
        <w:right w:val="none" w:sz="0" w:space="0" w:color="auto"/>
      </w:divBdr>
    </w:div>
    <w:div w:id="1787968326">
      <w:bodyDiv w:val="1"/>
      <w:marLeft w:val="0"/>
      <w:marRight w:val="0"/>
      <w:marTop w:val="0"/>
      <w:marBottom w:val="0"/>
      <w:divBdr>
        <w:top w:val="none" w:sz="0" w:space="0" w:color="auto"/>
        <w:left w:val="none" w:sz="0" w:space="0" w:color="auto"/>
        <w:bottom w:val="none" w:sz="0" w:space="0" w:color="auto"/>
        <w:right w:val="none" w:sz="0" w:space="0" w:color="auto"/>
      </w:divBdr>
    </w:div>
    <w:div w:id="1821189439">
      <w:bodyDiv w:val="1"/>
      <w:marLeft w:val="0"/>
      <w:marRight w:val="0"/>
      <w:marTop w:val="0"/>
      <w:marBottom w:val="0"/>
      <w:divBdr>
        <w:top w:val="none" w:sz="0" w:space="0" w:color="auto"/>
        <w:left w:val="none" w:sz="0" w:space="0" w:color="auto"/>
        <w:bottom w:val="none" w:sz="0" w:space="0" w:color="auto"/>
        <w:right w:val="none" w:sz="0" w:space="0" w:color="auto"/>
      </w:divBdr>
    </w:div>
    <w:div w:id="1958756734">
      <w:bodyDiv w:val="1"/>
      <w:marLeft w:val="0"/>
      <w:marRight w:val="0"/>
      <w:marTop w:val="0"/>
      <w:marBottom w:val="0"/>
      <w:divBdr>
        <w:top w:val="none" w:sz="0" w:space="0" w:color="auto"/>
        <w:left w:val="none" w:sz="0" w:space="0" w:color="auto"/>
        <w:bottom w:val="none" w:sz="0" w:space="0" w:color="auto"/>
        <w:right w:val="none" w:sz="0" w:space="0" w:color="auto"/>
      </w:divBdr>
    </w:div>
    <w:div w:id="200647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rzetargi.kopernik.lodz.pl/" TargetMode="External"/><Relationship Id="rId18" Type="http://schemas.openxmlformats.org/officeDocument/2006/relationships/hyperlink" Target="https://ezamowienia.gov.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mailto:przetargi@kopernik.lodz.pl" TargetMode="External"/><Relationship Id="rId17" Type="http://schemas.openxmlformats.org/officeDocument/2006/relationships/hyperlink" Target="https://ezamowienia.gov.pl/pl/komponent-edukacyjny/"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rzetargi@kopernik.lodz.pl" TargetMode="External"/><Relationship Id="rId20" Type="http://schemas.openxmlformats.org/officeDocument/2006/relationships/hyperlink" Target="mailto:a.guzicka@kopernik.lodz.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pernik.lodz.pl" TargetMode="External"/><Relationship Id="rId24" Type="http://schemas.openxmlformats.org/officeDocument/2006/relationships/hyperlink" Target="mailto:iod@kopernik.lodz.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mailto:szpital@kopernik.lodz.pl" TargetMode="External"/><Relationship Id="rId28" Type="http://schemas.openxmlformats.org/officeDocument/2006/relationships/fontTable" Target="fontTable.xml"/><Relationship Id="rId10" Type="http://schemas.openxmlformats.org/officeDocument/2006/relationships/hyperlink" Target="http://www.kopernik.lodz.pl" TargetMode="External"/><Relationship Id="rId19" Type="http://schemas.openxmlformats.org/officeDocument/2006/relationships/hyperlink" Target="mailto:e.pietrzak@kopernik.lodz.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zamowienia.gov.pl" TargetMode="External"/><Relationship Id="rId22" Type="http://schemas.openxmlformats.org/officeDocument/2006/relationships/image" Target="media/image3.wmf"/><Relationship Id="rId27"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E32C9-B453-4BA3-BADE-D3C9B9ED2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22</Pages>
  <Words>10412</Words>
  <Characters>62472</Characters>
  <Application>Microsoft Office Word</Application>
  <DocSecurity>0</DocSecurity>
  <Lines>520</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72739</CharactersWithSpaces>
  <SharedDoc>false</SharedDoc>
  <HLinks>
    <vt:vector size="78" baseType="variant">
      <vt:variant>
        <vt:i4>2359372</vt:i4>
      </vt:variant>
      <vt:variant>
        <vt:i4>33</vt:i4>
      </vt:variant>
      <vt:variant>
        <vt:i4>0</vt:i4>
      </vt:variant>
      <vt:variant>
        <vt:i4>5</vt:i4>
      </vt:variant>
      <vt:variant>
        <vt:lpwstr>mailto:iod@kopernik.lodz.pl</vt:lpwstr>
      </vt:variant>
      <vt:variant>
        <vt:lpwstr/>
      </vt:variant>
      <vt:variant>
        <vt:i4>3276881</vt:i4>
      </vt:variant>
      <vt:variant>
        <vt:i4>30</vt:i4>
      </vt:variant>
      <vt:variant>
        <vt:i4>0</vt:i4>
      </vt:variant>
      <vt:variant>
        <vt:i4>5</vt:i4>
      </vt:variant>
      <vt:variant>
        <vt:lpwstr>mailto:szpital@kopernik.lodz.pl</vt:lpwstr>
      </vt:variant>
      <vt:variant>
        <vt:lpwstr/>
      </vt:variant>
      <vt:variant>
        <vt:i4>8257580</vt:i4>
      </vt:variant>
      <vt:variant>
        <vt:i4>27</vt:i4>
      </vt:variant>
      <vt:variant>
        <vt:i4>0</vt:i4>
      </vt:variant>
      <vt:variant>
        <vt:i4>5</vt:i4>
      </vt:variant>
      <vt:variant>
        <vt:lpwstr>https://ezamowienia.gov.pl/</vt:lpwstr>
      </vt:variant>
      <vt:variant>
        <vt:lpwstr/>
      </vt:variant>
      <vt:variant>
        <vt:i4>5701754</vt:i4>
      </vt:variant>
      <vt:variant>
        <vt:i4>24</vt:i4>
      </vt:variant>
      <vt:variant>
        <vt:i4>0</vt:i4>
      </vt:variant>
      <vt:variant>
        <vt:i4>5</vt:i4>
      </vt:variant>
      <vt:variant>
        <vt:lpwstr>mailto:a.guzicka@kopernik.lodz.pl</vt:lpwstr>
      </vt:variant>
      <vt:variant>
        <vt:lpwstr/>
      </vt:variant>
      <vt:variant>
        <vt:i4>262179</vt:i4>
      </vt:variant>
      <vt:variant>
        <vt:i4>21</vt:i4>
      </vt:variant>
      <vt:variant>
        <vt:i4>0</vt:i4>
      </vt:variant>
      <vt:variant>
        <vt:i4>5</vt:i4>
      </vt:variant>
      <vt:variant>
        <vt:lpwstr>mailto:e.pietrzak@kopernik.lodz.pl</vt:lpwstr>
      </vt:variant>
      <vt:variant>
        <vt:lpwstr/>
      </vt:variant>
      <vt:variant>
        <vt:i4>8257580</vt:i4>
      </vt:variant>
      <vt:variant>
        <vt:i4>18</vt:i4>
      </vt:variant>
      <vt:variant>
        <vt:i4>0</vt:i4>
      </vt:variant>
      <vt:variant>
        <vt:i4>5</vt:i4>
      </vt:variant>
      <vt:variant>
        <vt:lpwstr>https://ezamowienia.gov.pl/</vt:lpwstr>
      </vt:variant>
      <vt:variant>
        <vt:lpwstr/>
      </vt:variant>
      <vt:variant>
        <vt:i4>7078001</vt:i4>
      </vt:variant>
      <vt:variant>
        <vt:i4>15</vt:i4>
      </vt:variant>
      <vt:variant>
        <vt:i4>0</vt:i4>
      </vt:variant>
      <vt:variant>
        <vt:i4>5</vt:i4>
      </vt:variant>
      <vt:variant>
        <vt:lpwstr>https://ezamowienia.gov.pl/pl/komponent-edukacyjny/</vt:lpwstr>
      </vt:variant>
      <vt:variant>
        <vt:lpwstr/>
      </vt:variant>
      <vt:variant>
        <vt:i4>4980786</vt:i4>
      </vt:variant>
      <vt:variant>
        <vt:i4>12</vt:i4>
      </vt:variant>
      <vt:variant>
        <vt:i4>0</vt:i4>
      </vt:variant>
      <vt:variant>
        <vt:i4>5</vt:i4>
      </vt:variant>
      <vt:variant>
        <vt:lpwstr>mailto:przetargi@kopernik.lodz.pl</vt:lpwstr>
      </vt:variant>
      <vt:variant>
        <vt:lpwstr/>
      </vt:variant>
      <vt:variant>
        <vt:i4>8257580</vt:i4>
      </vt:variant>
      <vt:variant>
        <vt:i4>9</vt:i4>
      </vt:variant>
      <vt:variant>
        <vt:i4>0</vt:i4>
      </vt:variant>
      <vt:variant>
        <vt:i4>5</vt:i4>
      </vt:variant>
      <vt:variant>
        <vt:lpwstr>https://ezamowienia.gov.pl/</vt:lpwstr>
      </vt:variant>
      <vt:variant>
        <vt:lpwstr/>
      </vt:variant>
      <vt:variant>
        <vt:i4>8257580</vt:i4>
      </vt:variant>
      <vt:variant>
        <vt:i4>6</vt:i4>
      </vt:variant>
      <vt:variant>
        <vt:i4>0</vt:i4>
      </vt:variant>
      <vt:variant>
        <vt:i4>5</vt:i4>
      </vt:variant>
      <vt:variant>
        <vt:lpwstr>https://ezamowienia.gov.pl/</vt:lpwstr>
      </vt:variant>
      <vt:variant>
        <vt:lpwstr/>
      </vt:variant>
      <vt:variant>
        <vt:i4>7012462</vt:i4>
      </vt:variant>
      <vt:variant>
        <vt:i4>3</vt:i4>
      </vt:variant>
      <vt:variant>
        <vt:i4>0</vt:i4>
      </vt:variant>
      <vt:variant>
        <vt:i4>5</vt:i4>
      </vt:variant>
      <vt:variant>
        <vt:lpwstr>https://przetargi.kopernik.lodz.pl/</vt:lpwstr>
      </vt:variant>
      <vt:variant>
        <vt:lpwstr/>
      </vt:variant>
      <vt:variant>
        <vt:i4>4980786</vt:i4>
      </vt:variant>
      <vt:variant>
        <vt:i4>0</vt:i4>
      </vt:variant>
      <vt:variant>
        <vt:i4>0</vt:i4>
      </vt:variant>
      <vt:variant>
        <vt:i4>5</vt:i4>
      </vt:variant>
      <vt:variant>
        <vt:lpwstr>mailto:przetargi@kopernik.lodz.pl</vt:lpwstr>
      </vt:variant>
      <vt:variant>
        <vt:lpwstr/>
      </vt:variant>
      <vt:variant>
        <vt:i4>5177365</vt:i4>
      </vt:variant>
      <vt:variant>
        <vt:i4>0</vt:i4>
      </vt:variant>
      <vt:variant>
        <vt:i4>0</vt:i4>
      </vt:variant>
      <vt:variant>
        <vt:i4>5</vt:i4>
      </vt:variant>
      <vt:variant>
        <vt:lpwstr>http://www.kopernik.lodz.pl/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Skwara</dc:creator>
  <cp:keywords/>
  <cp:lastModifiedBy>Agnieszka Wawer</cp:lastModifiedBy>
  <cp:revision>8</cp:revision>
  <cp:lastPrinted>2026-03-25T11:06:00Z</cp:lastPrinted>
  <dcterms:created xsi:type="dcterms:W3CDTF">2026-03-24T13:39:00Z</dcterms:created>
  <dcterms:modified xsi:type="dcterms:W3CDTF">2026-03-25T11:06:00Z</dcterms:modified>
</cp:coreProperties>
</file>